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ED0C93" w:rsidRDefault="00A47E2D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ED0C93">
        <w:rPr>
          <w:rFonts w:ascii="Arial Narrow" w:hAnsi="Arial Narrow"/>
          <w:sz w:val="22"/>
          <w:szCs w:val="22"/>
        </w:rPr>
        <w:t>Bydgoszcz</w:t>
      </w:r>
      <w:r w:rsidR="00890B92" w:rsidRPr="00ED0C93">
        <w:rPr>
          <w:rFonts w:ascii="Arial Narrow" w:hAnsi="Arial Narrow"/>
          <w:sz w:val="22"/>
          <w:szCs w:val="22"/>
        </w:rPr>
        <w:t xml:space="preserve"> dnia: </w:t>
      </w:r>
      <w:r w:rsidRPr="00ED0C93">
        <w:rPr>
          <w:rFonts w:ascii="Arial Narrow" w:hAnsi="Arial Narrow"/>
          <w:sz w:val="22"/>
          <w:szCs w:val="22"/>
        </w:rPr>
        <w:t>2022-04-15</w:t>
      </w:r>
    </w:p>
    <w:p w:rsidR="00890B92" w:rsidRPr="00ED0C93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ED0C93" w:rsidRDefault="00A47E2D" w:rsidP="00890B92">
      <w:pPr>
        <w:rPr>
          <w:rFonts w:ascii="Arial Narrow" w:hAnsi="Arial Narrow"/>
          <w:b/>
          <w:bCs/>
          <w:sz w:val="22"/>
          <w:szCs w:val="22"/>
        </w:rPr>
      </w:pPr>
      <w:r w:rsidRPr="00ED0C93">
        <w:rPr>
          <w:rFonts w:ascii="Arial Narrow" w:hAnsi="Arial Narrow"/>
          <w:b/>
          <w:bCs/>
          <w:sz w:val="22"/>
          <w:szCs w:val="22"/>
        </w:rPr>
        <w:t>10WSzKzP SPZOZ</w:t>
      </w:r>
    </w:p>
    <w:p w:rsidR="00890B92" w:rsidRPr="00ED0C93" w:rsidRDefault="00A47E2D" w:rsidP="00890B92">
      <w:pPr>
        <w:rPr>
          <w:rFonts w:ascii="Arial Narrow" w:hAnsi="Arial Narrow"/>
          <w:sz w:val="22"/>
          <w:szCs w:val="22"/>
        </w:rPr>
      </w:pPr>
      <w:r w:rsidRPr="00ED0C93">
        <w:rPr>
          <w:rFonts w:ascii="Arial Narrow" w:hAnsi="Arial Narrow"/>
          <w:sz w:val="22"/>
          <w:szCs w:val="22"/>
        </w:rPr>
        <w:t>Powstańców Warszawy</w:t>
      </w:r>
      <w:r w:rsidR="00890B92" w:rsidRPr="00ED0C93">
        <w:rPr>
          <w:rFonts w:ascii="Arial Narrow" w:hAnsi="Arial Narrow"/>
          <w:sz w:val="22"/>
          <w:szCs w:val="22"/>
        </w:rPr>
        <w:t xml:space="preserve"> </w:t>
      </w:r>
      <w:r w:rsidRPr="00ED0C93">
        <w:rPr>
          <w:rFonts w:ascii="Arial Narrow" w:hAnsi="Arial Narrow"/>
          <w:sz w:val="22"/>
          <w:szCs w:val="22"/>
        </w:rPr>
        <w:t>5</w:t>
      </w:r>
    </w:p>
    <w:p w:rsidR="00890B92" w:rsidRPr="00ED0C93" w:rsidRDefault="00A47E2D" w:rsidP="00890B92">
      <w:pPr>
        <w:rPr>
          <w:rFonts w:ascii="Arial Narrow" w:hAnsi="Arial Narrow"/>
          <w:sz w:val="22"/>
          <w:szCs w:val="22"/>
        </w:rPr>
      </w:pPr>
      <w:r w:rsidRPr="00ED0C93">
        <w:rPr>
          <w:rFonts w:ascii="Arial Narrow" w:hAnsi="Arial Narrow"/>
          <w:sz w:val="22"/>
          <w:szCs w:val="22"/>
        </w:rPr>
        <w:t>85-681</w:t>
      </w:r>
      <w:r w:rsidR="00890B92" w:rsidRPr="00ED0C93">
        <w:rPr>
          <w:rFonts w:ascii="Arial Narrow" w:hAnsi="Arial Narrow"/>
          <w:sz w:val="22"/>
          <w:szCs w:val="22"/>
        </w:rPr>
        <w:t xml:space="preserve"> </w:t>
      </w:r>
      <w:r w:rsidRPr="00ED0C93">
        <w:rPr>
          <w:rFonts w:ascii="Arial Narrow" w:hAnsi="Arial Narrow"/>
          <w:sz w:val="22"/>
          <w:szCs w:val="22"/>
        </w:rPr>
        <w:t>Bydgoszcz</w:t>
      </w:r>
    </w:p>
    <w:p w:rsidR="00890B92" w:rsidRPr="00ED0C93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ED0C93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ED0C93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ED0C93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ED0C9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ED0C9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ED0C93" w:rsidRDefault="00007727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ED0C93">
        <w:rPr>
          <w:rFonts w:ascii="Arial Narrow" w:hAnsi="Arial Narrow"/>
          <w:sz w:val="22"/>
          <w:szCs w:val="22"/>
        </w:rPr>
        <w:t>Znak sprawy:</w:t>
      </w:r>
      <w:r w:rsidRPr="00ED0C93">
        <w:rPr>
          <w:rFonts w:ascii="Arial Narrow" w:hAnsi="Arial Narrow"/>
          <w:b/>
          <w:sz w:val="22"/>
          <w:szCs w:val="22"/>
        </w:rPr>
        <w:t xml:space="preserve"> </w:t>
      </w:r>
      <w:r w:rsidR="00A47E2D" w:rsidRPr="00ED0C93">
        <w:rPr>
          <w:rFonts w:ascii="Arial Narrow" w:hAnsi="Arial Narrow"/>
          <w:b/>
          <w:sz w:val="22"/>
          <w:szCs w:val="22"/>
        </w:rPr>
        <w:t>46/2022</w:t>
      </w:r>
      <w:r w:rsidR="00A80738" w:rsidRPr="00ED0C93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ED0C9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ED0C9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ED0C9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ED0C9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ED0C93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ED0C9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ED0C93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ED0C93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ED0C93">
        <w:rPr>
          <w:rFonts w:ascii="Arial Narrow" w:hAnsi="Arial Narrow"/>
          <w:bCs/>
          <w:sz w:val="22"/>
          <w:szCs w:val="22"/>
        </w:rPr>
        <w:t xml:space="preserve">Dotyczy </w:t>
      </w:r>
      <w:r w:rsidRPr="00ED0C93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A47E2D" w:rsidRPr="00ED0C93">
        <w:rPr>
          <w:rFonts w:ascii="Arial Narrow" w:hAnsi="Arial Narrow"/>
          <w:sz w:val="22"/>
          <w:szCs w:val="22"/>
        </w:rPr>
        <w:t>Tryb podstawowy bez negocjacji - art. 275 pkt. 1 ustawy Pzp</w:t>
      </w:r>
      <w:r w:rsidRPr="00ED0C93">
        <w:rPr>
          <w:rFonts w:ascii="Arial Narrow" w:hAnsi="Arial Narrow"/>
          <w:sz w:val="22"/>
          <w:szCs w:val="22"/>
        </w:rPr>
        <w:t xml:space="preserve"> na: </w:t>
      </w:r>
    </w:p>
    <w:p w:rsidR="00A80738" w:rsidRPr="00ED0C93" w:rsidRDefault="00A47E2D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ED0C93">
        <w:rPr>
          <w:rFonts w:ascii="Arial Narrow" w:hAnsi="Arial Narrow"/>
          <w:b/>
          <w:sz w:val="22"/>
          <w:szCs w:val="22"/>
        </w:rPr>
        <w:t>Dostawy sukcesywne sprzętu do zaopatrzenia złamań i drobnego sprzętu jednorazowego użytku dla Oddziału Ortopedii</w:t>
      </w:r>
    </w:p>
    <w:p w:rsidR="00890B92" w:rsidRPr="00ED0C93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ED0C93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ED0C93">
        <w:rPr>
          <w:rFonts w:ascii="Arial Narrow" w:hAnsi="Arial Narrow"/>
          <w:sz w:val="22"/>
          <w:szCs w:val="22"/>
        </w:rPr>
        <w:t>22</w:t>
      </w:r>
      <w:r w:rsidR="0049054E" w:rsidRPr="00ED0C93">
        <w:rPr>
          <w:rFonts w:ascii="Arial Narrow" w:hAnsi="Arial Narrow"/>
          <w:sz w:val="22"/>
          <w:szCs w:val="22"/>
        </w:rPr>
        <w:t>2</w:t>
      </w:r>
      <w:r w:rsidRPr="00ED0C93">
        <w:rPr>
          <w:rFonts w:ascii="Arial Narrow" w:hAnsi="Arial Narrow"/>
          <w:sz w:val="22"/>
          <w:szCs w:val="22"/>
        </w:rPr>
        <w:t xml:space="preserve"> ust. </w:t>
      </w:r>
      <w:r w:rsidR="00890B92" w:rsidRPr="00ED0C93">
        <w:rPr>
          <w:rFonts w:ascii="Arial Narrow" w:hAnsi="Arial Narrow"/>
          <w:sz w:val="22"/>
          <w:szCs w:val="22"/>
        </w:rPr>
        <w:t>4</w:t>
      </w:r>
      <w:r w:rsidRPr="00ED0C93">
        <w:rPr>
          <w:rFonts w:ascii="Arial Narrow" w:hAnsi="Arial Narrow"/>
          <w:sz w:val="22"/>
          <w:szCs w:val="22"/>
        </w:rPr>
        <w:t xml:space="preserve"> </w:t>
      </w:r>
      <w:r w:rsidR="00890B92" w:rsidRPr="00ED0C93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ED0C93">
        <w:rPr>
          <w:rFonts w:ascii="Arial Narrow" w:hAnsi="Arial Narrow"/>
          <w:sz w:val="22"/>
          <w:szCs w:val="22"/>
        </w:rPr>
        <w:t xml:space="preserve"> </w:t>
      </w:r>
      <w:r w:rsidR="00A47E2D" w:rsidRPr="00ED0C93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A47E2D" w:rsidRPr="00ED0C93">
        <w:rPr>
          <w:rFonts w:ascii="Arial Narrow" w:hAnsi="Arial Narrow"/>
          <w:sz w:val="22"/>
          <w:szCs w:val="22"/>
        </w:rPr>
        <w:t>z</w:t>
      </w:r>
      <w:proofErr w:type="gramEnd"/>
      <w:r w:rsidR="00A47E2D" w:rsidRPr="00ED0C93">
        <w:rPr>
          <w:rFonts w:ascii="Arial Narrow" w:hAnsi="Arial Narrow"/>
          <w:sz w:val="22"/>
          <w:szCs w:val="22"/>
        </w:rPr>
        <w:t xml:space="preserve"> 2021r. poz. 1129)</w:t>
      </w:r>
      <w:r w:rsidR="00490DC0" w:rsidRPr="00ED0C93">
        <w:rPr>
          <w:rFonts w:ascii="Arial Narrow" w:hAnsi="Arial Narrow"/>
          <w:sz w:val="22"/>
          <w:szCs w:val="22"/>
        </w:rPr>
        <w:t xml:space="preserve"> </w:t>
      </w:r>
      <w:r w:rsidR="00890B92" w:rsidRPr="00ED0C93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ED0C93">
        <w:rPr>
          <w:rFonts w:ascii="Arial Narrow" w:hAnsi="Arial Narrow"/>
          <w:sz w:val="22"/>
          <w:szCs w:val="22"/>
        </w:rPr>
        <w:t xml:space="preserve"> dla</w:t>
      </w:r>
      <w:r w:rsidR="00890B92" w:rsidRPr="00ED0C93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47E2D" w:rsidRPr="00ED0C93" w:rsidTr="00490DE8">
        <w:trPr>
          <w:trHeight w:val="70"/>
        </w:trPr>
        <w:tc>
          <w:tcPr>
            <w:tcW w:w="9214" w:type="dxa"/>
          </w:tcPr>
          <w:p w:rsidR="00A47E2D" w:rsidRPr="00ED0C93" w:rsidRDefault="00A47E2D" w:rsidP="00490DE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ED0C93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ED0C93">
              <w:rPr>
                <w:rFonts w:ascii="Arial Narrow" w:hAnsi="Arial Narrow"/>
                <w:sz w:val="24"/>
                <w:szCs w:val="24"/>
              </w:rPr>
              <w:t xml:space="preserve"> 1 zamówienia w wysokości 17 226.00 </w:t>
            </w:r>
            <w:proofErr w:type="gramStart"/>
            <w:r w:rsidRPr="00ED0C93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ED0C93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A47E2D" w:rsidRPr="00ED0C93" w:rsidTr="00490DE8">
        <w:trPr>
          <w:trHeight w:val="70"/>
        </w:trPr>
        <w:tc>
          <w:tcPr>
            <w:tcW w:w="9214" w:type="dxa"/>
          </w:tcPr>
          <w:p w:rsidR="00A47E2D" w:rsidRPr="00ED0C93" w:rsidRDefault="00A47E2D" w:rsidP="00490DE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ED0C93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ED0C93">
              <w:rPr>
                <w:rFonts w:ascii="Arial Narrow" w:hAnsi="Arial Narrow"/>
                <w:sz w:val="24"/>
                <w:szCs w:val="24"/>
              </w:rPr>
              <w:t xml:space="preserve"> 2 zamówienia w wysokości 9 126.00 </w:t>
            </w:r>
            <w:proofErr w:type="gramStart"/>
            <w:r w:rsidRPr="00ED0C93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ED0C93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A47E2D" w:rsidRPr="00ED0C93" w:rsidTr="00490DE8">
        <w:trPr>
          <w:trHeight w:val="70"/>
        </w:trPr>
        <w:tc>
          <w:tcPr>
            <w:tcW w:w="9214" w:type="dxa"/>
          </w:tcPr>
          <w:p w:rsidR="00A47E2D" w:rsidRPr="00ED0C93" w:rsidRDefault="00A47E2D" w:rsidP="00490DE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ED0C93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ED0C93">
              <w:rPr>
                <w:rFonts w:ascii="Arial Narrow" w:hAnsi="Arial Narrow"/>
                <w:sz w:val="24"/>
                <w:szCs w:val="24"/>
              </w:rPr>
              <w:t xml:space="preserve"> 3 zamówienia w wysokości 36 720.00 </w:t>
            </w:r>
            <w:proofErr w:type="gramStart"/>
            <w:r w:rsidRPr="00ED0C93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ED0C93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A47E2D" w:rsidRPr="00ED0C93" w:rsidTr="00490DE8">
        <w:trPr>
          <w:trHeight w:val="70"/>
        </w:trPr>
        <w:tc>
          <w:tcPr>
            <w:tcW w:w="9214" w:type="dxa"/>
          </w:tcPr>
          <w:p w:rsidR="00A47E2D" w:rsidRPr="00ED0C93" w:rsidRDefault="00A47E2D" w:rsidP="00490DE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ED0C93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ED0C93">
              <w:rPr>
                <w:rFonts w:ascii="Arial Narrow" w:hAnsi="Arial Narrow"/>
                <w:sz w:val="24"/>
                <w:szCs w:val="24"/>
              </w:rPr>
              <w:t xml:space="preserve"> 4 zamówienia w wysokości 14 871.60 </w:t>
            </w:r>
            <w:proofErr w:type="gramStart"/>
            <w:r w:rsidRPr="00ED0C93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ED0C93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</w:tbl>
    <w:p w:rsidR="00890B92" w:rsidRPr="00ED0C93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ED0C93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ED0C93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ED0C93">
        <w:rPr>
          <w:rFonts w:ascii="Arial Narrow" w:hAnsi="Arial Narrow"/>
          <w:i/>
          <w:sz w:val="22"/>
          <w:szCs w:val="22"/>
        </w:rPr>
        <w:t>Zamawiający</w:t>
      </w:r>
    </w:p>
    <w:p w:rsidR="00890B92" w:rsidRPr="00ED0C93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A80738" w:rsidRPr="00ED0C93" w:rsidRDefault="00A80738" w:rsidP="00A80738">
      <w:pPr>
        <w:jc w:val="right"/>
        <w:rPr>
          <w:rFonts w:ascii="Arial Narrow" w:hAnsi="Arial Narrow"/>
          <w:sz w:val="22"/>
          <w:szCs w:val="22"/>
        </w:rPr>
      </w:pPr>
    </w:p>
    <w:p w:rsidR="004E180F" w:rsidRDefault="004E180F" w:rsidP="004E180F">
      <w:pPr>
        <w:rPr>
          <w:rFonts w:ascii="Arial Narrow" w:hAnsi="Arial Narrow"/>
          <w:szCs w:val="22"/>
        </w:rPr>
      </w:pPr>
    </w:p>
    <w:p w:rsidR="004E180F" w:rsidRDefault="004E180F" w:rsidP="004E180F">
      <w:pPr>
        <w:rPr>
          <w:rFonts w:ascii="Arial Narrow" w:hAnsi="Arial Narrow"/>
          <w:szCs w:val="22"/>
        </w:rPr>
      </w:pPr>
    </w:p>
    <w:p w:rsidR="004E180F" w:rsidRDefault="004E180F" w:rsidP="004E180F">
      <w:pPr>
        <w:rPr>
          <w:rFonts w:ascii="Arial Narrow" w:hAnsi="Arial Narrow"/>
          <w:szCs w:val="22"/>
        </w:rPr>
      </w:pPr>
    </w:p>
    <w:p w:rsidR="004E180F" w:rsidRDefault="004E180F" w:rsidP="004E180F">
      <w:pPr>
        <w:rPr>
          <w:rFonts w:ascii="Arial Narrow" w:hAnsi="Arial Narrow"/>
          <w:szCs w:val="22"/>
        </w:rPr>
      </w:pPr>
    </w:p>
    <w:p w:rsidR="004E180F" w:rsidRDefault="004E180F" w:rsidP="004E180F">
      <w:pPr>
        <w:rPr>
          <w:rFonts w:ascii="Arial Narrow" w:hAnsi="Arial Narrow"/>
          <w:szCs w:val="22"/>
        </w:rPr>
      </w:pPr>
      <w:bookmarkStart w:id="0" w:name="_GoBack"/>
      <w:bookmarkEnd w:id="0"/>
    </w:p>
    <w:p w:rsidR="004E180F" w:rsidRDefault="004E180F" w:rsidP="004E180F">
      <w:pPr>
        <w:rPr>
          <w:rFonts w:ascii="Arial Narrow" w:hAnsi="Arial Narrow"/>
          <w:szCs w:val="22"/>
        </w:rPr>
      </w:pPr>
    </w:p>
    <w:p w:rsidR="004E180F" w:rsidRDefault="004E180F" w:rsidP="004E180F">
      <w:pPr>
        <w:rPr>
          <w:rFonts w:ascii="Arial Narrow" w:hAnsi="Arial Narrow"/>
          <w:szCs w:val="22"/>
        </w:rPr>
      </w:pPr>
    </w:p>
    <w:p w:rsidR="004E180F" w:rsidRDefault="004E180F" w:rsidP="004E180F">
      <w:pPr>
        <w:rPr>
          <w:rFonts w:ascii="Arial Narrow" w:hAnsi="Arial Narrow"/>
          <w:szCs w:val="22"/>
        </w:rPr>
      </w:pPr>
    </w:p>
    <w:p w:rsidR="004E180F" w:rsidRDefault="004E180F" w:rsidP="004E180F">
      <w:pPr>
        <w:rPr>
          <w:rFonts w:ascii="Arial Narrow" w:hAnsi="Arial Narrow"/>
          <w:szCs w:val="22"/>
        </w:rPr>
      </w:pPr>
    </w:p>
    <w:p w:rsidR="004E180F" w:rsidRDefault="004E180F" w:rsidP="004E180F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4E180F" w:rsidRDefault="004E180F" w:rsidP="004E180F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4E180F" w:rsidRDefault="004E180F" w:rsidP="004E180F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4E180F" w:rsidRPr="00705459" w:rsidRDefault="004E180F" w:rsidP="004E180F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Data: 2022-04-15</w:t>
      </w:r>
    </w:p>
    <w:p w:rsidR="00C236D3" w:rsidRPr="00ED0C93" w:rsidRDefault="00C236D3" w:rsidP="004E180F">
      <w:pPr>
        <w:rPr>
          <w:rFonts w:ascii="Arial Narrow" w:hAnsi="Arial Narrow"/>
          <w:sz w:val="22"/>
          <w:szCs w:val="22"/>
        </w:rPr>
      </w:pPr>
    </w:p>
    <w:sectPr w:rsidR="00C236D3" w:rsidRPr="00ED0C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5F5" w:rsidRDefault="005B05F5">
      <w:r>
        <w:separator/>
      </w:r>
    </w:p>
  </w:endnote>
  <w:endnote w:type="continuationSeparator" w:id="0">
    <w:p w:rsidR="005B05F5" w:rsidRDefault="005B0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E180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18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18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180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5F5" w:rsidRDefault="005B05F5">
      <w:r>
        <w:separator/>
      </w:r>
    </w:p>
  </w:footnote>
  <w:footnote w:type="continuationSeparator" w:id="0">
    <w:p w:rsidR="005B05F5" w:rsidRDefault="005B05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E2D" w:rsidRDefault="00A47E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E2D" w:rsidRDefault="00A47E2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E2D" w:rsidRDefault="00A47E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05F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4E180F"/>
    <w:rsid w:val="00510EC8"/>
    <w:rsid w:val="00524583"/>
    <w:rsid w:val="005B05F5"/>
    <w:rsid w:val="0069085C"/>
    <w:rsid w:val="00804A9B"/>
    <w:rsid w:val="00843263"/>
    <w:rsid w:val="00861E75"/>
    <w:rsid w:val="00890B92"/>
    <w:rsid w:val="009D19BD"/>
    <w:rsid w:val="009F189D"/>
    <w:rsid w:val="00A47E2D"/>
    <w:rsid w:val="00A80738"/>
    <w:rsid w:val="00BE7129"/>
    <w:rsid w:val="00C236D3"/>
    <w:rsid w:val="00C659E2"/>
    <w:rsid w:val="00CB0802"/>
    <w:rsid w:val="00D7128F"/>
    <w:rsid w:val="00EA3476"/>
    <w:rsid w:val="00ED0C9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2022-04-15T05:07:00Z</cp:lastPrinted>
  <dcterms:created xsi:type="dcterms:W3CDTF">2022-04-15T05:06:00Z</dcterms:created>
  <dcterms:modified xsi:type="dcterms:W3CDTF">2022-04-15T05:07:00Z</dcterms:modified>
</cp:coreProperties>
</file>