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0A5DFC" w:rsidRDefault="009A3581" w:rsidP="000A5DFC">
      <w:pPr>
        <w:jc w:val="both"/>
        <w:textAlignment w:val="baseline"/>
        <w:rPr>
          <w:rFonts w:ascii="Arial" w:hAnsi="Arial" w:cs="Arial"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Cs w:val="20"/>
        </w:rPr>
        <w:t xml:space="preserve">na </w:t>
      </w:r>
      <w:r w:rsidR="000A5DFC">
        <w:rPr>
          <w:rFonts w:ascii="Arial" w:hAnsi="Arial" w:cs="Arial"/>
          <w:b/>
        </w:rPr>
        <w:t xml:space="preserve">dostawa wraz z montażem mebli i krzeseł do DS. </w:t>
      </w:r>
      <w:proofErr w:type="spellStart"/>
      <w:r w:rsidR="000A5DFC">
        <w:rPr>
          <w:rFonts w:ascii="Arial" w:hAnsi="Arial" w:cs="Arial"/>
          <w:b/>
        </w:rPr>
        <w:t>Morasko</w:t>
      </w:r>
      <w:proofErr w:type="spellEnd"/>
      <w:r w:rsidR="000A5DFC">
        <w:rPr>
          <w:rFonts w:ascii="Arial" w:hAnsi="Arial" w:cs="Arial"/>
          <w:b/>
        </w:rPr>
        <w:t xml:space="preserve"> Uniwersytetu im. Adama Mickiewicza w Poznaniu. Przedmiot zamówienia został podzielony na 3 części</w:t>
      </w:r>
      <w:r w:rsidR="000A5DFC">
        <w:rPr>
          <w:rFonts w:ascii="Arial" w:hAnsi="Arial" w:cs="Arial"/>
        </w:rPr>
        <w:t>:</w:t>
      </w:r>
    </w:p>
    <w:p w:rsidR="000A5DFC" w:rsidRDefault="000A5DFC" w:rsidP="000A5DFC">
      <w:pPr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Część 1: dostawa krzeseł i foteli .</w:t>
      </w:r>
    </w:p>
    <w:p w:rsidR="000A5DFC" w:rsidRDefault="000A5DFC" w:rsidP="000A5DFC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Część 2: dostawa wraz z montażem wyposażenia w meble.</w:t>
      </w:r>
    </w:p>
    <w:p w:rsidR="00BD2390" w:rsidRPr="000A5DFC" w:rsidRDefault="000A5DFC" w:rsidP="000A5DFC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Część 3: dostawa foteli.</w:t>
      </w:r>
      <w:bookmarkStart w:id="3" w:name="_GoBack"/>
      <w:bookmarkEnd w:id="3"/>
    </w:p>
    <w:p w:rsidR="00ED6181" w:rsidRPr="009A3581" w:rsidRDefault="00ED6181" w:rsidP="00CE4045">
      <w:pPr>
        <w:jc w:val="both"/>
        <w:textAlignment w:val="baseline"/>
        <w:rPr>
          <w:rFonts w:ascii="Arial" w:hAnsi="Arial" w:cs="Arial"/>
          <w:szCs w:val="20"/>
        </w:rPr>
      </w:pPr>
    </w:p>
    <w:p w:rsidR="004B2B9C" w:rsidRPr="009A3581" w:rsidRDefault="004B2B9C" w:rsidP="004B2B9C">
      <w:pPr>
        <w:spacing w:after="120"/>
        <w:jc w:val="center"/>
        <w:rPr>
          <w:rFonts w:ascii="Arial" w:hAnsi="Arial" w:cs="Arial"/>
          <w:b/>
          <w:bCs/>
          <w:szCs w:val="20"/>
        </w:rPr>
      </w:pPr>
      <w:r w:rsidRPr="009A3581">
        <w:rPr>
          <w:rFonts w:ascii="Arial" w:hAnsi="Arial" w:cs="Arial"/>
          <w:b/>
          <w:bCs/>
          <w:szCs w:val="20"/>
        </w:rPr>
        <w:t>C</w:t>
      </w:r>
      <w:r w:rsidR="00A9644B" w:rsidRPr="009A3581">
        <w:rPr>
          <w:rFonts w:ascii="Arial" w:hAnsi="Arial" w:cs="Arial"/>
          <w:b/>
          <w:bCs/>
          <w:szCs w:val="20"/>
        </w:rPr>
        <w:t>zęść …………</w:t>
      </w: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2 lit. b ustawy, dotyczących ukarania za wykroczenie, za które wymierzono karę ograniczenia wolności lub karę grzywny,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2 lit. c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color w:val="000000"/>
          <w:szCs w:val="20"/>
        </w:rPr>
      </w:pPr>
      <w:r w:rsidRPr="009A3581">
        <w:rPr>
          <w:rFonts w:ascii="Arial" w:hAnsi="Arial" w:cs="Arial"/>
          <w:color w:val="000000"/>
          <w:szCs w:val="20"/>
        </w:rPr>
        <w:t xml:space="preserve">art. 109 ust. 1 pkt 3 ustawy, dotyczących ukarania za wykroczenie, za które wymierzono karę ograniczenia wolności lub karę grzywny,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szCs w:val="20"/>
          <w:lang w:eastAsia="ar-SA"/>
        </w:rPr>
        <w:t>art. 109 ust. 1 pkt 5–10 ustawy</w:t>
      </w: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0A5DFC">
      <w:rPr>
        <w:rFonts w:ascii="Arial" w:eastAsia="Times New Roman" w:hAnsi="Arial" w:cs="Arial"/>
        <w:bCs/>
        <w:i/>
        <w:sz w:val="20"/>
      </w:rPr>
      <w:t>1363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D2390">
      <w:rPr>
        <w:rFonts w:ascii="Arial" w:eastAsia="Times New Roman" w:hAnsi="Arial" w:cs="Arial"/>
        <w:bCs/>
        <w:i/>
        <w:sz w:val="20"/>
      </w:rPr>
      <w:t>22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901F2"/>
    <w:rsid w:val="000A5DFC"/>
    <w:rsid w:val="000A77A2"/>
    <w:rsid w:val="00176CD1"/>
    <w:rsid w:val="001946B2"/>
    <w:rsid w:val="001A5845"/>
    <w:rsid w:val="001B6455"/>
    <w:rsid w:val="00331318"/>
    <w:rsid w:val="003466BD"/>
    <w:rsid w:val="003571F5"/>
    <w:rsid w:val="00432963"/>
    <w:rsid w:val="00490968"/>
    <w:rsid w:val="004B2B9C"/>
    <w:rsid w:val="0057770A"/>
    <w:rsid w:val="00663B54"/>
    <w:rsid w:val="006744EA"/>
    <w:rsid w:val="00681665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4149D"/>
    <w:rsid w:val="00A81DA2"/>
    <w:rsid w:val="00A90F69"/>
    <w:rsid w:val="00A9644B"/>
    <w:rsid w:val="00AF2D80"/>
    <w:rsid w:val="00B17F9A"/>
    <w:rsid w:val="00B41322"/>
    <w:rsid w:val="00BD2390"/>
    <w:rsid w:val="00C345B0"/>
    <w:rsid w:val="00C619AD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63D8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265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45</cp:revision>
  <cp:lastPrinted>2021-10-04T09:57:00Z</cp:lastPrinted>
  <dcterms:created xsi:type="dcterms:W3CDTF">2016-09-01T12:19:00Z</dcterms:created>
  <dcterms:modified xsi:type="dcterms:W3CDTF">2022-03-29T22:26:00Z</dcterms:modified>
</cp:coreProperties>
</file>