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071B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071B2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071B2">
        <w:rPr>
          <w:rFonts w:ascii="Arial" w:hAnsi="Arial" w:cs="Arial"/>
          <w:sz w:val="24"/>
          <w:szCs w:val="24"/>
        </w:rPr>
        <w:t>2022-04-19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071B2" w:rsidRPr="000071B2" w:rsidRDefault="000071B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071B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071B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071B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0071B2" w:rsidP="00D665F5">
      <w:pPr>
        <w:rPr>
          <w:rFonts w:ascii="Arial" w:hAnsi="Arial" w:cs="Arial"/>
          <w:sz w:val="24"/>
          <w:szCs w:val="24"/>
        </w:rPr>
      </w:pPr>
      <w:r w:rsidRPr="000071B2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071B2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071B2" w:rsidP="00D665F5">
      <w:pPr>
        <w:rPr>
          <w:rFonts w:ascii="Arial" w:hAnsi="Arial" w:cs="Arial"/>
          <w:sz w:val="24"/>
          <w:szCs w:val="24"/>
        </w:rPr>
      </w:pPr>
      <w:r w:rsidRPr="000071B2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071B2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071B2" w:rsidRPr="000071B2">
        <w:rPr>
          <w:rFonts w:ascii="Arial" w:hAnsi="Arial" w:cs="Arial"/>
          <w:b/>
          <w:sz w:val="24"/>
          <w:szCs w:val="24"/>
        </w:rPr>
        <w:t>KA-2/014/2022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071B2" w:rsidRPr="000071B2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071B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071B2">
        <w:rPr>
          <w:rFonts w:ascii="Arial" w:hAnsi="Arial" w:cs="Arial"/>
          <w:b/>
          <w:szCs w:val="24"/>
        </w:rPr>
        <w:t>Dostawa, projekt instalacji i montaż kompletnych zestawów urządzeń do pomiarów parametrów jakości wody w sieci wodociągowej (on-line) i w Zakładach Uzdatniania Wody (on-line)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071B2" w:rsidRPr="000071B2">
        <w:rPr>
          <w:rFonts w:ascii="Arial" w:hAnsi="Arial" w:cs="Arial"/>
          <w:sz w:val="24"/>
          <w:szCs w:val="24"/>
        </w:rPr>
        <w:t>(</w:t>
      </w:r>
      <w:proofErr w:type="spellStart"/>
      <w:r w:rsidR="000071B2" w:rsidRPr="000071B2">
        <w:rPr>
          <w:rFonts w:ascii="Arial" w:hAnsi="Arial" w:cs="Arial"/>
          <w:sz w:val="24"/>
          <w:szCs w:val="24"/>
        </w:rPr>
        <w:t>t.j</w:t>
      </w:r>
      <w:proofErr w:type="spellEnd"/>
      <w:r w:rsidR="000071B2" w:rsidRPr="000071B2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071B2" w:rsidRPr="000071B2">
        <w:rPr>
          <w:rFonts w:ascii="Arial" w:hAnsi="Arial" w:cs="Arial"/>
          <w:sz w:val="24"/>
          <w:szCs w:val="24"/>
        </w:rPr>
        <w:t>19/04/2022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071B2" w:rsidRPr="000071B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071B2" w:rsidRPr="00355C9D" w:rsidTr="0006186B">
        <w:tc>
          <w:tcPr>
            <w:tcW w:w="993" w:type="dxa"/>
            <w:shd w:val="clear" w:color="auto" w:fill="auto"/>
            <w:vAlign w:val="center"/>
          </w:tcPr>
          <w:p w:rsidR="000071B2" w:rsidRPr="00355C9D" w:rsidRDefault="000071B2" w:rsidP="0006186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071B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071B2" w:rsidRPr="00355C9D" w:rsidRDefault="000071B2" w:rsidP="0006186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071B2">
              <w:rPr>
                <w:rFonts w:ascii="Arial" w:hAnsi="Arial" w:cs="Arial"/>
              </w:rPr>
              <w:t>TsT</w:t>
            </w:r>
            <w:proofErr w:type="spellEnd"/>
            <w:r w:rsidRPr="000071B2">
              <w:rPr>
                <w:rFonts w:ascii="Arial" w:hAnsi="Arial" w:cs="Arial"/>
              </w:rPr>
              <w:t xml:space="preserve"> </w:t>
            </w:r>
            <w:proofErr w:type="spellStart"/>
            <w:r w:rsidRPr="000071B2">
              <w:rPr>
                <w:rFonts w:ascii="Arial" w:hAnsi="Arial" w:cs="Arial"/>
              </w:rPr>
              <w:t>eco</w:t>
            </w:r>
            <w:proofErr w:type="spellEnd"/>
            <w:r w:rsidRPr="000071B2">
              <w:rPr>
                <w:rFonts w:ascii="Arial" w:hAnsi="Arial" w:cs="Arial"/>
              </w:rPr>
              <w:t xml:space="preserve"> Sp. z o.o.</w:t>
            </w:r>
          </w:p>
          <w:p w:rsidR="000071B2" w:rsidRPr="00355C9D" w:rsidRDefault="00C9520C" w:rsidP="000618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bookmarkStart w:id="0" w:name="_GoBack"/>
            <w:bookmarkEnd w:id="0"/>
            <w:r w:rsidR="000071B2" w:rsidRPr="000071B2">
              <w:rPr>
                <w:rFonts w:ascii="Arial" w:hAnsi="Arial" w:cs="Arial"/>
              </w:rPr>
              <w:t>Skłodowskiej</w:t>
            </w:r>
            <w:r w:rsidR="000071B2" w:rsidRPr="00355C9D">
              <w:rPr>
                <w:rFonts w:ascii="Arial" w:hAnsi="Arial" w:cs="Arial"/>
              </w:rPr>
              <w:t xml:space="preserve"> </w:t>
            </w:r>
            <w:r w:rsidR="000071B2" w:rsidRPr="000071B2">
              <w:rPr>
                <w:rFonts w:ascii="Arial" w:hAnsi="Arial" w:cs="Arial"/>
              </w:rPr>
              <w:t>42c</w:t>
            </w:r>
            <w:r w:rsidR="000071B2" w:rsidRPr="00355C9D">
              <w:rPr>
                <w:rFonts w:ascii="Arial" w:hAnsi="Arial" w:cs="Arial"/>
              </w:rPr>
              <w:t xml:space="preserve"> </w:t>
            </w:r>
          </w:p>
          <w:p w:rsidR="000071B2" w:rsidRPr="00355C9D" w:rsidRDefault="000071B2" w:rsidP="0006186B">
            <w:pPr>
              <w:spacing w:after="80"/>
              <w:jc w:val="both"/>
              <w:rPr>
                <w:rFonts w:ascii="Arial" w:hAnsi="Arial" w:cs="Arial"/>
              </w:rPr>
            </w:pPr>
            <w:r w:rsidRPr="000071B2">
              <w:rPr>
                <w:rFonts w:ascii="Arial" w:hAnsi="Arial" w:cs="Arial"/>
              </w:rPr>
              <w:t>43-190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071B2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71B2" w:rsidRPr="00355C9D" w:rsidRDefault="000071B2" w:rsidP="0006186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071B2">
              <w:rPr>
                <w:rFonts w:ascii="Arial" w:hAnsi="Arial" w:cs="Arial"/>
              </w:rPr>
              <w:t>2 265 660.00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703" w:rsidRDefault="00AF7703">
      <w:r>
        <w:separator/>
      </w:r>
    </w:p>
  </w:endnote>
  <w:endnote w:type="continuationSeparator" w:id="0">
    <w:p w:rsidR="00AF7703" w:rsidRDefault="00AF7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20C" w:rsidRDefault="00C9520C" w:rsidP="00C9520C">
    <w:pPr>
      <w:jc w:val="both"/>
      <w:rPr>
        <w:rFonts w:ascii="Arial" w:hAnsi="Arial" w:cs="Arial"/>
      </w:rPr>
    </w:pPr>
  </w:p>
  <w:p w:rsidR="00C9520C" w:rsidRDefault="00C9520C" w:rsidP="00C9520C">
    <w:pPr>
      <w:jc w:val="both"/>
      <w:rPr>
        <w:rFonts w:ascii="Arial" w:hAnsi="Arial" w:cs="Arial"/>
      </w:rPr>
    </w:pPr>
  </w:p>
  <w:p w:rsidR="00C9520C" w:rsidRDefault="00C9520C" w:rsidP="00C9520C">
    <w:pPr>
      <w:jc w:val="both"/>
      <w:rPr>
        <w:rFonts w:ascii="Arial" w:hAnsi="Arial" w:cs="Arial"/>
      </w:rPr>
    </w:pPr>
  </w:p>
  <w:p w:rsidR="00C9520C" w:rsidRDefault="00C9520C" w:rsidP="00C9520C">
    <w:pPr>
      <w:jc w:val="both"/>
      <w:rPr>
        <w:rFonts w:ascii="Arial" w:hAnsi="Arial" w:cs="Arial"/>
      </w:rPr>
    </w:pPr>
  </w:p>
  <w:p w:rsidR="00C9520C" w:rsidRDefault="00C9520C" w:rsidP="00C9520C">
    <w:pPr>
      <w:jc w:val="both"/>
      <w:rPr>
        <w:rFonts w:ascii="Arial" w:hAnsi="Arial" w:cs="Arial"/>
      </w:rPr>
    </w:pP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258"/>
      <w:gridCol w:w="3827"/>
      <w:gridCol w:w="3114"/>
    </w:tblGrid>
    <w:tr w:rsidR="00C9520C" w:rsidTr="00C9520C">
      <w:tc>
        <w:tcPr>
          <w:tcW w:w="4258" w:type="dxa"/>
          <w:hideMark/>
        </w:tcPr>
        <w:p w:rsidR="00C9520C" w:rsidRDefault="00C9520C" w:rsidP="00C9520C">
          <w:pPr>
            <w:pStyle w:val="Stopka"/>
            <w:rPr>
              <w:sz w:val="22"/>
              <w:szCs w:val="22"/>
            </w:rPr>
          </w:pPr>
          <w:r>
            <w:pict>
              <v:line id="Łącznik prosty 39" o:spid="_x0000_s2050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4.4pt" to="548.45pt,4.4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" strokecolor="#2f5496" strokeweight="1pt">
                <v:stroke joinstyle="miter"/>
              </v:line>
            </w:pict>
          </w: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09.25pt;height:60.75pt;visibility:visible;mso-wrap-style:square">
                <v:imagedata r:id="rId1" o:title=""/>
              </v:shape>
            </w:pict>
          </w:r>
        </w:p>
      </w:tc>
      <w:tc>
        <w:tcPr>
          <w:tcW w:w="3827" w:type="dxa"/>
          <w:vAlign w:val="center"/>
        </w:tcPr>
        <w:p w:rsidR="00C9520C" w:rsidRDefault="00C9520C" w:rsidP="00C9520C">
          <w:pPr>
            <w:pStyle w:val="Stopka"/>
            <w:jc w:val="center"/>
            <w:rPr>
              <w:rFonts w:ascii="Arial" w:hAnsi="Arial" w:cs="Arial"/>
              <w:sz w:val="12"/>
              <w:szCs w:val="12"/>
            </w:rPr>
          </w:pPr>
        </w:p>
        <w:p w:rsidR="00C9520C" w:rsidRDefault="00C9520C" w:rsidP="00C9520C">
          <w:pPr>
            <w:pStyle w:val="Stopka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Projekt „Zaawansowana technologicznie, inteligentna infrastruktura (krytyczna) sieci wodociągowej dla systemów zbiorowego zaopatrzenia w wodę”</w:t>
          </w:r>
        </w:p>
        <w:p w:rsidR="00C9520C" w:rsidRDefault="00C9520C" w:rsidP="00C9520C">
          <w:pPr>
            <w:pStyle w:val="Stopka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Arial" w:hAnsi="Arial" w:cs="Arial"/>
              <w:sz w:val="14"/>
              <w:szCs w:val="14"/>
            </w:rPr>
            <w:t xml:space="preserve"> nr naboru POIR.04.01.04-00-0041/18</w:t>
          </w:r>
        </w:p>
      </w:tc>
      <w:tc>
        <w:tcPr>
          <w:tcW w:w="3114" w:type="dxa"/>
        </w:tcPr>
        <w:p w:rsidR="00C9520C" w:rsidRDefault="00C9520C" w:rsidP="00C9520C">
          <w:pPr>
            <w:pStyle w:val="Stopka"/>
            <w:jc w:val="right"/>
            <w:rPr>
              <w:sz w:val="22"/>
              <w:szCs w:val="22"/>
            </w:rPr>
          </w:pPr>
        </w:p>
        <w:p w:rsidR="00C9520C" w:rsidRDefault="00C9520C" w:rsidP="00C9520C">
          <w:pPr>
            <w:pStyle w:val="Stopka"/>
            <w:rPr>
              <w:sz w:val="24"/>
              <w:szCs w:val="24"/>
            </w:rPr>
          </w:pPr>
          <w:r>
            <w:rPr>
              <w:noProof/>
            </w:rPr>
            <w:pict>
              <v:shape id="_x0000_i1028" type="#_x0000_t75" style="width:121.5pt;height:36.75pt;visibility:visible;mso-wrap-style:square">
                <v:imagedata r:id="rId2" o:title=""/>
              </v:shape>
            </w:pict>
          </w:r>
          <w:r>
            <w:t xml:space="preserve">   </w:t>
          </w:r>
        </w:p>
      </w:tc>
    </w:tr>
  </w:tbl>
  <w:p w:rsidR="00C9520C" w:rsidRDefault="00C9520C" w:rsidP="00C9520C">
    <w:pPr>
      <w:jc w:val="both"/>
      <w:rPr>
        <w:rFonts w:ascii="Arial" w:hAnsi="Arial" w:cs="Arial"/>
      </w:rPr>
    </w:pPr>
  </w:p>
  <w:p w:rsidR="009F189D" w:rsidRPr="00C9520C" w:rsidRDefault="009F189D" w:rsidP="00C952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703" w:rsidRDefault="00AF7703">
      <w:r>
        <w:separator/>
      </w:r>
    </w:p>
  </w:footnote>
  <w:footnote w:type="continuationSeparator" w:id="0">
    <w:p w:rsidR="00AF7703" w:rsidRDefault="00AF7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71B2" w:rsidRDefault="00C9520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5pt;height:48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703"/>
    <w:rsid w:val="000071B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F7703"/>
    <w:rsid w:val="00C236D3"/>
    <w:rsid w:val="00C659E2"/>
    <w:rsid w:val="00C9520C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1CBDA5E"/>
  <w15:chartTrackingRefBased/>
  <w15:docId w15:val="{93DD73AF-936F-49DB-9A89-E9294965A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95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2022-04-19T08:41:00Z</dcterms:created>
  <dcterms:modified xsi:type="dcterms:W3CDTF">2022-04-19T08:42:00Z</dcterms:modified>
</cp:coreProperties>
</file>