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77777777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020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77777777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2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49920AD9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tryb podstawowy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E60230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„</w:t>
      </w:r>
      <w:r w:rsidR="00EE6D43" w:rsidRPr="00EE6D43">
        <w:rPr>
          <w:rFonts w:asciiTheme="minorHAnsi" w:hAnsiTheme="minorHAnsi" w:cstheme="minorHAnsi"/>
          <w:b/>
          <w:sz w:val="22"/>
          <w:szCs w:val="24"/>
        </w:rPr>
        <w:t>Dostawa mebli dla Wydziału Mechanicznego PK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5BBC2024" w14:textId="77777777" w:rsidR="00C4652A" w:rsidRPr="00A85027" w:rsidRDefault="00C4652A" w:rsidP="0094442A">
      <w:pPr>
        <w:widowControl w:val="0"/>
        <w:spacing w:line="360" w:lineRule="auto"/>
        <w:rPr>
          <w:rFonts w:asciiTheme="minorHAnsi" w:hAnsiTheme="minorHAnsi" w:cstheme="minorHAnsi"/>
          <w:b/>
          <w:sz w:val="14"/>
          <w:szCs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218"/>
        <w:gridCol w:w="2823"/>
        <w:gridCol w:w="591"/>
        <w:gridCol w:w="1691"/>
        <w:gridCol w:w="1183"/>
        <w:gridCol w:w="839"/>
      </w:tblGrid>
      <w:tr w:rsidR="00BA71D0" w:rsidRPr="00A85027" w14:paraId="39BA1E85" w14:textId="77777777" w:rsidTr="00BA71D0">
        <w:trPr>
          <w:trHeight w:val="510"/>
        </w:trPr>
        <w:tc>
          <w:tcPr>
            <w:tcW w:w="5000" w:type="pct"/>
            <w:gridSpan w:val="6"/>
            <w:shd w:val="clear" w:color="auto" w:fill="E2EFD9" w:themeFill="accent6" w:themeFillTint="33"/>
            <w:vAlign w:val="center"/>
          </w:tcPr>
          <w:p w14:paraId="70B70EA7" w14:textId="06194A7C" w:rsidR="00BA71D0" w:rsidRPr="00A85027" w:rsidRDefault="00BA71D0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40"/>
                <w:szCs w:val="20"/>
              </w:rPr>
              <w:t>Zadanie nr 1</w:t>
            </w:r>
          </w:p>
        </w:tc>
      </w:tr>
      <w:tr w:rsidR="00836618" w:rsidRPr="00A85027" w14:paraId="44D14D1C" w14:textId="77777777" w:rsidTr="00BA71D0">
        <w:tc>
          <w:tcPr>
            <w:tcW w:w="1187" w:type="pct"/>
            <w:shd w:val="clear" w:color="auto" w:fill="E2EFD9" w:themeFill="accent6" w:themeFillTint="33"/>
            <w:vAlign w:val="center"/>
          </w:tcPr>
          <w:p w14:paraId="5B29FDC9" w14:textId="77777777" w:rsidR="00C73C32" w:rsidRPr="00A85027" w:rsidRDefault="00C73C32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0" w:name="_Hlk99900422"/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1511" w:type="pct"/>
            <w:shd w:val="clear" w:color="auto" w:fill="E2EFD9" w:themeFill="accent6" w:themeFillTint="33"/>
            <w:vAlign w:val="center"/>
          </w:tcPr>
          <w:p w14:paraId="74F9F9C2" w14:textId="77777777" w:rsidR="00C73C32" w:rsidRPr="00A85027" w:rsidRDefault="00C73C32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Opis</w:t>
            </w:r>
          </w:p>
        </w:tc>
        <w:tc>
          <w:tcPr>
            <w:tcW w:w="316" w:type="pct"/>
            <w:shd w:val="clear" w:color="auto" w:fill="E2EFD9" w:themeFill="accent6" w:themeFillTint="33"/>
            <w:vAlign w:val="center"/>
          </w:tcPr>
          <w:p w14:paraId="34EF7D57" w14:textId="77777777" w:rsidR="00C73C32" w:rsidRPr="00A85027" w:rsidRDefault="00C73C32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905" w:type="pct"/>
            <w:shd w:val="clear" w:color="auto" w:fill="E2EFD9" w:themeFill="accent6" w:themeFillTint="33"/>
            <w:vAlign w:val="center"/>
          </w:tcPr>
          <w:p w14:paraId="62A841CE" w14:textId="77777777" w:rsidR="00C73C32" w:rsidRPr="00A85027" w:rsidRDefault="00C73C32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Producent/model</w:t>
            </w: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lub wyrób własny</w:t>
            </w:r>
            <w:r w:rsidR="007D15FD" w:rsidRPr="00A85027">
              <w:rPr>
                <w:rStyle w:val="Odwoanieprzypisudolnego"/>
                <w:rFonts w:asciiTheme="minorHAnsi" w:hAnsiTheme="minorHAnsi" w:cstheme="minorHAnsi"/>
                <w:b/>
                <w:sz w:val="20"/>
                <w:szCs w:val="20"/>
              </w:rPr>
              <w:footnoteReference w:id="2"/>
            </w:r>
          </w:p>
        </w:tc>
        <w:tc>
          <w:tcPr>
            <w:tcW w:w="633" w:type="pct"/>
            <w:shd w:val="clear" w:color="auto" w:fill="E2EFD9" w:themeFill="accent6" w:themeFillTint="33"/>
            <w:vAlign w:val="center"/>
          </w:tcPr>
          <w:p w14:paraId="6A52372E" w14:textId="2D66E4C1" w:rsidR="00A85027" w:rsidRDefault="00C73C32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Cena jednostkowa </w:t>
            </w:r>
            <w:r w:rsidR="00A85027">
              <w:rPr>
                <w:rFonts w:asciiTheme="minorHAnsi" w:hAnsiTheme="minorHAnsi" w:cstheme="minorHAnsi"/>
                <w:b/>
                <w:sz w:val="18"/>
                <w:szCs w:val="20"/>
              </w:rPr>
              <w:t>ne</w:t>
            </w: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>tto</w:t>
            </w:r>
          </w:p>
          <w:p w14:paraId="6BF15573" w14:textId="121FD59A" w:rsidR="00C73C32" w:rsidRPr="00A85027" w:rsidRDefault="00C73C32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>(</w:t>
            </w:r>
            <w:r w:rsidR="00A85027">
              <w:rPr>
                <w:rFonts w:asciiTheme="minorHAnsi" w:hAnsiTheme="minorHAnsi" w:cstheme="minorHAnsi"/>
                <w:b/>
                <w:sz w:val="18"/>
                <w:szCs w:val="20"/>
              </w:rPr>
              <w:t>bez</w:t>
            </w: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VAT)</w:t>
            </w:r>
          </w:p>
        </w:tc>
        <w:tc>
          <w:tcPr>
            <w:tcW w:w="449" w:type="pct"/>
            <w:shd w:val="clear" w:color="auto" w:fill="E2EFD9" w:themeFill="accent6" w:themeFillTint="33"/>
            <w:vAlign w:val="center"/>
          </w:tcPr>
          <w:p w14:paraId="18F18222" w14:textId="5F6284F9" w:rsidR="00A85027" w:rsidRDefault="00C73C32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>Wartość brutto</w:t>
            </w:r>
          </w:p>
          <w:p w14:paraId="2467FFE9" w14:textId="6F1BCF6D" w:rsidR="00C73C32" w:rsidRPr="00A85027" w:rsidRDefault="00C73C32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>(z VAT)</w:t>
            </w:r>
          </w:p>
        </w:tc>
      </w:tr>
      <w:tr w:rsidR="00836618" w:rsidRPr="00A85027" w14:paraId="7B5FAED8" w14:textId="77777777" w:rsidTr="007C7345">
        <w:trPr>
          <w:trHeight w:val="624"/>
        </w:trPr>
        <w:tc>
          <w:tcPr>
            <w:tcW w:w="1187" w:type="pct"/>
            <w:shd w:val="clear" w:color="auto" w:fill="auto"/>
            <w:vAlign w:val="center"/>
          </w:tcPr>
          <w:p w14:paraId="7857BFB7" w14:textId="6E3C9BEE" w:rsidR="00C73C32" w:rsidRPr="00A85027" w:rsidRDefault="00A85027" w:rsidP="00A85027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A85027">
              <w:rPr>
                <w:rFonts w:asciiTheme="minorHAnsi" w:hAnsiTheme="minorHAnsi" w:cstheme="minorHAnsi"/>
                <w:sz w:val="18"/>
                <w:szCs w:val="18"/>
              </w:rPr>
              <w:t>1. Szafa o wymiarach (głębokość=60, szerokość=150, wysokość=240, albo inna kombinacja dająca w sumie 300cm szerokości)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do pomieszczenia J205</w:t>
            </w:r>
          </w:p>
        </w:tc>
        <w:tc>
          <w:tcPr>
            <w:tcW w:w="1511" w:type="pct"/>
            <w:shd w:val="clear" w:color="auto" w:fill="auto"/>
          </w:tcPr>
          <w:p w14:paraId="262AB8F9" w14:textId="7EB76E11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 xml:space="preserve">Szafy o wymiarach (głębokość=60, szerokość=150, wysokość=240, albo inna kombinacja dająca w sumie 300cm szerokości). Drzwi przesuwane. Zawartość: jedna wnęka o szerokości 70 cm na ubrania, pozostałe to półki, można dodać szuflady (wewnątrz szafy), takich szuflad 5 sztuk (niezależnie czy będzie to jedna szafa czy dwie). </w:t>
            </w:r>
          </w:p>
          <w:p w14:paraId="5006DC88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Korpus i drzwi z płyty dwustronnie laminowanej, kolor: jasny szary</w:t>
            </w:r>
          </w:p>
          <w:p w14:paraId="32473076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Wieniec z płyty o grubości min. 25 mm</w:t>
            </w:r>
          </w:p>
          <w:p w14:paraId="701AFDA6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Boki, drzwi i półki z płyty o grubości min. 18 mm</w:t>
            </w:r>
          </w:p>
          <w:p w14:paraId="5681C0E4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Krawędzie boczne oklejone okleiną PCV w kolorze korpusu</w:t>
            </w:r>
          </w:p>
          <w:p w14:paraId="4AD1C0C5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Plecy z płyty HDF min. 3 mm, kolor: biały</w:t>
            </w:r>
          </w:p>
          <w:p w14:paraId="07314A19" w14:textId="6BDD2C84" w:rsidR="00C73C32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Stopki dające możliwość regulacji poziomu szaf w zakresie +15 mm i zapobiegające zarysowaniom podłóg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08F4449A" w14:textId="23B3DA2D" w:rsidR="00C73C32" w:rsidRPr="00A85027" w:rsidRDefault="00A85027" w:rsidP="00C4652A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905" w:type="pct"/>
            <w:vAlign w:val="center"/>
          </w:tcPr>
          <w:p w14:paraId="1DF87F2B" w14:textId="77777777" w:rsidR="00C73C32" w:rsidRPr="00A85027" w:rsidRDefault="00C73C32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14:paraId="61336970" w14:textId="77777777" w:rsidR="00C73C32" w:rsidRPr="00A85027" w:rsidRDefault="00C73C32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49" w:type="pct"/>
            <w:vAlign w:val="center"/>
          </w:tcPr>
          <w:p w14:paraId="0C60DF35" w14:textId="77777777" w:rsidR="00C73C32" w:rsidRPr="00A85027" w:rsidRDefault="00C73C32" w:rsidP="00836618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836618" w:rsidRPr="00A85027" w14:paraId="64E4DBD5" w14:textId="77777777" w:rsidTr="007C7345">
        <w:trPr>
          <w:trHeight w:val="624"/>
        </w:trPr>
        <w:tc>
          <w:tcPr>
            <w:tcW w:w="1187" w:type="pct"/>
            <w:shd w:val="clear" w:color="auto" w:fill="auto"/>
          </w:tcPr>
          <w:p w14:paraId="0A6A9964" w14:textId="695CB72E" w:rsidR="00C73C32" w:rsidRPr="00A85027" w:rsidRDefault="00A85027" w:rsidP="00A85027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 w:rsidRPr="00A85027">
              <w:rPr>
                <w:rFonts w:asciiTheme="minorHAnsi" w:hAnsiTheme="minorHAnsi" w:cstheme="minorHAnsi"/>
                <w:sz w:val="18"/>
                <w:szCs w:val="18"/>
              </w:rPr>
              <w:t>2. Biurko proste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(160x80x77 cm) do pomieszczenia J205</w:t>
            </w:r>
          </w:p>
        </w:tc>
        <w:tc>
          <w:tcPr>
            <w:tcW w:w="1511" w:type="pct"/>
            <w:shd w:val="clear" w:color="auto" w:fill="auto"/>
          </w:tcPr>
          <w:p w14:paraId="667B1272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Blat z płyty obustronnie laminowanej o grubości min. 25 mm, kolor: jasny szary</w:t>
            </w:r>
          </w:p>
          <w:p w14:paraId="1A7F9282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Krawędzie boczne oklejone okleiną PCV w kolorze blatu,</w:t>
            </w:r>
          </w:p>
          <w:p w14:paraId="2B2438B4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Płyta obustronnie laminowana w kolorze blatu zasłaniająca przód biurka (osłaniająca nogi), wysokość od blatu min. 40 cm</w:t>
            </w:r>
          </w:p>
          <w:p w14:paraId="27A02310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Stelaż metalowy (nogi w kształcie litery „U”) ze spodnią belką stabilizującą blat, malowany proszkowo, kolor: szary</w:t>
            </w:r>
          </w:p>
          <w:p w14:paraId="456DF634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Wymiary biurka (tolerancja wymiarowa +/-3%):</w:t>
            </w:r>
          </w:p>
          <w:p w14:paraId="268AF71E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Szerokość: 160 cm</w:t>
            </w:r>
          </w:p>
          <w:p w14:paraId="3C3705A7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Głębokość: 80 cm</w:t>
            </w:r>
          </w:p>
          <w:p w14:paraId="1AA03E4B" w14:textId="25E0A3A6" w:rsidR="00C73C32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Wysokość: 77 cm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10827D3E" w14:textId="25A0236B" w:rsidR="00C73C32" w:rsidRPr="00A85027" w:rsidRDefault="00A85027" w:rsidP="00C4652A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</w:t>
            </w:r>
          </w:p>
        </w:tc>
        <w:tc>
          <w:tcPr>
            <w:tcW w:w="905" w:type="pct"/>
            <w:vAlign w:val="center"/>
          </w:tcPr>
          <w:p w14:paraId="790B7DA0" w14:textId="77777777" w:rsidR="00C73C32" w:rsidRPr="00A85027" w:rsidRDefault="00C73C32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14:paraId="48DF559D" w14:textId="77777777" w:rsidR="00C73C32" w:rsidRPr="00A85027" w:rsidRDefault="00C73C32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49" w:type="pct"/>
            <w:vAlign w:val="center"/>
          </w:tcPr>
          <w:p w14:paraId="3AE456DB" w14:textId="77777777" w:rsidR="00C73C32" w:rsidRPr="00A85027" w:rsidRDefault="00C73C32" w:rsidP="00836618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836618" w:rsidRPr="00A85027" w14:paraId="37C7205E" w14:textId="77777777" w:rsidTr="007C7345">
        <w:trPr>
          <w:trHeight w:val="624"/>
        </w:trPr>
        <w:tc>
          <w:tcPr>
            <w:tcW w:w="1187" w:type="pct"/>
            <w:shd w:val="clear" w:color="auto" w:fill="auto"/>
            <w:vAlign w:val="center"/>
          </w:tcPr>
          <w:p w14:paraId="37313DC0" w14:textId="31855A5D" w:rsidR="00C73C32" w:rsidRPr="00A85027" w:rsidRDefault="00A85027" w:rsidP="00D6360B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3. </w:t>
            </w:r>
            <w:r w:rsidRPr="00A85027">
              <w:rPr>
                <w:rFonts w:asciiTheme="minorHAnsi" w:hAnsiTheme="minorHAnsi" w:cstheme="minorHAnsi"/>
                <w:sz w:val="18"/>
                <w:szCs w:val="18"/>
              </w:rPr>
              <w:t xml:space="preserve">Szafa aktowa </w:t>
            </w:r>
            <w:proofErr w:type="gramStart"/>
            <w:r w:rsidRPr="00A85027">
              <w:rPr>
                <w:rFonts w:asciiTheme="minorHAnsi" w:hAnsiTheme="minorHAnsi" w:cstheme="minorHAnsi"/>
                <w:sz w:val="18"/>
                <w:szCs w:val="18"/>
              </w:rPr>
              <w:t xml:space="preserve">wolnostojąca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do</w:t>
            </w:r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pomieszczenia J206</w:t>
            </w:r>
          </w:p>
        </w:tc>
        <w:tc>
          <w:tcPr>
            <w:tcW w:w="1511" w:type="pct"/>
            <w:shd w:val="clear" w:color="auto" w:fill="auto"/>
          </w:tcPr>
          <w:p w14:paraId="550C7141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Podział na 6 równych przestrzeni półkowych, odstęp pomiędzy półkami 36 cm (tolerancja wymiarowa: +/- 3%)</w:t>
            </w:r>
          </w:p>
          <w:p w14:paraId="5961B742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Korpus i drzwi z płyty dwustronnie laminowanej, kolor: jasny szary</w:t>
            </w:r>
          </w:p>
          <w:p w14:paraId="14C0475B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Wieniec z płyty o grubości min. 25 mm</w:t>
            </w:r>
          </w:p>
          <w:p w14:paraId="2F7E2282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Boki, drzwi i półki z płyty o grubości min. 18 mm</w:t>
            </w:r>
          </w:p>
          <w:p w14:paraId="14FEB4C3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Krawędzie boczne oklejone okleiną PCV w kolorze korpusu</w:t>
            </w:r>
          </w:p>
          <w:p w14:paraId="0A696706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Plecy z płyty HDF min. 3 mm, kolor: biały</w:t>
            </w:r>
          </w:p>
          <w:p w14:paraId="08A1FDEA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Drzwi uchylne, dwuskrzydłowe z chowanymi zawiasami</w:t>
            </w:r>
          </w:p>
          <w:p w14:paraId="4996BE58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Uchwyty metalowe o długości min. 10 cm, kolor: czarny</w:t>
            </w:r>
          </w:p>
          <w:p w14:paraId="3711029F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Stopki dające możliwość regulacji poziomu szaf w zakresie +15 mm i zapobiegające zarysowaniom podłóg</w:t>
            </w:r>
          </w:p>
          <w:p w14:paraId="229E60A2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Wymiary szafy (tolerancja wymiarowa +/-3%):</w:t>
            </w:r>
          </w:p>
          <w:p w14:paraId="30EDFCA5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Szerokość: 50 cm</w:t>
            </w:r>
          </w:p>
          <w:p w14:paraId="35021EF5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Głębokość: 60 cm</w:t>
            </w:r>
          </w:p>
          <w:p w14:paraId="690A1F3D" w14:textId="2D6A6EC1" w:rsidR="00C73C32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Wysokość: 240 cm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445D6138" w14:textId="68687FF8" w:rsidR="00C73C32" w:rsidRPr="00A85027" w:rsidRDefault="00A85027" w:rsidP="00C4652A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905" w:type="pct"/>
            <w:vAlign w:val="center"/>
          </w:tcPr>
          <w:p w14:paraId="4D677710" w14:textId="77777777" w:rsidR="00C73C32" w:rsidRPr="00A85027" w:rsidRDefault="00C73C32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14:paraId="154F72DD" w14:textId="77777777" w:rsidR="00C73C32" w:rsidRPr="00A85027" w:rsidRDefault="00C73C32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49" w:type="pct"/>
            <w:vAlign w:val="center"/>
          </w:tcPr>
          <w:p w14:paraId="23F637CB" w14:textId="77777777" w:rsidR="00C73C32" w:rsidRPr="00A85027" w:rsidRDefault="00C73C32" w:rsidP="00836618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836618" w:rsidRPr="00A85027" w14:paraId="188ED53F" w14:textId="77777777" w:rsidTr="007C7345">
        <w:trPr>
          <w:trHeight w:val="624"/>
        </w:trPr>
        <w:tc>
          <w:tcPr>
            <w:tcW w:w="1187" w:type="pct"/>
            <w:shd w:val="clear" w:color="auto" w:fill="auto"/>
            <w:vAlign w:val="center"/>
          </w:tcPr>
          <w:p w14:paraId="1F9923AA" w14:textId="746AF0C4" w:rsidR="00C73C32" w:rsidRPr="00A85027" w:rsidRDefault="00A85027" w:rsidP="00D6360B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4. </w:t>
            </w:r>
            <w:r w:rsidRPr="00A85027">
              <w:rPr>
                <w:rFonts w:asciiTheme="minorHAnsi" w:hAnsiTheme="minorHAnsi" w:cstheme="minorHAnsi"/>
                <w:sz w:val="18"/>
                <w:szCs w:val="18"/>
              </w:rPr>
              <w:t xml:space="preserve">Szafa aktowo-ubraniowa wolnostojąca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do pomieszczenia J206</w:t>
            </w:r>
          </w:p>
        </w:tc>
        <w:tc>
          <w:tcPr>
            <w:tcW w:w="1511" w:type="pct"/>
            <w:shd w:val="clear" w:color="auto" w:fill="auto"/>
          </w:tcPr>
          <w:p w14:paraId="2C3B2F6F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Podział na część ubraniową o szerokości 50 cm, na wysokości 180 cm wspólna górna półka, w części ubraniowej stalowy drążek na wieszaki, w części aktowej 5 równych przestrzeni półkowych, odległość wewnętrzna pomiędzy półkami 36 cm (tolerancja wymiarowa: +/- 3%)</w:t>
            </w:r>
          </w:p>
          <w:p w14:paraId="7597759C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Korpus i drzwi z płyty dwustronnie laminowanej, kolor: jasny szary</w:t>
            </w:r>
          </w:p>
          <w:p w14:paraId="4E87DC07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Wieniec z płyty o grubości min. 25 mm</w:t>
            </w:r>
          </w:p>
          <w:p w14:paraId="4D10EA35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Boki, drzwi i półki z płyty o grubości min. 18 mm</w:t>
            </w:r>
          </w:p>
          <w:p w14:paraId="1CF5E226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Krawędzie boczne oklejone okleiną PCV w kolorze korpusu</w:t>
            </w:r>
          </w:p>
          <w:p w14:paraId="1FF19F0D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Plecy z płyty HDF min. 3 mm, kolor: biały</w:t>
            </w:r>
          </w:p>
          <w:p w14:paraId="136F87FF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Drzwi uchylne dwuskrzydłowe z chowanymi zawiasami</w:t>
            </w:r>
          </w:p>
          <w:p w14:paraId="38C1060C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Uchwyty metalowe o długości min. 10 cm, kolor: czarny</w:t>
            </w:r>
          </w:p>
          <w:p w14:paraId="6011CDFA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Stopki dające możliwość regulacji poziomu szaf w zakresie +15 mm i zapobiegające zarysowaniom podłóg</w:t>
            </w:r>
          </w:p>
          <w:p w14:paraId="2617E4EF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Wymiary szafy (tolerancja wymiarowa +/-3%):</w:t>
            </w:r>
          </w:p>
          <w:p w14:paraId="7DB67AFD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Szerokość: 80 cm</w:t>
            </w:r>
          </w:p>
          <w:p w14:paraId="5C9937C4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Głębokość: 60 cm</w:t>
            </w:r>
          </w:p>
          <w:p w14:paraId="159739A6" w14:textId="7CFD3DC8" w:rsidR="00C73C32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Wysokość: 240 cm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658B56A4" w14:textId="4CAE8761" w:rsidR="00C73C32" w:rsidRPr="00A85027" w:rsidRDefault="00A85027" w:rsidP="00C4652A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05" w:type="pct"/>
            <w:vAlign w:val="center"/>
          </w:tcPr>
          <w:p w14:paraId="2D87BA67" w14:textId="77777777" w:rsidR="00C73C32" w:rsidRPr="00A85027" w:rsidRDefault="00C73C32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14:paraId="4B06DFAD" w14:textId="77777777" w:rsidR="00C73C32" w:rsidRPr="00A85027" w:rsidRDefault="00C73C32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49" w:type="pct"/>
            <w:vAlign w:val="center"/>
          </w:tcPr>
          <w:p w14:paraId="61BFDD04" w14:textId="77777777" w:rsidR="00C73C32" w:rsidRPr="00A85027" w:rsidRDefault="00C73C32" w:rsidP="00836618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836618" w:rsidRPr="00A85027" w14:paraId="08B993B4" w14:textId="77777777" w:rsidTr="007C7345">
        <w:trPr>
          <w:trHeight w:val="624"/>
        </w:trPr>
        <w:tc>
          <w:tcPr>
            <w:tcW w:w="1187" w:type="pct"/>
            <w:shd w:val="clear" w:color="auto" w:fill="auto"/>
            <w:vAlign w:val="center"/>
          </w:tcPr>
          <w:p w14:paraId="63768059" w14:textId="6302DB73" w:rsidR="00C73C32" w:rsidRPr="00A85027" w:rsidRDefault="00A85027" w:rsidP="00D6360B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5. </w:t>
            </w:r>
            <w:r w:rsidRPr="00A85027">
              <w:rPr>
                <w:rFonts w:asciiTheme="minorHAnsi" w:hAnsiTheme="minorHAnsi" w:cstheme="minorHAnsi"/>
                <w:sz w:val="18"/>
                <w:szCs w:val="18"/>
              </w:rPr>
              <w:t xml:space="preserve">Biurko proste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do pomieszczenia J206</w:t>
            </w:r>
          </w:p>
        </w:tc>
        <w:tc>
          <w:tcPr>
            <w:tcW w:w="1511" w:type="pct"/>
            <w:shd w:val="clear" w:color="auto" w:fill="auto"/>
          </w:tcPr>
          <w:p w14:paraId="17744909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Blat z płyty obustronnie laminowanej o grubości min. 25 mm, kolor: jasny szary</w:t>
            </w:r>
          </w:p>
          <w:p w14:paraId="6322A8F9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Krawędzie boczne oklejone okleiną PCV w kolorze blatu,</w:t>
            </w:r>
          </w:p>
          <w:p w14:paraId="43B935F8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Płyta obustronnie laminowana w kolorze blatu zasłaniająca przód biurka (osłaniająca nogi), wysokość min. 40 cm</w:t>
            </w:r>
          </w:p>
          <w:p w14:paraId="335838F2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Stelaż metalowy (nogi w kształcie litery „U”) ze spodnią belką stabilizującą blat, malowany proszkowo, kolor: szary</w:t>
            </w:r>
          </w:p>
          <w:p w14:paraId="5A8D6B30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Wymiary biurka (tolerancja wymiarowa +/-3%):</w:t>
            </w:r>
          </w:p>
          <w:p w14:paraId="7E55F104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Szerokość: 160 cm</w:t>
            </w:r>
          </w:p>
          <w:p w14:paraId="420C2BD3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Głębokość: 80 cm</w:t>
            </w:r>
          </w:p>
          <w:p w14:paraId="164B17D0" w14:textId="67FA23C7" w:rsidR="00C73C32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Wysokość: 77 cm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59DD5503" w14:textId="59795DD5" w:rsidR="00C73C32" w:rsidRPr="00A85027" w:rsidRDefault="00A85027" w:rsidP="00C4652A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</w:t>
            </w:r>
          </w:p>
        </w:tc>
        <w:tc>
          <w:tcPr>
            <w:tcW w:w="905" w:type="pct"/>
            <w:vAlign w:val="center"/>
          </w:tcPr>
          <w:p w14:paraId="1B1334C0" w14:textId="77777777" w:rsidR="00C73C32" w:rsidRPr="00A85027" w:rsidRDefault="00C73C32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14:paraId="4ADB695D" w14:textId="77777777" w:rsidR="00C73C32" w:rsidRPr="00A85027" w:rsidRDefault="00C73C32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14:paraId="5E65F6CA" w14:textId="77777777" w:rsidR="00C73C32" w:rsidRPr="00A85027" w:rsidRDefault="00C73C32" w:rsidP="00836618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836618" w:rsidRPr="00A85027" w14:paraId="5A919EC3" w14:textId="77777777" w:rsidTr="007C7345">
        <w:trPr>
          <w:trHeight w:val="624"/>
        </w:trPr>
        <w:tc>
          <w:tcPr>
            <w:tcW w:w="1187" w:type="pct"/>
            <w:shd w:val="clear" w:color="auto" w:fill="auto"/>
            <w:vAlign w:val="center"/>
          </w:tcPr>
          <w:p w14:paraId="65F60AD3" w14:textId="621F42B2" w:rsidR="00C73C32" w:rsidRPr="00A85027" w:rsidRDefault="00A85027" w:rsidP="00D6360B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6. </w:t>
            </w:r>
            <w:r w:rsidRPr="00A85027">
              <w:rPr>
                <w:rFonts w:asciiTheme="minorHAnsi" w:hAnsiTheme="minorHAnsi" w:cstheme="minorHAnsi"/>
                <w:sz w:val="18"/>
                <w:szCs w:val="18"/>
              </w:rPr>
              <w:t xml:space="preserve">Szafka z drzwiami i szufladami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do pomieszczenia J206</w:t>
            </w:r>
          </w:p>
        </w:tc>
        <w:tc>
          <w:tcPr>
            <w:tcW w:w="1511" w:type="pct"/>
            <w:shd w:val="clear" w:color="auto" w:fill="auto"/>
          </w:tcPr>
          <w:p w14:paraId="7141A47D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Obie części – Zamknięta i z szufladami - podzielone na 2 równe przestrzenie półkowe</w:t>
            </w:r>
          </w:p>
          <w:p w14:paraId="7E50451E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Korpus i drzwi z płyty dwustronnie laminowanej, kolor: jasny szary</w:t>
            </w:r>
          </w:p>
          <w:p w14:paraId="68789DE3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Wieniec z płyty o grubości min. 25 mm</w:t>
            </w:r>
          </w:p>
          <w:p w14:paraId="764DEF65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Boki, drzwi i półki z płyty o grubości min. 18 mm</w:t>
            </w:r>
          </w:p>
          <w:p w14:paraId="26E5DF0B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Krawędzie boczne oklejone okleiną PCV w kolorze korpusu</w:t>
            </w:r>
          </w:p>
          <w:p w14:paraId="5BAA6B75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Plecy z płyty HDF min. 3 mm, kolor: biały</w:t>
            </w:r>
          </w:p>
          <w:p w14:paraId="33E945C4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Drzwi z chowanymi zawiasami</w:t>
            </w:r>
          </w:p>
          <w:p w14:paraId="17263703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Uchwyt metalowy o długości min. 10 cm, kolor: czarny</w:t>
            </w:r>
          </w:p>
          <w:p w14:paraId="30193A85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4 równej wielkości szuflady</w:t>
            </w:r>
          </w:p>
          <w:p w14:paraId="52E6BE48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Stopki dające możliwość regulacji poziomu w zakresie +15 mm i zapobiegające zarysowaniom podłóg</w:t>
            </w:r>
          </w:p>
          <w:p w14:paraId="791EB24F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Wymiary szafki (tolerancja wymiarowa +/-3%):</w:t>
            </w:r>
          </w:p>
          <w:p w14:paraId="29AB7EF5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Szerokość: 90 cm</w:t>
            </w:r>
          </w:p>
          <w:p w14:paraId="33323307" w14:textId="77777777" w:rsidR="00A85027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Głębokość: 45 cm</w:t>
            </w:r>
          </w:p>
          <w:p w14:paraId="15D0F023" w14:textId="27DC6BF6" w:rsidR="00C73C32" w:rsidRPr="00A85027" w:rsidRDefault="00A85027" w:rsidP="00A85027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A85027">
              <w:rPr>
                <w:rFonts w:asciiTheme="minorHAnsi" w:hAnsiTheme="minorHAnsi" w:cstheme="minorHAnsi"/>
                <w:sz w:val="16"/>
                <w:szCs w:val="16"/>
              </w:rPr>
              <w:t>Wysokość: 77 cm</w:t>
            </w:r>
          </w:p>
        </w:tc>
        <w:tc>
          <w:tcPr>
            <w:tcW w:w="316" w:type="pct"/>
            <w:shd w:val="clear" w:color="auto" w:fill="auto"/>
            <w:vAlign w:val="center"/>
          </w:tcPr>
          <w:p w14:paraId="0B992710" w14:textId="540BFAA9" w:rsidR="00C73C32" w:rsidRPr="00A85027" w:rsidRDefault="00A85027" w:rsidP="00C4652A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05" w:type="pct"/>
            <w:vAlign w:val="center"/>
          </w:tcPr>
          <w:p w14:paraId="0D7C5B12" w14:textId="77777777" w:rsidR="00C73C32" w:rsidRPr="00A85027" w:rsidRDefault="00C73C32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33" w:type="pct"/>
            <w:vAlign w:val="center"/>
          </w:tcPr>
          <w:p w14:paraId="76BE753D" w14:textId="77777777" w:rsidR="00C73C32" w:rsidRPr="00A85027" w:rsidRDefault="00C73C32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14:paraId="03A48BBE" w14:textId="77777777" w:rsidR="00C73C32" w:rsidRPr="00A85027" w:rsidRDefault="00C73C32" w:rsidP="00836618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86B1A" w:rsidRPr="00A85027" w14:paraId="37A35BDD" w14:textId="77777777" w:rsidTr="00BA71D0">
        <w:trPr>
          <w:trHeight w:val="624"/>
        </w:trPr>
        <w:tc>
          <w:tcPr>
            <w:tcW w:w="2698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24ED97C1" w14:textId="77777777" w:rsidR="00F86B1A" w:rsidRPr="00A85027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RAZEM BRUTTO</w:t>
            </w:r>
          </w:p>
        </w:tc>
        <w:tc>
          <w:tcPr>
            <w:tcW w:w="2302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E37F9C" w14:textId="5DD17651" w:rsidR="00F86B1A" w:rsidRPr="00A85027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F6108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</w:tr>
      <w:tr w:rsidR="004F6108" w:rsidRPr="00A85027" w14:paraId="3CE70982" w14:textId="77777777" w:rsidTr="00BA71D0">
        <w:trPr>
          <w:trHeight w:val="624"/>
        </w:trPr>
        <w:tc>
          <w:tcPr>
            <w:tcW w:w="2698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364044B8" w14:textId="4BC1CCC1" w:rsid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sz w:val="22"/>
                <w:szCs w:val="20"/>
              </w:rPr>
              <w:t>Powyższa cena zawiera podatek VAT w wysokości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%</w:t>
            </w:r>
          </w:p>
        </w:tc>
        <w:tc>
          <w:tcPr>
            <w:tcW w:w="2302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990F26" w14:textId="34E61DE6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……………. %</w:t>
            </w:r>
          </w:p>
        </w:tc>
      </w:tr>
      <w:tr w:rsidR="004F6108" w:rsidRPr="00A85027" w14:paraId="310DA4EE" w14:textId="77777777" w:rsidTr="00BA71D0">
        <w:trPr>
          <w:trHeight w:val="624"/>
        </w:trPr>
        <w:tc>
          <w:tcPr>
            <w:tcW w:w="2698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2302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68B822D" w14:textId="508857BC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……………………………………………………. PLN</w:t>
            </w:r>
          </w:p>
        </w:tc>
      </w:tr>
      <w:bookmarkEnd w:id="0"/>
    </w:tbl>
    <w:p w14:paraId="178A7994" w14:textId="77777777" w:rsidR="004F6108" w:rsidRDefault="004F6108" w:rsidP="00B66774">
      <w:pPr>
        <w:widowControl w:val="0"/>
        <w:spacing w:after="120" w:line="360" w:lineRule="auto"/>
        <w:rPr>
          <w:rFonts w:asciiTheme="minorHAnsi" w:hAnsiTheme="minorHAnsi" w:cstheme="minorHAnsi"/>
          <w:b/>
          <w:sz w:val="22"/>
          <w:szCs w:val="20"/>
        </w:rPr>
      </w:pP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66774" w:rsidRPr="00A85027" w14:paraId="6C3AF425" w14:textId="77777777" w:rsidTr="00BA71D0">
        <w:trPr>
          <w:trHeight w:val="624"/>
        </w:trPr>
        <w:tc>
          <w:tcPr>
            <w:tcW w:w="7370" w:type="dxa"/>
            <w:shd w:val="clear" w:color="auto" w:fill="E2EFD9" w:themeFill="accent6" w:themeFillTint="33"/>
            <w:vAlign w:val="center"/>
          </w:tcPr>
          <w:p w14:paraId="44F0B857" w14:textId="718DD710" w:rsidR="00B66774" w:rsidRPr="00A85027" w:rsidRDefault="00B66774" w:rsidP="00B66774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Okres gwarancji: </w:t>
            </w:r>
          </w:p>
        </w:tc>
        <w:tc>
          <w:tcPr>
            <w:tcW w:w="1984" w:type="dxa"/>
            <w:vAlign w:val="center"/>
          </w:tcPr>
          <w:p w14:paraId="61DCBC91" w14:textId="7ACB7934" w:rsidR="00B66774" w:rsidRPr="00BA71D0" w:rsidRDefault="00A85027" w:rsidP="00B66774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 w:rsidRPr="00BA71D0">
              <w:rPr>
                <w:rFonts w:asciiTheme="minorHAnsi" w:hAnsiTheme="minorHAnsi" w:cstheme="minorHAnsi"/>
                <w:sz w:val="22"/>
                <w:szCs w:val="20"/>
              </w:rPr>
              <w:t xml:space="preserve">24 </w:t>
            </w:r>
            <w:r w:rsidR="00B66774" w:rsidRPr="00BA71D0">
              <w:rPr>
                <w:rFonts w:asciiTheme="minorHAnsi" w:hAnsiTheme="minorHAnsi" w:cstheme="minorHAnsi"/>
                <w:sz w:val="22"/>
                <w:szCs w:val="20"/>
              </w:rPr>
              <w:t>m</w:t>
            </w:r>
            <w:r w:rsidR="00497A01" w:rsidRPr="00BA71D0">
              <w:rPr>
                <w:rFonts w:asciiTheme="minorHAnsi" w:hAnsiTheme="minorHAnsi" w:cstheme="minorHAnsi"/>
                <w:sz w:val="22"/>
                <w:szCs w:val="20"/>
              </w:rPr>
              <w:t>-c</w:t>
            </w:r>
            <w:r w:rsidRPr="00BA71D0">
              <w:rPr>
                <w:rFonts w:asciiTheme="minorHAnsi" w:hAnsiTheme="minorHAnsi" w:cstheme="minorHAnsi"/>
                <w:sz w:val="22"/>
                <w:szCs w:val="20"/>
              </w:rPr>
              <w:t>e</w:t>
            </w:r>
          </w:p>
        </w:tc>
      </w:tr>
    </w:tbl>
    <w:p w14:paraId="27D72124" w14:textId="7ECC6C6A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16"/>
        <w:gridCol w:w="3732"/>
        <w:gridCol w:w="622"/>
        <w:gridCol w:w="171"/>
        <w:gridCol w:w="1521"/>
        <w:gridCol w:w="1183"/>
        <w:gridCol w:w="1600"/>
      </w:tblGrid>
      <w:tr w:rsidR="00BA71D0" w:rsidRPr="008D2972" w14:paraId="6AD64368" w14:textId="77777777" w:rsidTr="00294A41">
        <w:tc>
          <w:tcPr>
            <w:tcW w:w="5000" w:type="pct"/>
            <w:gridSpan w:val="7"/>
            <w:shd w:val="clear" w:color="auto" w:fill="DEEAF6" w:themeFill="accent1" w:themeFillTint="33"/>
          </w:tcPr>
          <w:p w14:paraId="3C92E7E0" w14:textId="77777777" w:rsidR="00BA71D0" w:rsidRPr="0050550F" w:rsidRDefault="00BA71D0" w:rsidP="00294A41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40"/>
                <w:szCs w:val="20"/>
              </w:rPr>
              <w:t>Zadanie nr 2</w:t>
            </w:r>
          </w:p>
        </w:tc>
      </w:tr>
      <w:tr w:rsidR="00BA71D0" w:rsidRPr="008D2972" w14:paraId="38A99438" w14:textId="77777777" w:rsidTr="00F64413">
        <w:tc>
          <w:tcPr>
            <w:tcW w:w="276" w:type="pct"/>
            <w:shd w:val="clear" w:color="auto" w:fill="DEEAF6" w:themeFill="accent1" w:themeFillTint="33"/>
            <w:vAlign w:val="center"/>
          </w:tcPr>
          <w:p w14:paraId="38E4CE1D" w14:textId="77777777" w:rsidR="00BA71D0" w:rsidRPr="00BA71D0" w:rsidRDefault="00BA71D0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1997" w:type="pct"/>
            <w:shd w:val="clear" w:color="auto" w:fill="DEEAF6" w:themeFill="accent1" w:themeFillTint="33"/>
            <w:vAlign w:val="center"/>
          </w:tcPr>
          <w:p w14:paraId="3CC40694" w14:textId="77777777" w:rsidR="00BA71D0" w:rsidRPr="00BA71D0" w:rsidRDefault="00BA71D0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333" w:type="pct"/>
            <w:shd w:val="clear" w:color="auto" w:fill="DEEAF6" w:themeFill="accent1" w:themeFillTint="33"/>
            <w:vAlign w:val="center"/>
          </w:tcPr>
          <w:p w14:paraId="473D1FA7" w14:textId="1908FF5C" w:rsidR="00BA71D0" w:rsidRPr="00BA71D0" w:rsidRDefault="00BA71D0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905" w:type="pct"/>
            <w:gridSpan w:val="2"/>
            <w:shd w:val="clear" w:color="auto" w:fill="DEEAF6" w:themeFill="accent1" w:themeFillTint="33"/>
            <w:vAlign w:val="center"/>
          </w:tcPr>
          <w:p w14:paraId="479EFAFC" w14:textId="71B17365" w:rsidR="00BA71D0" w:rsidRPr="00C66771" w:rsidRDefault="00BA71D0" w:rsidP="00F64413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Producent/model</w:t>
            </w: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lub wyrób własny</w:t>
            </w:r>
            <w:r w:rsidRPr="00A85027">
              <w:rPr>
                <w:rStyle w:val="Odwoanieprzypisudolnego"/>
                <w:rFonts w:asciiTheme="minorHAnsi" w:hAnsiTheme="minorHAnsi" w:cstheme="minorHAnsi"/>
                <w:b/>
                <w:sz w:val="20"/>
                <w:szCs w:val="20"/>
              </w:rPr>
              <w:footnoteReference w:id="3"/>
            </w:r>
          </w:p>
        </w:tc>
        <w:tc>
          <w:tcPr>
            <w:tcW w:w="633" w:type="pct"/>
            <w:shd w:val="clear" w:color="auto" w:fill="DEEAF6" w:themeFill="accent1" w:themeFillTint="33"/>
            <w:vAlign w:val="center"/>
          </w:tcPr>
          <w:p w14:paraId="58F8097B" w14:textId="77777777" w:rsidR="00BA71D0" w:rsidRPr="0050550F" w:rsidRDefault="00BA71D0" w:rsidP="00F6441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18"/>
                <w:szCs w:val="20"/>
              </w:rPr>
              <w:t>Cena jednostkowa netto</w:t>
            </w:r>
          </w:p>
          <w:p w14:paraId="0EF412E0" w14:textId="3E9087AE" w:rsidR="00BA71D0" w:rsidRPr="0050550F" w:rsidRDefault="00BA71D0" w:rsidP="00F644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18"/>
                <w:szCs w:val="20"/>
              </w:rPr>
              <w:t>(bez VAT)</w:t>
            </w:r>
          </w:p>
        </w:tc>
        <w:tc>
          <w:tcPr>
            <w:tcW w:w="856" w:type="pct"/>
            <w:shd w:val="clear" w:color="auto" w:fill="DEEAF6" w:themeFill="accent1" w:themeFillTint="33"/>
            <w:vAlign w:val="center"/>
          </w:tcPr>
          <w:p w14:paraId="5D59DDAE" w14:textId="77777777" w:rsidR="00BA71D0" w:rsidRPr="0050550F" w:rsidRDefault="00BA71D0" w:rsidP="00F6441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20"/>
                <w:szCs w:val="20"/>
              </w:rPr>
              <w:t>Wartość brutto</w:t>
            </w:r>
          </w:p>
          <w:p w14:paraId="4484E09C" w14:textId="5B9A52D2" w:rsidR="00BA71D0" w:rsidRPr="0050550F" w:rsidRDefault="00BA71D0" w:rsidP="00F644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20"/>
                <w:szCs w:val="20"/>
              </w:rPr>
              <w:t>(z VAT)</w:t>
            </w:r>
          </w:p>
        </w:tc>
      </w:tr>
      <w:tr w:rsidR="00BA71D0" w:rsidRPr="008D2972" w14:paraId="39AD750A" w14:textId="77777777" w:rsidTr="007C7345">
        <w:tc>
          <w:tcPr>
            <w:tcW w:w="276" w:type="pct"/>
            <w:shd w:val="clear" w:color="auto" w:fill="auto"/>
          </w:tcPr>
          <w:p w14:paraId="5CA7F020" w14:textId="77777777" w:rsidR="00BA71D0" w:rsidRPr="00C66771" w:rsidRDefault="00BA71D0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997" w:type="pct"/>
            <w:shd w:val="clear" w:color="auto" w:fill="auto"/>
          </w:tcPr>
          <w:p w14:paraId="31B3D5EA" w14:textId="77777777" w:rsidR="00BA71D0" w:rsidRPr="007C7345" w:rsidRDefault="00BA71D0" w:rsidP="00294A41">
            <w:pPr>
              <w:spacing w:before="120" w:after="12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shd w:val="clear" w:color="auto" w:fill="FFFFFF"/>
              </w:rPr>
            </w:pPr>
            <w:r w:rsidRPr="007C7345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shd w:val="clear" w:color="auto" w:fill="FFFFFF"/>
              </w:rPr>
              <w:t>Biurko do pracy z blatem profilowanym – kształtowym</w:t>
            </w:r>
          </w:p>
          <w:p w14:paraId="5F5B28C9" w14:textId="77777777" w:rsidR="00BA71D0" w:rsidRPr="007C7345" w:rsidRDefault="00BA71D0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7C7345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szerokość:140cm</w:t>
            </w:r>
          </w:p>
          <w:p w14:paraId="47389889" w14:textId="77777777" w:rsidR="00BA71D0" w:rsidRPr="007C7345" w:rsidRDefault="00BA71D0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7C7345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głębokość: 70/80cm</w:t>
            </w:r>
          </w:p>
          <w:p w14:paraId="5B224720" w14:textId="6140A0BA" w:rsidR="00BA71D0" w:rsidRPr="007C7345" w:rsidRDefault="00BA71D0" w:rsidP="00BA71D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7C7345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wysokość: 73,5cm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492D8210" w14:textId="289A6642" w:rsidR="00BA71D0" w:rsidRPr="00C66771" w:rsidRDefault="00F64413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5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42F8C38F" w14:textId="77777777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71E3899C" w14:textId="1BBD29C9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3116259B" w14:textId="40E69B19" w:rsidR="00BA71D0" w:rsidRPr="00C66771" w:rsidRDefault="00BA71D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BA71D0" w:rsidRPr="008D2972" w14:paraId="16C6B4DD" w14:textId="77777777" w:rsidTr="007C7345">
        <w:tc>
          <w:tcPr>
            <w:tcW w:w="276" w:type="pct"/>
            <w:shd w:val="clear" w:color="auto" w:fill="auto"/>
          </w:tcPr>
          <w:p w14:paraId="4E6FD048" w14:textId="77777777" w:rsidR="00BA71D0" w:rsidRPr="00C66771" w:rsidRDefault="00BA71D0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997" w:type="pct"/>
            <w:shd w:val="clear" w:color="auto" w:fill="auto"/>
          </w:tcPr>
          <w:p w14:paraId="32963738" w14:textId="69D8F21C" w:rsidR="00BA71D0" w:rsidRDefault="00BA71D0" w:rsidP="00294A41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proofErr w:type="spellStart"/>
            <w:r w:rsidRPr="00C66771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Kontenerek</w:t>
            </w:r>
            <w:proofErr w:type="spellEnd"/>
            <w:r w:rsidRPr="00C66771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C66771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podbiurkowy</w:t>
            </w:r>
            <w:proofErr w:type="spellEnd"/>
            <w:r w:rsidRPr="00C66771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 xml:space="preserve"> mobilny</w:t>
            </w:r>
          </w:p>
          <w:p w14:paraId="69C3E70B" w14:textId="56E6E114" w:rsidR="00BA71D0" w:rsidRPr="00BA71D0" w:rsidRDefault="00BA71D0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</w:pP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szerokość: 34cm, głębokość: 42cm, wysokość: 54,5cm.</w:t>
            </w:r>
          </w:p>
          <w:p w14:paraId="081ABBF9" w14:textId="7318F921" w:rsidR="00BA71D0" w:rsidRPr="00BA71D0" w:rsidRDefault="00BA71D0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</w:pP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blat w kolorze grafit o grubości 25mm, wykończony obrzeżem 2mm, blenda płytowa o grubości 18mm,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lastRenderedPageBreak/>
              <w:t xml:space="preserve">płyta </w:t>
            </w:r>
            <w:proofErr w:type="spellStart"/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melaminowana</w:t>
            </w:r>
            <w:proofErr w:type="spellEnd"/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 xml:space="preserve">, klasa higieniczności E0,5, w blacie okrągła przelotka na kable, nogi metalowe, malowane proszkowo na kolor srebrny, wyposażone w pionowy kanał kablowy, regulatory poziomujące krzywiznę podłogi – do 15mm, płyta </w:t>
            </w:r>
            <w:proofErr w:type="spellStart"/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melaminowana</w:t>
            </w:r>
            <w:proofErr w:type="spellEnd"/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, klasa higieniczności E1, wieniec górny o grubości 18mm wykończony obrzeżem 2 mm,  trzy szuflady zamykane zamkiem centralnym, uchwyt meblowy metalowy,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kółeczka do przesuwania po podłodze,</w:t>
            </w:r>
          </w:p>
          <w:p w14:paraId="47D129BF" w14:textId="2BBCFA07" w:rsidR="00BA71D0" w:rsidRPr="00BA71D0" w:rsidRDefault="00BA71D0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 xml:space="preserve">kolor korpusów i blatów: grafit; kolor frontów i drzwi: dąb </w:t>
            </w:r>
            <w:proofErr w:type="spellStart"/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amber</w:t>
            </w:r>
            <w:proofErr w:type="spellEnd"/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,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4018990E" w14:textId="4651C226" w:rsidR="00BA71D0" w:rsidRPr="00C66771" w:rsidRDefault="00F64413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5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59CCAAB1" w14:textId="77777777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0AB492CB" w14:textId="5E0AA79A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6C51BCD9" w14:textId="0F4D7EF3" w:rsidR="00BA71D0" w:rsidRPr="00C66771" w:rsidRDefault="00BA71D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BA71D0" w:rsidRPr="008D2972" w14:paraId="04A41C7E" w14:textId="77777777" w:rsidTr="007C7345">
        <w:tc>
          <w:tcPr>
            <w:tcW w:w="276" w:type="pct"/>
            <w:shd w:val="clear" w:color="auto" w:fill="auto"/>
          </w:tcPr>
          <w:p w14:paraId="601548A4" w14:textId="77777777" w:rsidR="00BA71D0" w:rsidRPr="00C66771" w:rsidRDefault="00BA71D0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997" w:type="pct"/>
            <w:shd w:val="clear" w:color="auto" w:fill="auto"/>
          </w:tcPr>
          <w:p w14:paraId="2B90AAEC" w14:textId="77777777" w:rsidR="00BA71D0" w:rsidRPr="00C66771" w:rsidRDefault="00BA71D0" w:rsidP="00294A41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 xml:space="preserve">Szafka </w:t>
            </w:r>
            <w:proofErr w:type="spellStart"/>
            <w:r w:rsidRPr="00C66771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przybiurkowa</w:t>
            </w:r>
            <w:proofErr w:type="spellEnd"/>
            <w:r w:rsidRPr="00C66771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 xml:space="preserve"> zamykana drzwiami przesuwnymi</w:t>
            </w:r>
          </w:p>
          <w:p w14:paraId="17910D89" w14:textId="5E2AEF97" w:rsidR="00BA71D0" w:rsidRPr="00BA71D0" w:rsidRDefault="00BA71D0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</w:pP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szerokość: 80cm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 xml:space="preserve">,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głębokość: 40cm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 xml:space="preserve">,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wysokość: 73,5cm</w:t>
            </w:r>
          </w:p>
          <w:p w14:paraId="67F9F66D" w14:textId="57EE716C" w:rsidR="00BA71D0" w:rsidRPr="00C66771" w:rsidRDefault="00BA71D0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 xml:space="preserve">płyta </w:t>
            </w:r>
            <w:proofErr w:type="spellStart"/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melaminowana</w:t>
            </w:r>
            <w:proofErr w:type="spellEnd"/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, klasa higieniczności E1,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wieniec górny o grubości 25mm wykończony obrzeżem 2 mm,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uchwyty meblowe,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 xml:space="preserve">korpus w kolorze grafit, fronty drzwi w kolorze dąb </w:t>
            </w:r>
            <w:proofErr w:type="spellStart"/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amber</w:t>
            </w:r>
            <w:proofErr w:type="spellEnd"/>
          </w:p>
          <w:p w14:paraId="7B6F9381" w14:textId="77777777" w:rsidR="00BA71D0" w:rsidRPr="00C66771" w:rsidRDefault="00BA71D0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14:paraId="35797CEB" w14:textId="49921348" w:rsidR="00BA71D0" w:rsidRPr="00C66771" w:rsidRDefault="00F64413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15EDC77C" w14:textId="77777777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10BA199E" w14:textId="1851D1E4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3D9E8013" w14:textId="67671199" w:rsidR="00BA71D0" w:rsidRPr="00BA71D0" w:rsidRDefault="00BA71D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</w:pPr>
          </w:p>
        </w:tc>
      </w:tr>
      <w:tr w:rsidR="00BA71D0" w:rsidRPr="008D2972" w14:paraId="4942FE3C" w14:textId="77777777" w:rsidTr="007C7345">
        <w:tc>
          <w:tcPr>
            <w:tcW w:w="276" w:type="pct"/>
            <w:shd w:val="clear" w:color="auto" w:fill="auto"/>
          </w:tcPr>
          <w:p w14:paraId="26E5BB1B" w14:textId="77777777" w:rsidR="00BA71D0" w:rsidRPr="00C66771" w:rsidRDefault="00BA71D0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997" w:type="pct"/>
            <w:shd w:val="clear" w:color="auto" w:fill="auto"/>
          </w:tcPr>
          <w:p w14:paraId="5647D087" w14:textId="77777777" w:rsidR="00BA71D0" w:rsidRPr="00C66771" w:rsidRDefault="00BA71D0" w:rsidP="00294A41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Szafa aktowa zamykana drzwiami skrzydłowymi.</w:t>
            </w:r>
          </w:p>
          <w:p w14:paraId="5ED7E90A" w14:textId="17C3DD33" w:rsidR="00BA71D0" w:rsidRPr="00BA71D0" w:rsidRDefault="00BA71D0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</w:pP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szerokość: 80cm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,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głębokość: 35,5cm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,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wysokość: 189cm</w:t>
            </w:r>
          </w:p>
          <w:p w14:paraId="3323CC09" w14:textId="77777777" w:rsidR="00BA71D0" w:rsidRPr="00BA71D0" w:rsidRDefault="00BA71D0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</w:pP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wieniec górny o grubości 18mm, wykończony obrzeżem 2mm </w:t>
            </w:r>
          </w:p>
          <w:p w14:paraId="1C179D18" w14:textId="0F32855D" w:rsidR="00BA71D0" w:rsidRPr="00C66771" w:rsidRDefault="00BA71D0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płyta </w:t>
            </w:r>
            <w:proofErr w:type="spellStart"/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melaminowana</w:t>
            </w:r>
            <w:proofErr w:type="spellEnd"/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, klasa higieniczności E0,5, regulatory poziomujące krzywiznę podłogi – do 15mm,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konstrukcja wieńcowa,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zamek punktowy,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zawiasy 100 stopni rozwarcia,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uchwyty meblowe metalowe w kolorze srebrnym,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plecy dzielone, z płyty HDF,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jedna półka stała, trzy półki ruchome, 5 przestrzeni na segregatory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,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kolor korpusów i blatów: grafit;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kolor frontów i drzwi: dąb </w:t>
            </w:r>
            <w:proofErr w:type="spellStart"/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amber</w:t>
            </w:r>
            <w:proofErr w:type="spellEnd"/>
          </w:p>
        </w:tc>
        <w:tc>
          <w:tcPr>
            <w:tcW w:w="333" w:type="pct"/>
            <w:shd w:val="clear" w:color="auto" w:fill="auto"/>
            <w:vAlign w:val="center"/>
          </w:tcPr>
          <w:p w14:paraId="1EE15AD5" w14:textId="03FA8514" w:rsidR="00BA71D0" w:rsidRPr="00C66771" w:rsidRDefault="00F64413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4B3055A1" w14:textId="77777777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466663F7" w14:textId="2893DA74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7BF38BB1" w14:textId="2032F7B6" w:rsidR="00BA71D0" w:rsidRPr="00BA71D0" w:rsidRDefault="00BA71D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BA71D0" w:rsidRPr="008D2972" w14:paraId="516B87F9" w14:textId="77777777" w:rsidTr="007C7345">
        <w:tc>
          <w:tcPr>
            <w:tcW w:w="276" w:type="pct"/>
            <w:shd w:val="clear" w:color="auto" w:fill="auto"/>
          </w:tcPr>
          <w:p w14:paraId="2A20243B" w14:textId="77777777" w:rsidR="00BA71D0" w:rsidRPr="00C66771" w:rsidRDefault="00BA71D0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997" w:type="pct"/>
            <w:shd w:val="clear" w:color="auto" w:fill="auto"/>
          </w:tcPr>
          <w:p w14:paraId="2E1ABC82" w14:textId="77777777" w:rsidR="00BA71D0" w:rsidRPr="00C66771" w:rsidRDefault="00BA71D0" w:rsidP="00294A41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Szafka aktowa z jedną przestrzenią otwartą, dwiema zamykanymi drzwiami skrzydłowymi.</w:t>
            </w:r>
          </w:p>
          <w:p w14:paraId="3AE0E170" w14:textId="77777777" w:rsidR="00BA71D0" w:rsidRPr="00BA71D0" w:rsidRDefault="00BA71D0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</w:pP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szerokość: 80cm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 xml:space="preserve">,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głębokość: 35,5cm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 xml:space="preserve">,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  <w:t>wysokość: 119,4cm.</w:t>
            </w:r>
          </w:p>
          <w:p w14:paraId="6FDAB4B3" w14:textId="77777777" w:rsidR="00BA71D0" w:rsidRPr="00BA71D0" w:rsidRDefault="00BA71D0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</w:pP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wieniec górny o grubości 18mm, wykończony obrzeżem 2mm,</w:t>
            </w:r>
          </w:p>
          <w:p w14:paraId="52BE8F3B" w14:textId="08CF4BB6" w:rsidR="00BA71D0" w:rsidRPr="00C66771" w:rsidRDefault="00BA71D0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płyta </w:t>
            </w:r>
            <w:proofErr w:type="spellStart"/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melaminowana</w:t>
            </w:r>
            <w:proofErr w:type="spellEnd"/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, klasa higieniczności E0,5, regulatory poziomujące krzywiznę podłogi – do 15mm,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konstrukcja wieńcowa,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zamek punktowy,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zawiasy 100 stopni rozwarcia,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plecy dzielone, z płyty HDF,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3 przestrzenie na segregatory,</w:t>
            </w:r>
            <w:r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 </w:t>
            </w:r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 xml:space="preserve">korpus w kolorze grafit, fronty drzwi w kolorze dąb </w:t>
            </w:r>
            <w:proofErr w:type="spellStart"/>
            <w:r w:rsidRPr="00BA71D0">
              <w:rPr>
                <w:rFonts w:asciiTheme="minorHAnsi" w:hAnsiTheme="minorHAnsi" w:cstheme="minorHAnsi"/>
                <w:color w:val="50586C"/>
                <w:spacing w:val="-2"/>
                <w:sz w:val="16"/>
                <w:szCs w:val="20"/>
              </w:rPr>
              <w:t>amber</w:t>
            </w:r>
            <w:proofErr w:type="spellEnd"/>
          </w:p>
        </w:tc>
        <w:tc>
          <w:tcPr>
            <w:tcW w:w="333" w:type="pct"/>
            <w:shd w:val="clear" w:color="auto" w:fill="auto"/>
            <w:vAlign w:val="center"/>
          </w:tcPr>
          <w:p w14:paraId="79DE4AA0" w14:textId="3CD01487" w:rsidR="00BA71D0" w:rsidRPr="00C66771" w:rsidRDefault="00F64413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4354D59E" w14:textId="77777777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5FE1C3E6" w14:textId="32DC2A70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45A476BA" w14:textId="67CAF30A" w:rsidR="00BA71D0" w:rsidRPr="00C66771" w:rsidRDefault="00BA71D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F64413" w:rsidRPr="00A85027" w14:paraId="7C8D01C4" w14:textId="77777777" w:rsidTr="00F64413">
        <w:trPr>
          <w:trHeight w:val="624"/>
        </w:trPr>
        <w:tc>
          <w:tcPr>
            <w:tcW w:w="2697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 w:themeFill="accent1" w:themeFillTint="33"/>
            <w:vAlign w:val="center"/>
          </w:tcPr>
          <w:p w14:paraId="67C1E028" w14:textId="77777777" w:rsidR="00F64413" w:rsidRPr="00A85027" w:rsidRDefault="00F64413" w:rsidP="00294A41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RAZEM BRUTTO</w:t>
            </w:r>
          </w:p>
        </w:tc>
        <w:tc>
          <w:tcPr>
            <w:tcW w:w="2303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3C16003" w14:textId="77777777" w:rsidR="00F64413" w:rsidRPr="00A85027" w:rsidRDefault="00F64413" w:rsidP="00294A41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F6108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</w:tr>
      <w:tr w:rsidR="00F64413" w:rsidRPr="004F6108" w14:paraId="54845732" w14:textId="77777777" w:rsidTr="00F64413">
        <w:trPr>
          <w:trHeight w:val="624"/>
        </w:trPr>
        <w:tc>
          <w:tcPr>
            <w:tcW w:w="2697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 w:themeFill="accent1" w:themeFillTint="33"/>
            <w:vAlign w:val="center"/>
          </w:tcPr>
          <w:p w14:paraId="4889C2A0" w14:textId="77777777" w:rsidR="00F64413" w:rsidRDefault="00F64413" w:rsidP="00294A41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sz w:val="22"/>
                <w:szCs w:val="20"/>
              </w:rPr>
              <w:t>Powyższa cena zawiera podatek VAT w wysokości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%</w:t>
            </w:r>
          </w:p>
        </w:tc>
        <w:tc>
          <w:tcPr>
            <w:tcW w:w="2303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7FC48DE" w14:textId="77777777" w:rsidR="00F64413" w:rsidRPr="004F6108" w:rsidRDefault="00F64413" w:rsidP="00294A41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……………. %</w:t>
            </w:r>
          </w:p>
        </w:tc>
      </w:tr>
      <w:tr w:rsidR="00F64413" w:rsidRPr="004F6108" w14:paraId="28552143" w14:textId="77777777" w:rsidTr="00F64413">
        <w:trPr>
          <w:trHeight w:val="624"/>
        </w:trPr>
        <w:tc>
          <w:tcPr>
            <w:tcW w:w="2697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 w:themeFill="accent1" w:themeFillTint="33"/>
            <w:vAlign w:val="center"/>
          </w:tcPr>
          <w:p w14:paraId="7411FE3D" w14:textId="77777777" w:rsidR="00F64413" w:rsidRPr="004F6108" w:rsidRDefault="00F64413" w:rsidP="00294A41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2303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1536BA2" w14:textId="77777777" w:rsidR="00F64413" w:rsidRPr="004F6108" w:rsidRDefault="00F64413" w:rsidP="00294A41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0368229C" w14:textId="10215098" w:rsidR="00BA71D0" w:rsidRDefault="00BA71D0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A71D0" w:rsidRPr="00A85027" w14:paraId="7CB0E212" w14:textId="77777777" w:rsidTr="00F64413">
        <w:trPr>
          <w:trHeight w:val="624"/>
        </w:trPr>
        <w:tc>
          <w:tcPr>
            <w:tcW w:w="7370" w:type="dxa"/>
            <w:shd w:val="clear" w:color="auto" w:fill="DEEAF6" w:themeFill="accent1" w:themeFillTint="33"/>
            <w:vAlign w:val="center"/>
          </w:tcPr>
          <w:p w14:paraId="2FA4B626" w14:textId="77777777" w:rsidR="00BA71D0" w:rsidRPr="00A85027" w:rsidRDefault="00BA71D0" w:rsidP="00294A41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Okres gwarancji: 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5CEC9F87" w14:textId="4B60E7B5" w:rsidR="00BA71D0" w:rsidRPr="00A85027" w:rsidRDefault="00BA71D0" w:rsidP="0050550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……….. lat</w:t>
            </w:r>
          </w:p>
        </w:tc>
      </w:tr>
    </w:tbl>
    <w:p w14:paraId="691D99DE" w14:textId="151F26D1" w:rsidR="00BA71D0" w:rsidRDefault="00BA71D0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16"/>
        <w:gridCol w:w="3732"/>
        <w:gridCol w:w="622"/>
        <w:gridCol w:w="171"/>
        <w:gridCol w:w="1521"/>
        <w:gridCol w:w="1183"/>
        <w:gridCol w:w="1600"/>
      </w:tblGrid>
      <w:tr w:rsidR="00B10157" w:rsidRPr="008D2972" w14:paraId="39B9E2DF" w14:textId="77777777" w:rsidTr="00B10157">
        <w:tc>
          <w:tcPr>
            <w:tcW w:w="5000" w:type="pct"/>
            <w:gridSpan w:val="7"/>
            <w:shd w:val="clear" w:color="auto" w:fill="FFF2CC" w:themeFill="accent4" w:themeFillTint="33"/>
          </w:tcPr>
          <w:p w14:paraId="7171E70D" w14:textId="09B61633" w:rsidR="00B10157" w:rsidRPr="0050550F" w:rsidRDefault="00B10157" w:rsidP="00A95E30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40"/>
                <w:szCs w:val="20"/>
              </w:rPr>
              <w:lastRenderedPageBreak/>
              <w:t xml:space="preserve">Zadanie nr </w:t>
            </w:r>
            <w:r>
              <w:rPr>
                <w:rFonts w:asciiTheme="minorHAnsi" w:hAnsiTheme="minorHAnsi" w:cstheme="minorHAnsi"/>
                <w:b/>
                <w:sz w:val="40"/>
                <w:szCs w:val="20"/>
              </w:rPr>
              <w:t>3</w:t>
            </w:r>
          </w:p>
        </w:tc>
      </w:tr>
      <w:tr w:rsidR="00B10157" w:rsidRPr="008D2972" w14:paraId="614F2D9B" w14:textId="77777777" w:rsidTr="00B10157">
        <w:tc>
          <w:tcPr>
            <w:tcW w:w="276" w:type="pct"/>
            <w:shd w:val="clear" w:color="auto" w:fill="FFF2CC" w:themeFill="accent4" w:themeFillTint="33"/>
            <w:vAlign w:val="center"/>
          </w:tcPr>
          <w:p w14:paraId="2B41564F" w14:textId="77777777" w:rsidR="00B10157" w:rsidRPr="00BA71D0" w:rsidRDefault="00B10157" w:rsidP="00A95E3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1997" w:type="pct"/>
            <w:shd w:val="clear" w:color="auto" w:fill="FFF2CC" w:themeFill="accent4" w:themeFillTint="33"/>
            <w:vAlign w:val="center"/>
          </w:tcPr>
          <w:p w14:paraId="0498F19D" w14:textId="77777777" w:rsidR="00B10157" w:rsidRPr="00BA71D0" w:rsidRDefault="00B10157" w:rsidP="00A95E3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333" w:type="pct"/>
            <w:shd w:val="clear" w:color="auto" w:fill="FFF2CC" w:themeFill="accent4" w:themeFillTint="33"/>
            <w:vAlign w:val="center"/>
          </w:tcPr>
          <w:p w14:paraId="7A79D080" w14:textId="77777777" w:rsidR="00B10157" w:rsidRPr="00BA71D0" w:rsidRDefault="00B10157" w:rsidP="00A95E3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905" w:type="pct"/>
            <w:gridSpan w:val="2"/>
            <w:shd w:val="clear" w:color="auto" w:fill="FFF2CC" w:themeFill="accent4" w:themeFillTint="33"/>
            <w:vAlign w:val="center"/>
          </w:tcPr>
          <w:p w14:paraId="2E40AEBE" w14:textId="77777777" w:rsidR="00B10157" w:rsidRPr="00C66771" w:rsidRDefault="00B10157" w:rsidP="00A95E30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Producent/model</w:t>
            </w: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lub wyrób własny</w:t>
            </w:r>
            <w:r w:rsidRPr="00A85027">
              <w:rPr>
                <w:rStyle w:val="Odwoanieprzypisudolnego"/>
                <w:rFonts w:asciiTheme="minorHAnsi" w:hAnsiTheme="minorHAnsi" w:cstheme="minorHAnsi"/>
                <w:b/>
                <w:sz w:val="20"/>
                <w:szCs w:val="20"/>
              </w:rPr>
              <w:footnoteReference w:id="4"/>
            </w:r>
          </w:p>
        </w:tc>
        <w:tc>
          <w:tcPr>
            <w:tcW w:w="633" w:type="pct"/>
            <w:shd w:val="clear" w:color="auto" w:fill="FFF2CC" w:themeFill="accent4" w:themeFillTint="33"/>
            <w:vAlign w:val="center"/>
          </w:tcPr>
          <w:p w14:paraId="027C8CC3" w14:textId="77777777" w:rsidR="00B10157" w:rsidRPr="0050550F" w:rsidRDefault="00B10157" w:rsidP="00A95E3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18"/>
                <w:szCs w:val="20"/>
              </w:rPr>
              <w:t>Cena jednostkowa netto</w:t>
            </w:r>
          </w:p>
          <w:p w14:paraId="7F30D13B" w14:textId="77777777" w:rsidR="00B10157" w:rsidRPr="0050550F" w:rsidRDefault="00B10157" w:rsidP="00A95E3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18"/>
                <w:szCs w:val="20"/>
              </w:rPr>
              <w:t>(bez VAT)</w:t>
            </w:r>
          </w:p>
        </w:tc>
        <w:tc>
          <w:tcPr>
            <w:tcW w:w="856" w:type="pct"/>
            <w:shd w:val="clear" w:color="auto" w:fill="FFF2CC" w:themeFill="accent4" w:themeFillTint="33"/>
            <w:vAlign w:val="center"/>
          </w:tcPr>
          <w:p w14:paraId="0ED7ADB7" w14:textId="77777777" w:rsidR="00B10157" w:rsidRPr="0050550F" w:rsidRDefault="00B10157" w:rsidP="00A95E3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20"/>
                <w:szCs w:val="20"/>
              </w:rPr>
              <w:t>Wartość brutto</w:t>
            </w:r>
          </w:p>
          <w:p w14:paraId="032FF178" w14:textId="77777777" w:rsidR="00B10157" w:rsidRPr="0050550F" w:rsidRDefault="00B10157" w:rsidP="00A95E3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20"/>
                <w:szCs w:val="20"/>
              </w:rPr>
              <w:t>(z VAT)</w:t>
            </w:r>
          </w:p>
        </w:tc>
      </w:tr>
      <w:tr w:rsidR="00B10157" w:rsidRPr="008D2972" w14:paraId="2E8C5DD7" w14:textId="77777777" w:rsidTr="00A95E30">
        <w:tc>
          <w:tcPr>
            <w:tcW w:w="276" w:type="pct"/>
            <w:shd w:val="clear" w:color="auto" w:fill="auto"/>
          </w:tcPr>
          <w:p w14:paraId="3595892D" w14:textId="77777777" w:rsidR="00B10157" w:rsidRPr="00C66771" w:rsidRDefault="00B10157" w:rsidP="00A95E3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997" w:type="pct"/>
            <w:shd w:val="clear" w:color="auto" w:fill="auto"/>
          </w:tcPr>
          <w:p w14:paraId="44BC431D" w14:textId="0C7169D1" w:rsidR="00B10157" w:rsidRPr="00666E86" w:rsidRDefault="00666E86" w:rsidP="00A95E30">
            <w:pPr>
              <w:spacing w:before="120" w:after="12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shd w:val="clear" w:color="auto" w:fill="FFFFFF"/>
              </w:rPr>
            </w:pPr>
            <w:r w:rsidRPr="00666E86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shd w:val="clear" w:color="auto" w:fill="FFFFFF"/>
              </w:rPr>
              <w:t xml:space="preserve">Fotel gabinetowy obrotowy z regulowanym podparciem lędźwiowym </w:t>
            </w:r>
          </w:p>
          <w:p w14:paraId="0567791E" w14:textId="2A5391AE" w:rsidR="00B10157" w:rsidRPr="00666E86" w:rsidRDefault="00B10157" w:rsidP="00A95E3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666E86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szerokość</w:t>
            </w:r>
            <w:r w:rsidR="00666E86" w:rsidRPr="00666E86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 xml:space="preserve"> całkowita</w:t>
            </w:r>
            <w:r w:rsidRPr="00666E86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:</w:t>
            </w:r>
            <w:r w:rsidR="00666E86" w:rsidRPr="00666E86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 xml:space="preserve"> 66-69 </w:t>
            </w:r>
            <w:r w:rsidRPr="00666E86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cm</w:t>
            </w:r>
          </w:p>
          <w:p w14:paraId="6D9E359C" w14:textId="63896E26" w:rsidR="00B10157" w:rsidRPr="00666E86" w:rsidRDefault="00666E86" w:rsidP="00A95E3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666E86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wysokość całkowita</w:t>
            </w:r>
            <w:r w:rsidR="00B10157" w:rsidRPr="00666E86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 xml:space="preserve">: </w:t>
            </w:r>
            <w:r w:rsidRPr="00666E86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 xml:space="preserve">101-109 </w:t>
            </w:r>
            <w:r w:rsidR="00B10157" w:rsidRPr="00666E86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cm</w:t>
            </w:r>
          </w:p>
          <w:p w14:paraId="697B86F9" w14:textId="5DCC4DA4" w:rsidR="00B10157" w:rsidRPr="007C7345" w:rsidRDefault="00B10157" w:rsidP="00A95E3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666E86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wysokość</w:t>
            </w:r>
            <w:r w:rsidR="00666E86" w:rsidRPr="00666E86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 xml:space="preserve"> siedziska</w:t>
            </w:r>
            <w:r w:rsidRPr="00666E86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 xml:space="preserve">: </w:t>
            </w:r>
            <w:r w:rsidR="00666E86" w:rsidRPr="00666E86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 xml:space="preserve">min. 48 – 53 </w:t>
            </w:r>
            <w:r w:rsidRPr="00666E86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cm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42F5EE7A" w14:textId="5A13AD06" w:rsidR="00B10157" w:rsidRPr="00C66771" w:rsidRDefault="00666E86" w:rsidP="00A95E30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4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6FCA8700" w14:textId="77777777" w:rsidR="00B10157" w:rsidRPr="00C66771" w:rsidRDefault="00B10157" w:rsidP="00A95E3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47A9EC2F" w14:textId="77777777" w:rsidR="00B10157" w:rsidRPr="00C66771" w:rsidRDefault="00B10157" w:rsidP="00A95E3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5CD6912D" w14:textId="77777777" w:rsidR="00B10157" w:rsidRPr="00C66771" w:rsidRDefault="00B10157" w:rsidP="00A95E30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B10157" w:rsidRPr="00A85027" w14:paraId="1060D6B5" w14:textId="77777777" w:rsidTr="00B10157">
        <w:trPr>
          <w:trHeight w:val="624"/>
        </w:trPr>
        <w:tc>
          <w:tcPr>
            <w:tcW w:w="2697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2CC" w:themeFill="accent4" w:themeFillTint="33"/>
            <w:vAlign w:val="center"/>
          </w:tcPr>
          <w:p w14:paraId="3A90A4A0" w14:textId="77777777" w:rsidR="00B10157" w:rsidRPr="00A85027" w:rsidRDefault="00B10157" w:rsidP="00A95E30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RAZEM BRUTTO</w:t>
            </w:r>
          </w:p>
        </w:tc>
        <w:tc>
          <w:tcPr>
            <w:tcW w:w="2303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086D95" w14:textId="77777777" w:rsidR="00B10157" w:rsidRPr="00A85027" w:rsidRDefault="00B10157" w:rsidP="00A95E30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F6108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</w:tr>
      <w:tr w:rsidR="00B10157" w:rsidRPr="004F6108" w14:paraId="1684A91A" w14:textId="77777777" w:rsidTr="00B10157">
        <w:trPr>
          <w:trHeight w:val="624"/>
        </w:trPr>
        <w:tc>
          <w:tcPr>
            <w:tcW w:w="2697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2CC" w:themeFill="accent4" w:themeFillTint="33"/>
            <w:vAlign w:val="center"/>
          </w:tcPr>
          <w:p w14:paraId="6E198E9B" w14:textId="77777777" w:rsidR="00B10157" w:rsidRDefault="00B10157" w:rsidP="00A95E30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sz w:val="22"/>
                <w:szCs w:val="20"/>
              </w:rPr>
              <w:t>Powyższa cena zawiera podatek VAT w wysokości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%</w:t>
            </w:r>
          </w:p>
        </w:tc>
        <w:tc>
          <w:tcPr>
            <w:tcW w:w="2303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580BAA1" w14:textId="77777777" w:rsidR="00B10157" w:rsidRPr="004F6108" w:rsidRDefault="00B10157" w:rsidP="00A95E30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……………. %</w:t>
            </w:r>
          </w:p>
        </w:tc>
      </w:tr>
      <w:tr w:rsidR="00B10157" w:rsidRPr="004F6108" w14:paraId="6019E72D" w14:textId="77777777" w:rsidTr="00B10157">
        <w:trPr>
          <w:trHeight w:val="624"/>
        </w:trPr>
        <w:tc>
          <w:tcPr>
            <w:tcW w:w="2697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2CC" w:themeFill="accent4" w:themeFillTint="33"/>
            <w:vAlign w:val="center"/>
          </w:tcPr>
          <w:p w14:paraId="7A581286" w14:textId="77777777" w:rsidR="00B10157" w:rsidRPr="004F6108" w:rsidRDefault="00B10157" w:rsidP="00A95E30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2303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FCB94D8" w14:textId="77777777" w:rsidR="00B10157" w:rsidRPr="004F6108" w:rsidRDefault="00B10157" w:rsidP="00A95E30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6720D400" w14:textId="36C0DA87" w:rsidR="00B10157" w:rsidRDefault="00B10157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10157" w:rsidRPr="00A85027" w14:paraId="3223312F" w14:textId="77777777" w:rsidTr="00B10157">
        <w:trPr>
          <w:trHeight w:val="624"/>
        </w:trPr>
        <w:tc>
          <w:tcPr>
            <w:tcW w:w="7370" w:type="dxa"/>
            <w:shd w:val="clear" w:color="auto" w:fill="FFF2CC" w:themeFill="accent4" w:themeFillTint="33"/>
            <w:vAlign w:val="center"/>
          </w:tcPr>
          <w:p w14:paraId="6029C492" w14:textId="77777777" w:rsidR="00B10157" w:rsidRPr="00A85027" w:rsidRDefault="00B10157" w:rsidP="00A95E30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Okres gwarancji: </w:t>
            </w:r>
          </w:p>
        </w:tc>
        <w:tc>
          <w:tcPr>
            <w:tcW w:w="1984" w:type="dxa"/>
            <w:shd w:val="clear" w:color="auto" w:fill="FFF2CC" w:themeFill="accent4" w:themeFillTint="33"/>
            <w:vAlign w:val="center"/>
          </w:tcPr>
          <w:p w14:paraId="3D66F71F" w14:textId="77777777" w:rsidR="00B10157" w:rsidRPr="00A85027" w:rsidRDefault="00B10157" w:rsidP="00A95E30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……….. lat</w:t>
            </w:r>
          </w:p>
        </w:tc>
      </w:tr>
    </w:tbl>
    <w:p w14:paraId="1F8C3068" w14:textId="0B22B883" w:rsidR="00B10157" w:rsidRDefault="00B10157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4E0D244C" w14:textId="77777777" w:rsidR="00B10157" w:rsidRPr="00A85027" w:rsidRDefault="00B10157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031F38B3" w14:textId="77777777" w:rsidR="00B04206" w:rsidRPr="00A85027" w:rsidRDefault="00792229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2663A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49075B5A" w14:textId="77777777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</w:t>
            </w:r>
            <w:proofErr w:type="gramStart"/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gramEnd"/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77777777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lastRenderedPageBreak/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meble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Szczegółowym opisie przedmiotu zamówienia oraz posiadają wymagane prawem normy, atesty oraz użyte komponenty do produkcji mebli 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30FC8C8E" w14:textId="77777777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63A8FC74" w14:textId="77777777" w:rsidR="00B04206" w:rsidRPr="00A85027" w:rsidRDefault="00B04206" w:rsidP="00E616D4">
      <w:pPr>
        <w:ind w:left="2124" w:firstLine="708"/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>.................................., dnia ............................................</w:t>
      </w:r>
    </w:p>
    <w:p w14:paraId="64E9C8F4" w14:textId="77777777" w:rsidR="00B04206" w:rsidRPr="00A85027" w:rsidRDefault="00B04206" w:rsidP="00E616D4">
      <w:pPr>
        <w:jc w:val="right"/>
        <w:rPr>
          <w:rFonts w:asciiTheme="minorHAnsi" w:hAnsiTheme="minorHAnsi" w:cstheme="minorHAnsi"/>
        </w:rPr>
      </w:pPr>
    </w:p>
    <w:p w14:paraId="77CF182C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35BB4E4A" w14:textId="77777777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bookmarkStart w:id="1" w:name="_GoBack"/>
      <w:bookmarkEnd w:id="1"/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34302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D0E28B" w14:textId="77777777" w:rsidR="00A6382F" w:rsidRDefault="00A6382F">
      <w:r>
        <w:separator/>
      </w:r>
    </w:p>
  </w:endnote>
  <w:endnote w:type="continuationSeparator" w:id="0">
    <w:p w14:paraId="7B535070" w14:textId="77777777" w:rsidR="00A6382F" w:rsidRDefault="00A63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38DCBD" w14:textId="77777777" w:rsidR="00A6382F" w:rsidRDefault="00A6382F">
      <w:r>
        <w:separator/>
      </w:r>
    </w:p>
  </w:footnote>
  <w:footnote w:type="continuationSeparator" w:id="0">
    <w:p w14:paraId="202A57AC" w14:textId="77777777" w:rsidR="00A6382F" w:rsidRDefault="00A6382F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08E7E80B" w14:textId="77777777" w:rsidR="007D15FD" w:rsidRPr="007D15FD" w:rsidRDefault="007D15FD">
      <w:pPr>
        <w:pStyle w:val="Tekstprzypisudolnego"/>
        <w:rPr>
          <w:rFonts w:ascii="Times New Roman" w:hAnsi="Times New Roman" w:cs="Times New Roman"/>
        </w:rPr>
      </w:pPr>
      <w:r w:rsidRPr="007D15FD">
        <w:rPr>
          <w:rStyle w:val="Odwoanieprzypisudolnego"/>
          <w:rFonts w:ascii="Times New Roman" w:hAnsi="Times New Roman" w:cs="Times New Roman"/>
          <w:sz w:val="18"/>
        </w:rPr>
        <w:footnoteRef/>
      </w:r>
      <w:r w:rsidRPr="007D15FD">
        <w:rPr>
          <w:rFonts w:ascii="Times New Roman" w:hAnsi="Times New Roman" w:cs="Times New Roman"/>
          <w:sz w:val="18"/>
        </w:rPr>
        <w:t xml:space="preserve"> Wykonawca winien wskazać producenta i model wszystkich elementów wyszczególnionych w formularzu ofertowym. W przypadku, gdy wykonawca jest producentem oferowanego elementu można użyć określenia „wyrób własny”. W przypadku, gdy wykonawca nie jest producentem oferowanego elementu musi wskazać producenta i model elementu!</w:t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</w:p>
  </w:footnote>
  <w:footnote w:id="3">
    <w:p w14:paraId="66DD1E58" w14:textId="77777777" w:rsidR="00BA71D0" w:rsidRPr="007D15FD" w:rsidRDefault="00BA71D0" w:rsidP="00BA71D0">
      <w:pPr>
        <w:pStyle w:val="Tekstprzypisudolnego"/>
        <w:rPr>
          <w:rFonts w:ascii="Times New Roman" w:hAnsi="Times New Roman" w:cs="Times New Roman"/>
        </w:rPr>
      </w:pPr>
      <w:r w:rsidRPr="007D15FD">
        <w:rPr>
          <w:rStyle w:val="Odwoanieprzypisudolnego"/>
          <w:rFonts w:ascii="Times New Roman" w:hAnsi="Times New Roman" w:cs="Times New Roman"/>
          <w:sz w:val="18"/>
        </w:rPr>
        <w:footnoteRef/>
      </w:r>
      <w:r w:rsidRPr="007D15FD">
        <w:rPr>
          <w:rFonts w:ascii="Times New Roman" w:hAnsi="Times New Roman" w:cs="Times New Roman"/>
          <w:sz w:val="18"/>
        </w:rPr>
        <w:t xml:space="preserve"> Wykonawca winien wskazać producenta i model wszystkich elementów wyszczególnionych w formularzu ofertowym. W przypadku, gdy wykonawca jest producentem oferowanego elementu można użyć określenia „</w:t>
      </w:r>
      <w:r w:rsidRPr="00F64413">
        <w:rPr>
          <w:rFonts w:ascii="Times New Roman" w:hAnsi="Times New Roman" w:cs="Times New Roman"/>
          <w:b/>
          <w:sz w:val="18"/>
        </w:rPr>
        <w:t>wyrób własny</w:t>
      </w:r>
      <w:r w:rsidRPr="007D15FD">
        <w:rPr>
          <w:rFonts w:ascii="Times New Roman" w:hAnsi="Times New Roman" w:cs="Times New Roman"/>
          <w:sz w:val="18"/>
        </w:rPr>
        <w:t>”. W przypadku, gdy wykonawca nie jest producentem oferowanego elementu musi wskazać producenta i model elementu!</w:t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</w:p>
  </w:footnote>
  <w:footnote w:id="4">
    <w:p w14:paraId="5CC698D7" w14:textId="77777777" w:rsidR="00B10157" w:rsidRPr="007D15FD" w:rsidRDefault="00B10157" w:rsidP="00B10157">
      <w:pPr>
        <w:pStyle w:val="Tekstprzypisudolnego"/>
        <w:rPr>
          <w:rFonts w:ascii="Times New Roman" w:hAnsi="Times New Roman" w:cs="Times New Roman"/>
        </w:rPr>
      </w:pPr>
      <w:r w:rsidRPr="007D15FD">
        <w:rPr>
          <w:rStyle w:val="Odwoanieprzypisudolnego"/>
          <w:rFonts w:ascii="Times New Roman" w:hAnsi="Times New Roman" w:cs="Times New Roman"/>
          <w:sz w:val="18"/>
        </w:rPr>
        <w:footnoteRef/>
      </w:r>
      <w:r w:rsidRPr="007D15FD">
        <w:rPr>
          <w:rFonts w:ascii="Times New Roman" w:hAnsi="Times New Roman" w:cs="Times New Roman"/>
          <w:sz w:val="18"/>
        </w:rPr>
        <w:t xml:space="preserve"> Wykonawca winien wskazać producenta i model wszystkich elementów wyszczególnionych w formularzu ofertowym. W przypadku, gdy wykonawca jest producentem oferowanego elementu można użyć określenia „</w:t>
      </w:r>
      <w:r w:rsidRPr="00F64413">
        <w:rPr>
          <w:rFonts w:ascii="Times New Roman" w:hAnsi="Times New Roman" w:cs="Times New Roman"/>
          <w:b/>
          <w:sz w:val="18"/>
        </w:rPr>
        <w:t>wyrób własny</w:t>
      </w:r>
      <w:r w:rsidRPr="007D15FD">
        <w:rPr>
          <w:rFonts w:ascii="Times New Roman" w:hAnsi="Times New Roman" w:cs="Times New Roman"/>
          <w:sz w:val="18"/>
        </w:rPr>
        <w:t>”. W przypadku, gdy wykonawca nie jest producentem oferowanego elementu musi wskazać producenta i model elementu!</w:t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5"/>
  </w:num>
  <w:num w:numId="21">
    <w:abstractNumId w:val="21"/>
  </w:num>
  <w:num w:numId="22">
    <w:abstractNumId w:val="14"/>
  </w:num>
  <w:num w:numId="23">
    <w:abstractNumId w:val="11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663A"/>
    <w:rsid w:val="0003050D"/>
    <w:rsid w:val="0003181E"/>
    <w:rsid w:val="0003471E"/>
    <w:rsid w:val="00040674"/>
    <w:rsid w:val="000A2786"/>
    <w:rsid w:val="000D401E"/>
    <w:rsid w:val="000F42F4"/>
    <w:rsid w:val="000F7132"/>
    <w:rsid w:val="00123A13"/>
    <w:rsid w:val="00124B57"/>
    <w:rsid w:val="00142716"/>
    <w:rsid w:val="00151326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C59C5"/>
    <w:rsid w:val="002D4A6C"/>
    <w:rsid w:val="002D6B17"/>
    <w:rsid w:val="002F364C"/>
    <w:rsid w:val="002F480B"/>
    <w:rsid w:val="00320CF8"/>
    <w:rsid w:val="0032113C"/>
    <w:rsid w:val="0033695E"/>
    <w:rsid w:val="0034302B"/>
    <w:rsid w:val="0035159A"/>
    <w:rsid w:val="00363F21"/>
    <w:rsid w:val="00382993"/>
    <w:rsid w:val="00391740"/>
    <w:rsid w:val="00394D2A"/>
    <w:rsid w:val="003B2C1C"/>
    <w:rsid w:val="003B310D"/>
    <w:rsid w:val="003B7BF2"/>
    <w:rsid w:val="003D05D2"/>
    <w:rsid w:val="003D26EF"/>
    <w:rsid w:val="00417B4B"/>
    <w:rsid w:val="00433E74"/>
    <w:rsid w:val="00476E29"/>
    <w:rsid w:val="00497A01"/>
    <w:rsid w:val="004A121B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40AAD"/>
    <w:rsid w:val="005506CC"/>
    <w:rsid w:val="00550733"/>
    <w:rsid w:val="00554391"/>
    <w:rsid w:val="00565A94"/>
    <w:rsid w:val="00571A2F"/>
    <w:rsid w:val="0057285E"/>
    <w:rsid w:val="00586B94"/>
    <w:rsid w:val="006063C6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E3B39"/>
    <w:rsid w:val="006F4EB2"/>
    <w:rsid w:val="006F5077"/>
    <w:rsid w:val="0070052D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A3137"/>
    <w:rsid w:val="009C2BDB"/>
    <w:rsid w:val="009D5C1C"/>
    <w:rsid w:val="009E09F9"/>
    <w:rsid w:val="00A00A14"/>
    <w:rsid w:val="00A23458"/>
    <w:rsid w:val="00A27BD8"/>
    <w:rsid w:val="00A45357"/>
    <w:rsid w:val="00A5420F"/>
    <w:rsid w:val="00A56A6D"/>
    <w:rsid w:val="00A61D3C"/>
    <w:rsid w:val="00A6382F"/>
    <w:rsid w:val="00A85027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639E0"/>
    <w:rsid w:val="00B66774"/>
    <w:rsid w:val="00B92D61"/>
    <w:rsid w:val="00B9752F"/>
    <w:rsid w:val="00BA71D0"/>
    <w:rsid w:val="00BC1E84"/>
    <w:rsid w:val="00BE2535"/>
    <w:rsid w:val="00BE751B"/>
    <w:rsid w:val="00BF371A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D24480"/>
    <w:rsid w:val="00D31A71"/>
    <w:rsid w:val="00D32490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C0743"/>
    <w:rsid w:val="00ED1C4A"/>
    <w:rsid w:val="00EE6D43"/>
    <w:rsid w:val="00EF47EE"/>
    <w:rsid w:val="00F02CBB"/>
    <w:rsid w:val="00F06F57"/>
    <w:rsid w:val="00F15130"/>
    <w:rsid w:val="00F25932"/>
    <w:rsid w:val="00F44AD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CD4DE95-0FE9-483B-8D06-B2EBA911D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1429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10241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Bartłomiej Baziak</cp:lastModifiedBy>
  <cp:revision>2</cp:revision>
  <cp:lastPrinted>2021-06-22T12:36:00Z</cp:lastPrinted>
  <dcterms:created xsi:type="dcterms:W3CDTF">2022-04-11T15:21:00Z</dcterms:created>
  <dcterms:modified xsi:type="dcterms:W3CDTF">2022-04-11T15:21:00Z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