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30B65207" w:rsidR="00CD40FD" w:rsidRPr="00E954F6" w:rsidRDefault="00CD40FD" w:rsidP="00CD40FD">
      <w:pPr>
        <w:spacing w:after="0" w:line="240" w:lineRule="auto"/>
        <w:ind w:left="540" w:hanging="540"/>
        <w:jc w:val="right"/>
        <w:rPr>
          <w:rFonts w:ascii="Arial" w:eastAsia="Times New Roman" w:hAnsi="Arial" w:cs="Arial"/>
          <w:lang w:eastAsia="pl-PL"/>
        </w:rPr>
      </w:pPr>
      <w:bookmarkStart w:id="0" w:name="_GoBack"/>
      <w:bookmarkEnd w:id="0"/>
      <w:r w:rsidRPr="00E954F6">
        <w:rPr>
          <w:rFonts w:ascii="Arial" w:eastAsia="Times New Roman" w:hAnsi="Arial" w:cs="Arial"/>
          <w:lang w:eastAsia="pl-PL"/>
        </w:rPr>
        <w:t xml:space="preserve">Załącznik nr </w:t>
      </w:r>
      <w:r w:rsidR="007276BB">
        <w:rPr>
          <w:rFonts w:ascii="Arial" w:eastAsia="Times New Roman" w:hAnsi="Arial" w:cs="Arial"/>
          <w:lang w:eastAsia="pl-PL"/>
        </w:rPr>
        <w:t>7</w:t>
      </w:r>
      <w:r w:rsidRPr="00E954F6">
        <w:rPr>
          <w:rFonts w:ascii="Arial" w:eastAsia="Times New Roman" w:hAnsi="Arial" w:cs="Arial"/>
          <w:lang w:eastAsia="pl-PL"/>
        </w:rPr>
        <w:t xml:space="preserve">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34CBDE48"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1" w:name="_Hlk71541838"/>
      <w:r w:rsidRPr="00E954F6">
        <w:rPr>
          <w:rFonts w:ascii="Arial" w:eastAsia="Times New Roman" w:hAnsi="Arial" w:cs="Arial"/>
          <w:b/>
          <w:i/>
          <w:sz w:val="24"/>
          <w:szCs w:val="24"/>
          <w:lang w:eastAsia="pl-PL"/>
        </w:rPr>
        <w:t>nr ZP/</w:t>
      </w:r>
      <w:r w:rsidR="00B76D3E">
        <w:rPr>
          <w:rFonts w:ascii="Arial" w:eastAsia="Times New Roman" w:hAnsi="Arial" w:cs="Arial"/>
          <w:b/>
          <w:i/>
          <w:sz w:val="24"/>
          <w:szCs w:val="24"/>
          <w:lang w:eastAsia="pl-PL"/>
        </w:rPr>
        <w:t>30</w:t>
      </w:r>
      <w:r w:rsidRPr="00E954F6">
        <w:rPr>
          <w:rFonts w:ascii="Arial" w:eastAsia="Times New Roman" w:hAnsi="Arial" w:cs="Arial"/>
          <w:b/>
          <w:i/>
          <w:sz w:val="24"/>
          <w:szCs w:val="24"/>
          <w:lang w:eastAsia="pl-PL"/>
        </w:rPr>
        <w:t>/B/2</w:t>
      </w:r>
      <w:r w:rsidR="001510C3">
        <w:rPr>
          <w:rFonts w:ascii="Arial" w:eastAsia="Times New Roman" w:hAnsi="Arial" w:cs="Arial"/>
          <w:b/>
          <w:i/>
          <w:sz w:val="24"/>
          <w:szCs w:val="24"/>
          <w:lang w:eastAsia="pl-PL"/>
        </w:rPr>
        <w:t>2</w:t>
      </w:r>
      <w:bookmarkEnd w:id="1"/>
      <w:r w:rsidR="00B76D3E">
        <w:rPr>
          <w:rFonts w:ascii="Arial" w:eastAsia="Times New Roman" w:hAnsi="Arial" w:cs="Arial"/>
          <w:b/>
          <w:i/>
          <w:sz w:val="24"/>
          <w:szCs w:val="24"/>
          <w:lang w:eastAsia="pl-PL"/>
        </w:rPr>
        <w:t xml:space="preserve"> – Część 1-6</w:t>
      </w:r>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6517E095"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Zawarta ……… 202</w:t>
      </w:r>
      <w:r w:rsidR="001510C3">
        <w:rPr>
          <w:rFonts w:ascii="Arial" w:eastAsia="Times New Roman" w:hAnsi="Arial" w:cs="Arial"/>
          <w:szCs w:val="24"/>
          <w:lang w:eastAsia="pl-PL"/>
        </w:rPr>
        <w:t>2</w:t>
      </w:r>
      <w:r w:rsidRPr="00E954F6">
        <w:rPr>
          <w:rFonts w:ascii="Arial" w:eastAsia="Times New Roman" w:hAnsi="Arial" w:cs="Arial"/>
          <w:szCs w:val="24"/>
          <w:lang w:eastAsia="pl-PL"/>
        </w:rPr>
        <w:t xml:space="preserve"> r. pomiędzy:</w:t>
      </w:r>
    </w:p>
    <w:p w14:paraId="173E06F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zwanym dalej „Zamawiającym”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53463701"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448607FD"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(Dz. U. 20</w:t>
      </w:r>
      <w:r w:rsidR="001510C3">
        <w:rPr>
          <w:rFonts w:ascii="Arial" w:eastAsia="Times New Roman" w:hAnsi="Arial" w:cs="Arial"/>
          <w:bCs/>
          <w:lang w:eastAsia="pl-PL"/>
        </w:rPr>
        <w:t>21</w:t>
      </w:r>
      <w:r w:rsidRPr="00E954F6">
        <w:rPr>
          <w:rFonts w:ascii="Arial" w:eastAsia="Times New Roman" w:hAnsi="Arial" w:cs="Arial"/>
          <w:bCs/>
          <w:lang w:eastAsia="pl-PL"/>
        </w:rPr>
        <w:t xml:space="preserve">, poz. </w:t>
      </w:r>
      <w:r w:rsidR="001510C3">
        <w:rPr>
          <w:rFonts w:ascii="Arial" w:eastAsia="Times New Roman" w:hAnsi="Arial" w:cs="Arial"/>
          <w:bCs/>
          <w:lang w:eastAsia="pl-PL"/>
        </w:rPr>
        <w:t>1129</w:t>
      </w:r>
      <w:r w:rsidRPr="00E954F6">
        <w:rPr>
          <w:rFonts w:ascii="Arial" w:eastAsia="Times New Roman" w:hAnsi="Arial" w:cs="Arial"/>
          <w:bCs/>
          <w:lang w:eastAsia="pl-PL"/>
        </w:rPr>
        <w:t xml:space="preserve"> z poźn. zm., dalej „</w:t>
      </w:r>
      <w:r w:rsidRPr="00E954F6">
        <w:rPr>
          <w:rFonts w:ascii="Arial" w:eastAsia="Times New Roman" w:hAnsi="Arial" w:cs="Arial"/>
          <w:b/>
          <w:bCs/>
          <w:i/>
          <w:lang w:eastAsia="pl-PL"/>
        </w:rPr>
        <w:t>p.z.p</w:t>
      </w:r>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w:t>
      </w:r>
    </w:p>
    <w:p w14:paraId="09822FD5" w14:textId="0DC33908" w:rsidR="00CD40FD" w:rsidRPr="00AD649D" w:rsidRDefault="00CD40FD" w:rsidP="00CD40FD">
      <w:pPr>
        <w:numPr>
          <w:ilvl w:val="0"/>
          <w:numId w:val="19"/>
        </w:numPr>
        <w:tabs>
          <w:tab w:val="clear" w:pos="360"/>
        </w:tabs>
        <w:spacing w:after="0" w:line="240" w:lineRule="auto"/>
        <w:ind w:left="567" w:hanging="567"/>
        <w:jc w:val="both"/>
        <w:rPr>
          <w:rFonts w:ascii="Arial" w:eastAsia="Times New Roman" w:hAnsi="Arial" w:cs="Arial"/>
          <w:b/>
          <w:bCs/>
          <w:iCs/>
          <w:lang w:val="x-none" w:eastAsia="x-none"/>
        </w:rPr>
      </w:pPr>
      <w:r w:rsidRPr="00E954F6">
        <w:rPr>
          <w:rFonts w:ascii="Arial" w:eastAsia="Times New Roman" w:hAnsi="Arial" w:cs="Arial"/>
          <w:lang w:eastAsia="pl-PL"/>
        </w:rPr>
        <w:t>Zamawiający zleca, a Wykonawca na podstawie rozstrzygniętego</w:t>
      </w:r>
      <w:r w:rsidR="000D65EB" w:rsidRPr="00E954F6">
        <w:rPr>
          <w:rFonts w:ascii="Arial" w:eastAsia="Times New Roman" w:hAnsi="Arial" w:cs="Arial"/>
          <w:lang w:eastAsia="pl-PL"/>
        </w:rPr>
        <w:t xml:space="preserve"> postępowania w trybie podstawowym bez negocjacji</w:t>
      </w:r>
      <w:r w:rsidRPr="00E954F6">
        <w:rPr>
          <w:rFonts w:ascii="Arial" w:eastAsia="Times New Roman" w:hAnsi="Arial" w:cs="Arial"/>
          <w:lang w:eastAsia="pl-PL"/>
        </w:rPr>
        <w:t xml:space="preserve"> nr ZP/</w:t>
      </w:r>
      <w:r w:rsidR="00B76D3E">
        <w:rPr>
          <w:rFonts w:ascii="Arial" w:eastAsia="Times New Roman" w:hAnsi="Arial" w:cs="Arial"/>
          <w:lang w:eastAsia="pl-PL"/>
        </w:rPr>
        <w:t>30</w:t>
      </w:r>
      <w:r w:rsidRPr="00E954F6">
        <w:rPr>
          <w:rFonts w:ascii="Arial" w:eastAsia="Times New Roman" w:hAnsi="Arial" w:cs="Arial"/>
          <w:lang w:eastAsia="pl-PL"/>
        </w:rPr>
        <w:t>/B/2</w:t>
      </w:r>
      <w:r w:rsidR="001510C3">
        <w:rPr>
          <w:rFonts w:ascii="Arial" w:eastAsia="Times New Roman" w:hAnsi="Arial" w:cs="Arial"/>
          <w:lang w:eastAsia="pl-PL"/>
        </w:rPr>
        <w:t>2</w:t>
      </w:r>
      <w:r w:rsidRPr="00E954F6">
        <w:rPr>
          <w:rFonts w:ascii="Arial" w:eastAsia="Times New Roman" w:hAnsi="Arial" w:cs="Arial"/>
          <w:lang w:eastAsia="pl-PL"/>
        </w:rPr>
        <w:t xml:space="preserve"> przyjmuje do </w:t>
      </w:r>
      <w:r w:rsidRPr="00E954F6">
        <w:rPr>
          <w:rFonts w:ascii="Arial" w:eastAsia="Times New Roman" w:hAnsi="Arial" w:cs="Arial"/>
          <w:b/>
          <w:lang w:eastAsia="pl-PL"/>
        </w:rPr>
        <w:t>wykonania</w:t>
      </w:r>
      <w:r w:rsidRPr="00E954F6">
        <w:rPr>
          <w:rFonts w:ascii="Arial" w:eastAsia="Times New Roman" w:hAnsi="Arial" w:cs="Arial"/>
          <w:lang w:eastAsia="pl-PL"/>
        </w:rPr>
        <w:t xml:space="preserve"> </w:t>
      </w:r>
      <w:r w:rsidRPr="00E954F6">
        <w:rPr>
          <w:rFonts w:ascii="Arial" w:eastAsia="Times New Roman" w:hAnsi="Arial" w:cs="Arial"/>
          <w:b/>
          <w:bCs/>
          <w:iCs/>
          <w:lang w:val="x-none" w:eastAsia="x-none"/>
        </w:rPr>
        <w:t xml:space="preserve">roboty </w:t>
      </w:r>
      <w:r w:rsidRPr="00AD649D">
        <w:rPr>
          <w:rFonts w:ascii="Arial" w:eastAsia="Times New Roman" w:hAnsi="Arial" w:cs="Arial"/>
          <w:b/>
          <w:bCs/>
          <w:iCs/>
          <w:lang w:val="x-none" w:eastAsia="x-none"/>
        </w:rPr>
        <w:t xml:space="preserve">budowlane </w:t>
      </w:r>
      <w:r w:rsidRPr="00AD649D">
        <w:rPr>
          <w:rFonts w:ascii="Arial" w:eastAsia="Times New Roman" w:hAnsi="Arial" w:cs="Arial"/>
          <w:b/>
          <w:bCs/>
          <w:iCs/>
          <w:lang w:eastAsia="x-none"/>
        </w:rPr>
        <w:t xml:space="preserve">w obiektach </w:t>
      </w:r>
      <w:r w:rsidRPr="00AD649D">
        <w:rPr>
          <w:rFonts w:ascii="Arial" w:eastAsia="Times New Roman" w:hAnsi="Arial" w:cs="Arial"/>
          <w:b/>
          <w:bCs/>
          <w:iCs/>
          <w:lang w:val="x-none" w:eastAsia="x-none"/>
        </w:rPr>
        <w:t>Uniwersytetu im. Adama Mickiewicza w Poznaniu:</w:t>
      </w:r>
    </w:p>
    <w:p w14:paraId="5D988C48" w14:textId="77777777" w:rsidR="00B76D3E" w:rsidRPr="00B76D3E" w:rsidRDefault="00B76D3E" w:rsidP="00B76D3E">
      <w:pPr>
        <w:pStyle w:val="Akapitzlist"/>
        <w:numPr>
          <w:ilvl w:val="0"/>
          <w:numId w:val="38"/>
        </w:numPr>
        <w:tabs>
          <w:tab w:val="clear" w:pos="360"/>
        </w:tabs>
        <w:spacing w:line="276" w:lineRule="auto"/>
        <w:ind w:left="851" w:hanging="567"/>
        <w:jc w:val="both"/>
        <w:rPr>
          <w:rFonts w:ascii="Arial" w:hAnsi="Arial" w:cs="Arial"/>
          <w:b/>
          <w:bCs/>
        </w:rPr>
      </w:pPr>
      <w:r w:rsidRPr="00B76D3E">
        <w:rPr>
          <w:rFonts w:ascii="Arial" w:hAnsi="Arial" w:cs="Arial"/>
          <w:b/>
          <w:bCs/>
        </w:rPr>
        <w:t>Część 1 – Remont pomieszczeń z wymianą stolarki okiennej w budynku Biblioteki Uniwersyteckiej przy ul. Ratajczaka 38/40 w Poznaniu</w:t>
      </w:r>
    </w:p>
    <w:p w14:paraId="404A7DBF" w14:textId="77777777" w:rsidR="00B76D3E" w:rsidRPr="00B76D3E" w:rsidRDefault="00B76D3E" w:rsidP="00B76D3E">
      <w:pPr>
        <w:pStyle w:val="Akapitzlist"/>
        <w:numPr>
          <w:ilvl w:val="0"/>
          <w:numId w:val="38"/>
        </w:numPr>
        <w:tabs>
          <w:tab w:val="clear" w:pos="360"/>
        </w:tabs>
        <w:spacing w:line="276" w:lineRule="auto"/>
        <w:ind w:left="851" w:hanging="567"/>
        <w:jc w:val="both"/>
        <w:rPr>
          <w:rFonts w:ascii="Arial" w:hAnsi="Arial" w:cs="Arial"/>
          <w:b/>
          <w:bCs/>
        </w:rPr>
      </w:pPr>
      <w:r w:rsidRPr="00B76D3E">
        <w:rPr>
          <w:rFonts w:ascii="Arial" w:hAnsi="Arial" w:cs="Arial"/>
          <w:b/>
          <w:bCs/>
        </w:rPr>
        <w:t>Część 2 - Wymiana okien na elewacji wschodniej pomiędzy piętrami 2-3, 3-4, 4-5 w budynku Collegium Martineum UAM</w:t>
      </w:r>
    </w:p>
    <w:p w14:paraId="04C6EF31" w14:textId="77777777" w:rsidR="00B76D3E" w:rsidRPr="00B76D3E" w:rsidRDefault="00B76D3E" w:rsidP="00B76D3E">
      <w:pPr>
        <w:pStyle w:val="Akapitzlist"/>
        <w:numPr>
          <w:ilvl w:val="0"/>
          <w:numId w:val="38"/>
        </w:numPr>
        <w:tabs>
          <w:tab w:val="clear" w:pos="360"/>
        </w:tabs>
        <w:spacing w:line="276" w:lineRule="auto"/>
        <w:ind w:left="851" w:hanging="567"/>
        <w:jc w:val="both"/>
        <w:rPr>
          <w:rFonts w:ascii="Arial" w:hAnsi="Arial" w:cs="Arial"/>
          <w:b/>
          <w:bCs/>
        </w:rPr>
      </w:pPr>
      <w:r w:rsidRPr="00B76D3E">
        <w:rPr>
          <w:rFonts w:ascii="Arial" w:hAnsi="Arial" w:cs="Arial"/>
          <w:b/>
          <w:bCs/>
        </w:rPr>
        <w:t>Część 3 -  Modernizacja pomieszczenia socjalnego 113B dla potrzeb dydaktycznych Wydziału Neofilologii UAM</w:t>
      </w:r>
    </w:p>
    <w:p w14:paraId="5ED2E65E" w14:textId="77777777" w:rsidR="00B76D3E" w:rsidRPr="00B76D3E" w:rsidRDefault="00B76D3E" w:rsidP="00B76D3E">
      <w:pPr>
        <w:pStyle w:val="Akapitzlist"/>
        <w:numPr>
          <w:ilvl w:val="0"/>
          <w:numId w:val="38"/>
        </w:numPr>
        <w:tabs>
          <w:tab w:val="clear" w:pos="360"/>
        </w:tabs>
        <w:spacing w:line="276" w:lineRule="auto"/>
        <w:ind w:left="851" w:hanging="567"/>
        <w:jc w:val="both"/>
        <w:rPr>
          <w:rFonts w:ascii="Arial" w:hAnsi="Arial" w:cs="Arial"/>
          <w:b/>
          <w:bCs/>
        </w:rPr>
      </w:pPr>
      <w:r w:rsidRPr="00B76D3E">
        <w:rPr>
          <w:rFonts w:ascii="Arial" w:hAnsi="Arial" w:cs="Arial"/>
          <w:b/>
          <w:bCs/>
        </w:rPr>
        <w:t>Część 4 - Remont pomieszczeń w budynku Collegium Maius UAM</w:t>
      </w:r>
    </w:p>
    <w:p w14:paraId="5BDC8D7F" w14:textId="77777777" w:rsidR="00B76D3E" w:rsidRPr="00B76D3E" w:rsidRDefault="00B76D3E" w:rsidP="00B76D3E">
      <w:pPr>
        <w:pStyle w:val="Akapitzlist"/>
        <w:numPr>
          <w:ilvl w:val="0"/>
          <w:numId w:val="38"/>
        </w:numPr>
        <w:tabs>
          <w:tab w:val="clear" w:pos="360"/>
        </w:tabs>
        <w:spacing w:line="276" w:lineRule="auto"/>
        <w:ind w:left="851" w:hanging="567"/>
        <w:jc w:val="both"/>
        <w:rPr>
          <w:rFonts w:ascii="Arial" w:hAnsi="Arial" w:cs="Arial"/>
          <w:b/>
          <w:bCs/>
        </w:rPr>
      </w:pPr>
      <w:r w:rsidRPr="00B76D3E">
        <w:rPr>
          <w:rFonts w:ascii="Arial" w:hAnsi="Arial" w:cs="Arial"/>
          <w:b/>
          <w:bCs/>
        </w:rPr>
        <w:t>Część 5 - Remont dachów budynków UAM na Morasku w Poznaniu (Wydział Biologii, Wydział Matematyki i Informatyki, Wydział Geografii i Geologii, Wydział Fizyki, Wydział Chemii, Centrum Zaawansowanych Technologii, Wydział Historii)</w:t>
      </w:r>
    </w:p>
    <w:p w14:paraId="372D29D0" w14:textId="77777777" w:rsidR="00B76D3E" w:rsidRPr="00B76D3E" w:rsidRDefault="00B76D3E" w:rsidP="00B76D3E">
      <w:pPr>
        <w:pStyle w:val="Akapitzlist"/>
        <w:numPr>
          <w:ilvl w:val="0"/>
          <w:numId w:val="38"/>
        </w:numPr>
        <w:tabs>
          <w:tab w:val="clear" w:pos="360"/>
        </w:tabs>
        <w:spacing w:line="276" w:lineRule="auto"/>
        <w:ind w:left="851" w:hanging="567"/>
        <w:jc w:val="both"/>
        <w:rPr>
          <w:rFonts w:ascii="Arial" w:hAnsi="Arial" w:cs="Arial"/>
          <w:b/>
          <w:bCs/>
        </w:rPr>
      </w:pPr>
      <w:r w:rsidRPr="00B76D3E">
        <w:rPr>
          <w:rFonts w:ascii="Arial" w:hAnsi="Arial" w:cs="Arial"/>
          <w:b/>
          <w:bCs/>
        </w:rPr>
        <w:t>Część 6 -Wymiana płytek na kostkę brukową na parkingu przy budynku Collegium Novum UAM</w:t>
      </w:r>
    </w:p>
    <w:p w14:paraId="7C83BB84" w14:textId="590F63DF" w:rsidR="00CD40FD" w:rsidRPr="00C30851" w:rsidRDefault="00CD40FD" w:rsidP="00B76D3E">
      <w:pPr>
        <w:keepNext/>
        <w:suppressAutoHyphens/>
        <w:spacing w:after="0" w:line="240" w:lineRule="auto"/>
        <w:jc w:val="both"/>
        <w:outlineLvl w:val="1"/>
        <w:rPr>
          <w:rFonts w:ascii="Arial" w:eastAsia="Times New Roman" w:hAnsi="Arial" w:cs="Arial"/>
          <w:lang w:eastAsia="pl-PL"/>
        </w:rPr>
      </w:pPr>
      <w:r w:rsidRPr="00C30851">
        <w:rPr>
          <w:rFonts w:ascii="Arial" w:eastAsia="Times New Roman" w:hAnsi="Arial" w:cs="Arial"/>
          <w:lang w:eastAsia="pl-PL"/>
        </w:rPr>
        <w:t xml:space="preserve">zgodnie z formularzem ofertowym – załącznik nr 1 oraz specyfikacją warunków zamówienia – załącznik nr 2 do niniejszej umowy. </w:t>
      </w:r>
    </w:p>
    <w:p w14:paraId="5EF71661" w14:textId="77777777" w:rsidR="00CD40FD" w:rsidRPr="00C30851" w:rsidRDefault="00CD40FD" w:rsidP="00CD40FD">
      <w:pPr>
        <w:spacing w:after="0" w:line="240" w:lineRule="auto"/>
        <w:jc w:val="center"/>
        <w:rPr>
          <w:rFonts w:ascii="Arial" w:eastAsia="Times New Roman" w:hAnsi="Arial" w:cs="Arial"/>
          <w:lang w:eastAsia="pl-PL"/>
        </w:rPr>
      </w:pPr>
    </w:p>
    <w:p w14:paraId="48227BAD" w14:textId="77777777" w:rsidR="00CD40FD" w:rsidRPr="00C30851" w:rsidRDefault="00CD40FD" w:rsidP="00CD40FD">
      <w:pPr>
        <w:spacing w:after="0" w:line="240" w:lineRule="auto"/>
        <w:jc w:val="center"/>
        <w:rPr>
          <w:rFonts w:ascii="Arial" w:eastAsia="Times New Roman" w:hAnsi="Arial" w:cs="Arial"/>
          <w:lang w:eastAsia="pl-PL"/>
        </w:rPr>
      </w:pPr>
      <w:r w:rsidRPr="00C30851">
        <w:rPr>
          <w:rFonts w:ascii="Arial" w:eastAsia="Times New Roman" w:hAnsi="Arial" w:cs="Arial"/>
          <w:lang w:eastAsia="pl-PL"/>
        </w:rPr>
        <w:t>§ 2</w:t>
      </w:r>
    </w:p>
    <w:p w14:paraId="6DEF8006" w14:textId="77777777"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zobowiązuje się wykonać przedmiot umowy dochowując najwyższej profesjonalnej staranności, zgodnie z wymogami zawartymi w </w:t>
      </w:r>
      <w:r w:rsidRPr="00E954F6">
        <w:rPr>
          <w:rFonts w:ascii="Arial" w:eastAsia="Times New Roman" w:hAnsi="Arial" w:cs="Arial"/>
          <w:iCs/>
          <w:lang w:eastAsia="pl-PL"/>
        </w:rPr>
        <w:t>Specyfikacji warunków zamówienia, która</w:t>
      </w:r>
      <w:r w:rsidRPr="00E954F6">
        <w:rPr>
          <w:rFonts w:ascii="Arial" w:eastAsia="Times New Roman" w:hAnsi="Arial" w:cs="Arial"/>
          <w:i/>
          <w:lang w:eastAsia="pl-PL"/>
        </w:rPr>
        <w:t xml:space="preserve"> </w:t>
      </w:r>
      <w:r w:rsidRPr="00E954F6">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696A7854"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w:t>
      </w:r>
      <w:r w:rsidR="006F4239" w:rsidRPr="00E954F6">
        <w:rPr>
          <w:rFonts w:ascii="Arial" w:eastAsia="Times New Roman" w:hAnsi="Arial" w:cs="Arial"/>
          <w:bCs/>
          <w:lang w:eastAsia="ar-SA"/>
        </w:rPr>
        <w:lastRenderedPageBreak/>
        <w:t>odpowiednio dostosowanych</w:t>
      </w:r>
      <w:r w:rsidR="006D4B6D" w:rsidRPr="00E954F6">
        <w:rPr>
          <w:rFonts w:ascii="Arial" w:eastAsia="Times New Roman" w:hAnsi="Arial" w:cs="Arial"/>
          <w:bCs/>
          <w:lang w:eastAsia="ar-SA"/>
        </w:rPr>
        <w:t>, z uwzględnieniem art. 463 Pzp</w:t>
      </w:r>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umowy, w tym </w:t>
      </w:r>
      <w:r w:rsidR="006F4239" w:rsidRPr="00E954F6">
        <w:rPr>
          <w:rFonts w:ascii="Arial" w:eastAsia="Times New Roman" w:hAnsi="Arial" w:cs="Arial"/>
          <w:bCs/>
          <w:lang w:eastAsia="ar-SA"/>
        </w:rPr>
        <w:t>o wymaganym ubezpieczeniu OC i polisie)</w:t>
      </w:r>
      <w:r w:rsidRPr="00E954F6">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E954F6" w:rsidRDefault="00CD40FD"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Zamawiający w terminie 14 dni od dnia przedłożenia mu dokumentów, o których mowa w ust. </w:t>
      </w:r>
      <w:r w:rsidR="001A2941" w:rsidRPr="00E954F6">
        <w:rPr>
          <w:rFonts w:ascii="Arial" w:eastAsia="Times New Roman" w:hAnsi="Arial" w:cs="Arial"/>
          <w:shd w:val="clear" w:color="auto" w:fill="FEFFFF"/>
          <w:lang w:eastAsia="pl-PL"/>
        </w:rPr>
        <w:t>6</w:t>
      </w:r>
      <w:r w:rsidRPr="00E954F6">
        <w:rPr>
          <w:rFonts w:ascii="Arial" w:eastAsia="Times New Roman" w:hAnsi="Arial" w:cs="Arial"/>
          <w:shd w:val="clear" w:color="auto" w:fill="FEFFFF"/>
          <w:lang w:eastAsia="pl-PL"/>
        </w:rPr>
        <w:t xml:space="preserve"> </w:t>
      </w:r>
      <w:r w:rsidR="007B50CB" w:rsidRPr="00E954F6">
        <w:rPr>
          <w:rFonts w:ascii="Arial" w:eastAsia="Times New Roman" w:hAnsi="Arial" w:cs="Arial"/>
          <w:shd w:val="clear" w:color="auto" w:fill="FEFFFF"/>
          <w:lang w:eastAsia="pl-PL"/>
        </w:rPr>
        <w:t xml:space="preserve">zgłasza </w:t>
      </w:r>
      <w:r w:rsidRPr="00E954F6">
        <w:rPr>
          <w:rFonts w:ascii="Arial" w:eastAsia="Times New Roman" w:hAnsi="Arial" w:cs="Arial"/>
          <w:shd w:val="clear" w:color="auto" w:fill="FEFFFF"/>
          <w:lang w:eastAsia="pl-PL"/>
        </w:rPr>
        <w:t>w formie pisemnej</w:t>
      </w:r>
      <w:r w:rsidR="00B16845" w:rsidRPr="00E954F6">
        <w:rPr>
          <w:rFonts w:ascii="Arial" w:eastAsia="Times New Roman" w:hAnsi="Arial" w:cs="Arial"/>
          <w:shd w:val="clear" w:color="auto" w:fill="FEFFFF"/>
          <w:lang w:eastAsia="pl-PL"/>
        </w:rPr>
        <w:t>, pod rygorem nieważności,</w:t>
      </w:r>
      <w:r w:rsidRPr="00E954F6">
        <w:rPr>
          <w:rFonts w:ascii="Arial" w:eastAsia="Times New Roman" w:hAnsi="Arial" w:cs="Arial"/>
          <w:shd w:val="clear" w:color="auto" w:fill="FEFFFF"/>
          <w:lang w:eastAsia="pl-PL"/>
        </w:rPr>
        <w:t xml:space="preserve"> </w:t>
      </w:r>
      <w:r w:rsidR="002E541C" w:rsidRPr="00E954F6">
        <w:rPr>
          <w:rFonts w:ascii="Arial" w:eastAsia="Times New Roman" w:hAnsi="Arial" w:cs="Arial"/>
          <w:shd w:val="clear" w:color="auto" w:fill="FEFFFF"/>
          <w:lang w:eastAsia="pl-PL"/>
        </w:rPr>
        <w:t xml:space="preserve">zastrzeżenia </w:t>
      </w:r>
      <w:r w:rsidRPr="00E954F6">
        <w:rPr>
          <w:rFonts w:ascii="Arial" w:eastAsia="Times New Roman" w:hAnsi="Arial" w:cs="Arial"/>
          <w:shd w:val="clear" w:color="auto" w:fill="FEFFFF"/>
          <w:lang w:eastAsia="pl-PL"/>
        </w:rPr>
        <w:t>do projektu umowy o podwykonawstwo, której przedmiotem są roboty budowlane</w:t>
      </w:r>
      <w:r w:rsidR="002E541C" w:rsidRPr="00E954F6">
        <w:rPr>
          <w:rFonts w:ascii="Arial" w:eastAsia="Times New Roman" w:hAnsi="Arial" w:cs="Arial"/>
          <w:shd w:val="clear" w:color="auto" w:fill="FEFFFF"/>
          <w:lang w:eastAsia="pl-PL"/>
        </w:rPr>
        <w:t>, w przypadku gdy</w:t>
      </w:r>
      <w:r w:rsidRPr="00E954F6">
        <w:rPr>
          <w:rFonts w:ascii="Arial" w:eastAsia="Times New Roman" w:hAnsi="Arial" w:cs="Arial"/>
          <w:shd w:val="clear" w:color="auto" w:fill="FEFFFF"/>
          <w:lang w:eastAsia="pl-PL"/>
        </w:rPr>
        <w:t xml:space="preserve">: </w:t>
      </w:r>
    </w:p>
    <w:p w14:paraId="59E14C4E" w14:textId="6CB8B570"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Pzp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6503340C"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zawiera postanowienia niezgodne z art. 463 p.z.p.</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E954F6" w:rsidRDefault="002E541C" w:rsidP="002E541C">
      <w:pPr>
        <w:widowControl w:val="0"/>
        <w:shd w:val="clear" w:color="auto" w:fill="FEFFFF"/>
        <w:autoSpaceDE w:val="0"/>
        <w:autoSpaceDN w:val="0"/>
        <w:adjustRightInd w:val="0"/>
        <w:spacing w:after="0" w:line="240" w:lineRule="auto"/>
        <w:ind w:left="63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B3ECF92"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w:t>
      </w:r>
      <w:r w:rsidR="00B76D3E">
        <w:rPr>
          <w:rFonts w:ascii="Arial" w:eastAsia="Times New Roman" w:hAnsi="Arial" w:cs="Arial"/>
          <w:w w:val="105"/>
          <w:shd w:val="clear" w:color="auto" w:fill="FEFFFF"/>
          <w:lang w:eastAsia="pl-PL"/>
        </w:rPr>
        <w:t>10</w:t>
      </w:r>
      <w:r w:rsidRPr="00E954F6">
        <w:rPr>
          <w:rFonts w:ascii="Arial" w:eastAsia="Times New Roman" w:hAnsi="Arial" w:cs="Arial"/>
          <w:w w:val="105"/>
          <w:shd w:val="clear" w:color="auto" w:fill="FEFFFF"/>
          <w:lang w:eastAsia="pl-PL"/>
        </w:rPr>
        <w:t xml:space="preserve">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w:t>
      </w:r>
      <w:r w:rsidRPr="00E954F6">
        <w:rPr>
          <w:rFonts w:ascii="Arial" w:eastAsia="Times New Roman" w:hAnsi="Arial" w:cs="Arial"/>
          <w:w w:val="105"/>
          <w:shd w:val="clear" w:color="auto" w:fill="FEFFFF"/>
          <w:lang w:eastAsia="pl-PL"/>
        </w:rPr>
        <w:lastRenderedPageBreak/>
        <w:t xml:space="preserve">mowa w ust. </w:t>
      </w:r>
      <w:r w:rsidR="00E316AF" w:rsidRPr="00E954F6">
        <w:rPr>
          <w:rFonts w:ascii="Arial" w:eastAsia="Times New Roman" w:hAnsi="Arial" w:cs="Arial"/>
          <w:w w:val="105"/>
          <w:shd w:val="clear" w:color="auto" w:fill="FEFFFF"/>
          <w:lang w:eastAsia="pl-PL"/>
        </w:rPr>
        <w:t xml:space="preserve">8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 xml:space="preserve">nie przewiduje wymagań określonych w </w:t>
      </w:r>
      <w:r w:rsidR="007B50CB" w:rsidRPr="00E954F6">
        <w:rPr>
          <w:rFonts w:ascii="Arial" w:eastAsia="Times New Roman" w:hAnsi="Arial" w:cs="Arial"/>
          <w:w w:val="105"/>
          <w:shd w:val="clear" w:color="auto" w:fill="FEFFFF"/>
          <w:lang w:eastAsia="pl-PL"/>
        </w:rPr>
        <w:t>dokumentach zamówienia w rozumieniu Pzp</w:t>
      </w:r>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75E2F4F0"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zawiera postanowienia niezgodne z art. 463 p.z.p.</w:t>
      </w:r>
    </w:p>
    <w:p w14:paraId="7DE99841" w14:textId="45E9D2E1" w:rsidR="00303049" w:rsidRPr="00E954F6"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36ED87BC" w14:textId="77777777" w:rsidR="00303049" w:rsidRPr="00E954F6" w:rsidRDefault="00303049" w:rsidP="007B1C7F">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p>
    <w:p w14:paraId="4E009F26" w14:textId="48B40D6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EB10CD" w:rsidRPr="00E954F6">
        <w:rPr>
          <w:rFonts w:ascii="Arial" w:eastAsia="Times New Roman" w:hAnsi="Arial" w:cs="Arial"/>
          <w:w w:val="105"/>
          <w:shd w:val="clear" w:color="auto" w:fill="FEFFFF"/>
          <w:lang w:eastAsia="pl-PL"/>
        </w:rPr>
        <w:t>9</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C44EC9" w:rsidRPr="00E954F6">
        <w:rPr>
          <w:rFonts w:ascii="Arial" w:eastAsia="Times New Roman" w:hAnsi="Arial" w:cs="Arial"/>
          <w:w w:val="105"/>
          <w:shd w:val="clear" w:color="auto" w:fill="FEFFFF"/>
          <w:lang w:eastAsia="pl-PL"/>
        </w:rPr>
        <w:t xml:space="preserve"> 12 ust. 1 pkt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k.p. (załącznik nr 3 do umowy). </w:t>
      </w:r>
    </w:p>
    <w:p w14:paraId="50659FA3" w14:textId="14C3A391"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 xml:space="preserve">Wykonawca zobowiązuje się do posiadania ubezpieczenia od odpowiedzialności cywilnej z tytułu prowadzenia działalności w zakresie przedmiotu umowy, w okresie obowiązywania niniejszej umowy na kwotę co najmniej </w:t>
      </w:r>
      <w:r w:rsidR="004C19A1">
        <w:rPr>
          <w:rFonts w:ascii="Arial" w:eastAsia="Times New Roman" w:hAnsi="Arial" w:cs="Arial"/>
          <w:lang w:eastAsia="pl-PL"/>
        </w:rPr>
        <w:t xml:space="preserve">100 000,00 </w:t>
      </w:r>
      <w:r w:rsidRPr="00E954F6">
        <w:rPr>
          <w:rFonts w:ascii="Arial" w:eastAsia="Times New Roman" w:hAnsi="Arial" w:cs="Arial"/>
          <w:lang w:eastAsia="pl-PL"/>
        </w:rPr>
        <w:t xml:space="preserve">zł (słownie: </w:t>
      </w:r>
      <w:r w:rsidR="004C19A1">
        <w:rPr>
          <w:rFonts w:ascii="Arial" w:eastAsia="Times New Roman" w:hAnsi="Arial" w:cs="Arial"/>
          <w:lang w:eastAsia="pl-PL"/>
        </w:rPr>
        <w:t xml:space="preserve">sto tysięcy </w:t>
      </w:r>
      <w:r w:rsidRPr="00E954F6">
        <w:rPr>
          <w:rFonts w:ascii="Arial" w:eastAsia="Times New Roman" w:hAnsi="Arial" w:cs="Arial"/>
          <w:lang w:eastAsia="pl-PL"/>
        </w:rPr>
        <w:t>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487B7F4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3</w:t>
      </w:r>
    </w:p>
    <w:p w14:paraId="72E4F2F5" w14:textId="250D9345"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Pzp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zamówienia, </w:t>
      </w:r>
      <w:r w:rsidR="00EA3B89" w:rsidRPr="00E954F6">
        <w:rPr>
          <w:rFonts w:ascii="Arial" w:eastAsia="Times New Roman" w:hAnsi="Arial" w:cs="Arial"/>
          <w:lang w:eastAsia="ar-SA"/>
        </w:rPr>
        <w:t xml:space="preserve">gdyż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1 ustawy z dnia 26 czerwca 1974 r. – Kodeks pracy (t. j. Dz. U. z 2020 r. poz. 1320, z późn.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w:t>
      </w:r>
      <w:r w:rsidRPr="00E954F6">
        <w:rPr>
          <w:rFonts w:ascii="Arial" w:eastAsia="Times New Roman" w:hAnsi="Arial" w:cs="Arial"/>
          <w:lang w:eastAsia="ar-SA"/>
        </w:rPr>
        <w:lastRenderedPageBreak/>
        <w:t xml:space="preserve">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t xml:space="preserve">jedynie </w:t>
      </w:r>
      <w:r w:rsidRPr="00E954F6">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954F6">
        <w:rPr>
          <w:rFonts w:ascii="Arial" w:eastAsia="Times New Roman" w:hAnsi="Arial" w:cs="Arial"/>
          <w:shd w:val="clear" w:color="auto" w:fill="FEFFFF"/>
          <w:lang w:eastAsia="pl-PL"/>
        </w:rPr>
        <w:t xml:space="preserve"> 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4</w:t>
      </w:r>
    </w:p>
    <w:p w14:paraId="76031A78"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Protokólarne przekazanie terenu budowy nastąpi nie później niż w ciągu 7 dni od daty zawarcia umowy.</w:t>
      </w:r>
    </w:p>
    <w:p w14:paraId="004EBDC7" w14:textId="77777777" w:rsidR="001510C3"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p>
    <w:p w14:paraId="4C64CA7E" w14:textId="541C05AF" w:rsidR="001510C3" w:rsidRPr="001510C3" w:rsidRDefault="00CD40FD" w:rsidP="001510C3">
      <w:pPr>
        <w:pStyle w:val="Akapitzlist"/>
        <w:numPr>
          <w:ilvl w:val="0"/>
          <w:numId w:val="35"/>
        </w:numPr>
        <w:spacing w:after="0" w:line="240" w:lineRule="auto"/>
        <w:jc w:val="both"/>
        <w:rPr>
          <w:rFonts w:ascii="Arial" w:eastAsia="Times New Roman" w:hAnsi="Arial" w:cs="Arial"/>
          <w:lang w:eastAsia="pl-PL"/>
        </w:rPr>
      </w:pPr>
      <w:r w:rsidRPr="001510C3">
        <w:rPr>
          <w:rFonts w:ascii="Arial" w:eastAsia="Times New Roman" w:hAnsi="Arial" w:cs="Arial"/>
          <w:b/>
          <w:i/>
          <w:lang w:eastAsia="pl-PL"/>
        </w:rPr>
        <w:t>Część 1</w:t>
      </w:r>
      <w:r w:rsidR="001510C3">
        <w:rPr>
          <w:rFonts w:ascii="Arial" w:eastAsia="Times New Roman" w:hAnsi="Arial" w:cs="Arial"/>
          <w:b/>
          <w:i/>
          <w:lang w:eastAsia="pl-PL"/>
        </w:rPr>
        <w:t xml:space="preserve"> – </w:t>
      </w:r>
      <w:r w:rsidR="00B76D3E">
        <w:rPr>
          <w:rFonts w:ascii="Arial" w:eastAsia="Times New Roman" w:hAnsi="Arial" w:cs="Arial"/>
          <w:b/>
          <w:i/>
          <w:lang w:eastAsia="pl-PL"/>
        </w:rPr>
        <w:t>3 miesiące od</w:t>
      </w:r>
      <w:r w:rsidRPr="001510C3">
        <w:rPr>
          <w:rFonts w:ascii="Arial" w:eastAsia="Times New Roman" w:hAnsi="Arial" w:cs="Arial"/>
          <w:b/>
          <w:i/>
          <w:szCs w:val="24"/>
          <w:lang w:eastAsia="pl-PL"/>
        </w:rPr>
        <w:t xml:space="preserve"> dnia zawarcia </w:t>
      </w:r>
      <w:r w:rsidR="007276BB" w:rsidRPr="001510C3">
        <w:rPr>
          <w:rFonts w:ascii="Arial" w:eastAsia="Times New Roman" w:hAnsi="Arial" w:cs="Arial"/>
          <w:b/>
          <w:i/>
          <w:szCs w:val="24"/>
          <w:lang w:eastAsia="pl-PL"/>
        </w:rPr>
        <w:t>umowy</w:t>
      </w:r>
    </w:p>
    <w:p w14:paraId="54BC1786" w14:textId="38AC555F" w:rsidR="001510C3" w:rsidRPr="001510C3" w:rsidRDefault="001510C3" w:rsidP="001510C3">
      <w:pPr>
        <w:pStyle w:val="Akapitzlist"/>
        <w:numPr>
          <w:ilvl w:val="0"/>
          <w:numId w:val="35"/>
        </w:numPr>
        <w:spacing w:after="0" w:line="240" w:lineRule="auto"/>
        <w:jc w:val="both"/>
        <w:rPr>
          <w:rFonts w:ascii="Arial" w:eastAsia="Times New Roman" w:hAnsi="Arial" w:cs="Arial"/>
          <w:lang w:eastAsia="pl-PL"/>
        </w:rPr>
      </w:pPr>
      <w:r>
        <w:rPr>
          <w:rFonts w:ascii="Arial" w:eastAsia="Times New Roman" w:hAnsi="Arial" w:cs="Arial"/>
          <w:b/>
          <w:i/>
          <w:szCs w:val="24"/>
          <w:lang w:eastAsia="pl-PL"/>
        </w:rPr>
        <w:t xml:space="preserve">Część 2 – </w:t>
      </w:r>
      <w:r w:rsidR="00B76D3E">
        <w:rPr>
          <w:rFonts w:ascii="Arial" w:eastAsia="Times New Roman" w:hAnsi="Arial" w:cs="Arial"/>
          <w:b/>
          <w:i/>
          <w:szCs w:val="24"/>
          <w:lang w:eastAsia="pl-PL"/>
        </w:rPr>
        <w:t>4</w:t>
      </w:r>
      <w:r>
        <w:rPr>
          <w:rFonts w:ascii="Arial" w:eastAsia="Times New Roman" w:hAnsi="Arial" w:cs="Arial"/>
          <w:b/>
          <w:i/>
          <w:szCs w:val="24"/>
          <w:lang w:eastAsia="pl-PL"/>
        </w:rPr>
        <w:t xml:space="preserve"> miesiące od dnia zawarcia umowy</w:t>
      </w:r>
    </w:p>
    <w:p w14:paraId="27204B8A" w14:textId="224F2E50" w:rsidR="001510C3" w:rsidRPr="001510C3" w:rsidRDefault="001510C3" w:rsidP="001510C3">
      <w:pPr>
        <w:pStyle w:val="Akapitzlist"/>
        <w:numPr>
          <w:ilvl w:val="0"/>
          <w:numId w:val="35"/>
        </w:numPr>
        <w:spacing w:after="0" w:line="240" w:lineRule="auto"/>
        <w:jc w:val="both"/>
        <w:rPr>
          <w:rFonts w:ascii="Arial" w:eastAsia="Times New Roman" w:hAnsi="Arial" w:cs="Arial"/>
          <w:lang w:eastAsia="pl-PL"/>
        </w:rPr>
      </w:pPr>
      <w:r>
        <w:rPr>
          <w:rFonts w:ascii="Arial" w:eastAsia="Times New Roman" w:hAnsi="Arial" w:cs="Arial"/>
          <w:b/>
          <w:i/>
          <w:szCs w:val="24"/>
          <w:lang w:eastAsia="pl-PL"/>
        </w:rPr>
        <w:t xml:space="preserve">Część 3 – </w:t>
      </w:r>
      <w:r w:rsidR="00B76D3E">
        <w:rPr>
          <w:rFonts w:ascii="Arial" w:eastAsia="Times New Roman" w:hAnsi="Arial" w:cs="Arial"/>
          <w:b/>
          <w:i/>
          <w:szCs w:val="24"/>
          <w:lang w:eastAsia="pl-PL"/>
        </w:rPr>
        <w:t xml:space="preserve">70 </w:t>
      </w:r>
      <w:r>
        <w:rPr>
          <w:rFonts w:ascii="Arial" w:eastAsia="Times New Roman" w:hAnsi="Arial" w:cs="Arial"/>
          <w:b/>
          <w:i/>
          <w:szCs w:val="24"/>
          <w:lang w:eastAsia="pl-PL"/>
        </w:rPr>
        <w:t>dni od dnia zawarcia umowy,</w:t>
      </w:r>
    </w:p>
    <w:p w14:paraId="62563DCA" w14:textId="53D64280" w:rsidR="001510C3" w:rsidRPr="001510C3" w:rsidRDefault="001510C3" w:rsidP="001510C3">
      <w:pPr>
        <w:pStyle w:val="Akapitzlist"/>
        <w:numPr>
          <w:ilvl w:val="0"/>
          <w:numId w:val="35"/>
        </w:numPr>
        <w:spacing w:after="0" w:line="240" w:lineRule="auto"/>
        <w:jc w:val="both"/>
        <w:rPr>
          <w:rFonts w:ascii="Arial" w:eastAsia="Times New Roman" w:hAnsi="Arial" w:cs="Arial"/>
          <w:lang w:eastAsia="pl-PL"/>
        </w:rPr>
      </w:pPr>
      <w:r>
        <w:rPr>
          <w:rFonts w:ascii="Arial" w:eastAsia="Times New Roman" w:hAnsi="Arial" w:cs="Arial"/>
          <w:b/>
          <w:i/>
          <w:szCs w:val="24"/>
          <w:lang w:eastAsia="pl-PL"/>
        </w:rPr>
        <w:t xml:space="preserve">Część 4 – </w:t>
      </w:r>
      <w:r w:rsidR="00B76D3E">
        <w:rPr>
          <w:rFonts w:ascii="Arial" w:eastAsia="Times New Roman" w:hAnsi="Arial" w:cs="Arial"/>
          <w:b/>
          <w:i/>
          <w:szCs w:val="24"/>
          <w:lang w:eastAsia="pl-PL"/>
        </w:rPr>
        <w:t xml:space="preserve">60 dni </w:t>
      </w:r>
      <w:r>
        <w:rPr>
          <w:rFonts w:ascii="Arial" w:eastAsia="Times New Roman" w:hAnsi="Arial" w:cs="Arial"/>
          <w:b/>
          <w:i/>
          <w:szCs w:val="24"/>
          <w:lang w:eastAsia="pl-PL"/>
        </w:rPr>
        <w:t>od dnia zawarcia umowy.</w:t>
      </w:r>
    </w:p>
    <w:p w14:paraId="68A82CF9" w14:textId="77777777" w:rsidR="00B76D3E" w:rsidRPr="00B76D3E" w:rsidRDefault="001510C3" w:rsidP="001510C3">
      <w:pPr>
        <w:pStyle w:val="Akapitzlist"/>
        <w:numPr>
          <w:ilvl w:val="0"/>
          <w:numId w:val="35"/>
        </w:numPr>
        <w:spacing w:after="0" w:line="240" w:lineRule="auto"/>
        <w:jc w:val="both"/>
        <w:rPr>
          <w:rFonts w:ascii="Arial" w:eastAsia="Times New Roman" w:hAnsi="Arial" w:cs="Arial"/>
          <w:lang w:eastAsia="pl-PL"/>
        </w:rPr>
      </w:pPr>
      <w:r>
        <w:rPr>
          <w:rFonts w:ascii="Arial" w:eastAsia="Times New Roman" w:hAnsi="Arial" w:cs="Arial"/>
          <w:b/>
          <w:i/>
          <w:szCs w:val="24"/>
          <w:lang w:eastAsia="pl-PL"/>
        </w:rPr>
        <w:t xml:space="preserve">Część 5 – </w:t>
      </w:r>
      <w:r w:rsidR="00B76D3E">
        <w:rPr>
          <w:rFonts w:ascii="Arial" w:eastAsia="Times New Roman" w:hAnsi="Arial" w:cs="Arial"/>
          <w:b/>
          <w:i/>
          <w:szCs w:val="24"/>
          <w:lang w:eastAsia="pl-PL"/>
        </w:rPr>
        <w:t xml:space="preserve">12 tygodni </w:t>
      </w:r>
      <w:r>
        <w:rPr>
          <w:rFonts w:ascii="Arial" w:eastAsia="Times New Roman" w:hAnsi="Arial" w:cs="Arial"/>
          <w:b/>
          <w:i/>
          <w:szCs w:val="24"/>
          <w:lang w:eastAsia="pl-PL"/>
        </w:rPr>
        <w:t>od dnia zawarcia umowy</w:t>
      </w:r>
      <w:r w:rsidR="00B76D3E">
        <w:rPr>
          <w:rFonts w:ascii="Arial" w:eastAsia="Times New Roman" w:hAnsi="Arial" w:cs="Arial"/>
          <w:b/>
          <w:i/>
          <w:szCs w:val="24"/>
          <w:lang w:eastAsia="pl-PL"/>
        </w:rPr>
        <w:t>,</w:t>
      </w:r>
    </w:p>
    <w:p w14:paraId="701B548B" w14:textId="03B4858E" w:rsidR="00CD40FD" w:rsidRPr="001510C3" w:rsidRDefault="00B76D3E" w:rsidP="001510C3">
      <w:pPr>
        <w:pStyle w:val="Akapitzlist"/>
        <w:numPr>
          <w:ilvl w:val="0"/>
          <w:numId w:val="35"/>
        </w:numPr>
        <w:spacing w:after="0" w:line="240" w:lineRule="auto"/>
        <w:jc w:val="both"/>
        <w:rPr>
          <w:rFonts w:ascii="Arial" w:eastAsia="Times New Roman" w:hAnsi="Arial" w:cs="Arial"/>
          <w:lang w:eastAsia="pl-PL"/>
        </w:rPr>
      </w:pPr>
      <w:r>
        <w:rPr>
          <w:rFonts w:ascii="Arial" w:eastAsia="Times New Roman" w:hAnsi="Arial" w:cs="Arial"/>
          <w:b/>
          <w:i/>
          <w:szCs w:val="24"/>
          <w:lang w:eastAsia="pl-PL"/>
        </w:rPr>
        <w:t>Część 6 – 60 dni od dnia zawarcia umowy</w:t>
      </w:r>
      <w:r w:rsidR="001510C3">
        <w:rPr>
          <w:rFonts w:ascii="Arial" w:eastAsia="Times New Roman" w:hAnsi="Arial" w:cs="Arial"/>
          <w:b/>
          <w:i/>
          <w:szCs w:val="24"/>
          <w:lang w:eastAsia="pl-PL"/>
        </w:rPr>
        <w:t>.</w:t>
      </w:r>
    </w:p>
    <w:p w14:paraId="63874883" w14:textId="51F76BD0" w:rsidR="00CD40FD" w:rsidRPr="004C19A1" w:rsidRDefault="00CD40FD" w:rsidP="004C19A1">
      <w:pPr>
        <w:pStyle w:val="Akapitzlist"/>
        <w:numPr>
          <w:ilvl w:val="0"/>
          <w:numId w:val="5"/>
        </w:numPr>
        <w:spacing w:after="0" w:line="240" w:lineRule="auto"/>
        <w:jc w:val="both"/>
        <w:rPr>
          <w:rFonts w:ascii="Arial" w:eastAsia="Times New Roman" w:hAnsi="Arial" w:cs="Arial"/>
          <w:lang w:eastAsia="pl-PL"/>
        </w:rPr>
      </w:pPr>
      <w:r w:rsidRPr="004C19A1">
        <w:rPr>
          <w:rFonts w:ascii="Arial" w:eastAsia="Times New Roman" w:hAnsi="Arial" w:cs="Arial"/>
          <w:lang w:eastAsia="pl-PL"/>
        </w:rPr>
        <w:lastRenderedPageBreak/>
        <w:t>W razie zaistnienia po stronie Zamawiającego sytuacji uzasadniającej okresowe przerwanie robót</w:t>
      </w:r>
      <w:r w:rsidR="00770149" w:rsidRPr="004C19A1">
        <w:rPr>
          <w:rFonts w:ascii="Arial" w:eastAsia="Times New Roman" w:hAnsi="Arial" w:cs="Arial"/>
          <w:lang w:eastAsia="pl-PL"/>
        </w:rPr>
        <w:t>, której</w:t>
      </w:r>
      <w:r w:rsidR="001A4E91" w:rsidRPr="004C19A1">
        <w:rPr>
          <w:rFonts w:ascii="Arial" w:eastAsia="Times New Roman" w:hAnsi="Arial" w:cs="Arial"/>
          <w:lang w:eastAsia="pl-PL"/>
        </w:rPr>
        <w:t>, dz</w:t>
      </w:r>
      <w:r w:rsidR="00E954F6" w:rsidRPr="004C19A1">
        <w:rPr>
          <w:rFonts w:ascii="Arial" w:eastAsia="Times New Roman" w:hAnsi="Arial" w:cs="Arial"/>
          <w:lang w:eastAsia="pl-PL"/>
        </w:rPr>
        <w:t>iałając z należytą starannością,</w:t>
      </w:r>
      <w:r w:rsidR="001A4E91" w:rsidRPr="004C19A1">
        <w:rPr>
          <w:rFonts w:ascii="Arial" w:eastAsia="Times New Roman" w:hAnsi="Arial" w:cs="Arial"/>
          <w:lang w:eastAsia="pl-PL"/>
        </w:rPr>
        <w:t xml:space="preserve"> </w:t>
      </w:r>
      <w:r w:rsidR="00770149" w:rsidRPr="004C19A1">
        <w:rPr>
          <w:rFonts w:ascii="Arial" w:eastAsia="Times New Roman" w:hAnsi="Arial" w:cs="Arial"/>
          <w:lang w:eastAsia="pl-PL"/>
        </w:rPr>
        <w:t>nie mógł przewidzieć</w:t>
      </w:r>
      <w:r w:rsidRPr="004C19A1">
        <w:rPr>
          <w:rFonts w:ascii="Arial" w:eastAsia="Times New Roman" w:hAnsi="Arial" w:cs="Arial"/>
          <w:lang w:eastAsia="pl-PL"/>
        </w:rPr>
        <w:t>, strony uzgodnią nowy termin zakończenia wykonania przedmiotu umowy</w:t>
      </w:r>
      <w:r w:rsidR="00770149" w:rsidRPr="004C19A1">
        <w:rPr>
          <w:rFonts w:ascii="Arial" w:eastAsia="Times New Roman" w:hAnsi="Arial" w:cs="Arial"/>
          <w:lang w:eastAsia="pl-PL"/>
        </w:rPr>
        <w:t xml:space="preserve">, wydłużony o taki sam okres, </w:t>
      </w:r>
      <w:r w:rsidR="00AD25B0" w:rsidRPr="004C19A1">
        <w:rPr>
          <w:rFonts w:ascii="Arial" w:eastAsia="Times New Roman" w:hAnsi="Arial" w:cs="Arial"/>
          <w:lang w:eastAsia="pl-PL"/>
        </w:rPr>
        <w:t xml:space="preserve">jak ten, w </w:t>
      </w:r>
      <w:r w:rsidR="00770149" w:rsidRPr="004C19A1">
        <w:rPr>
          <w:rFonts w:ascii="Arial" w:eastAsia="Times New Roman" w:hAnsi="Arial" w:cs="Arial"/>
          <w:lang w:eastAsia="pl-PL"/>
        </w:rPr>
        <w:t>który</w:t>
      </w:r>
      <w:r w:rsidR="00AD25B0" w:rsidRPr="004C19A1">
        <w:rPr>
          <w:rFonts w:ascii="Arial" w:eastAsia="Times New Roman" w:hAnsi="Arial" w:cs="Arial"/>
          <w:lang w:eastAsia="pl-PL"/>
        </w:rPr>
        <w:t>m nastąpiło przerwanie robót</w:t>
      </w:r>
      <w:r w:rsidRPr="004C19A1">
        <w:rPr>
          <w:rFonts w:ascii="Arial" w:eastAsia="Times New Roman" w:hAnsi="Arial" w:cs="Arial"/>
          <w:lang w:eastAsia="pl-PL"/>
        </w:rPr>
        <w:t>.</w:t>
      </w:r>
    </w:p>
    <w:p w14:paraId="57F5B8B5" w14:textId="77777777" w:rsidR="00CD40FD" w:rsidRPr="00E954F6" w:rsidRDefault="00CD40FD" w:rsidP="004C19A1">
      <w:pPr>
        <w:numPr>
          <w:ilvl w:val="0"/>
          <w:numId w:val="5"/>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77777777" w:rsidR="00CD40FD" w:rsidRPr="00E954F6" w:rsidRDefault="00CD40FD" w:rsidP="004C19A1">
      <w:pPr>
        <w:numPr>
          <w:ilvl w:val="0"/>
          <w:numId w:val="5"/>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Harmonogram może ulec odpowiedniej zmianie w przypadku, o którym mowa w § 4 ust. 3</w:t>
      </w:r>
    </w:p>
    <w:p w14:paraId="2A898D31" w14:textId="77777777" w:rsidR="00CD40FD" w:rsidRPr="00E954F6" w:rsidRDefault="00CD40FD" w:rsidP="004C19A1">
      <w:pPr>
        <w:numPr>
          <w:ilvl w:val="0"/>
          <w:numId w:val="5"/>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jednostkową,</w:t>
      </w:r>
    </w:p>
    <w:p w14:paraId="72C769B9"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stawkę roboczogodziny,</w:t>
      </w:r>
    </w:p>
    <w:p w14:paraId="5ECCFFA4"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77777777" w:rsidR="00CD40FD" w:rsidRPr="00E954F6" w:rsidRDefault="00CD40FD" w:rsidP="004C19A1">
      <w:pPr>
        <w:numPr>
          <w:ilvl w:val="0"/>
          <w:numId w:val="5"/>
        </w:numPr>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E954F6" w:rsidRDefault="00CD40FD" w:rsidP="004C19A1">
      <w:pPr>
        <w:numPr>
          <w:ilvl w:val="0"/>
          <w:numId w:val="5"/>
        </w:numPr>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 odbioru, o których mowa w § 11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5</w:t>
      </w:r>
    </w:p>
    <w:p w14:paraId="03B37102" w14:textId="7DDBDB4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Wartość przedmiotu umowy (wynagrodzenie umowne) ustala się ryczałtowo według wyniku p</w:t>
      </w:r>
      <w:r w:rsidR="00487371">
        <w:rPr>
          <w:rFonts w:ascii="Arial" w:eastAsia="Times New Roman" w:hAnsi="Arial" w:cs="Arial"/>
          <w:lang w:eastAsia="pl-PL"/>
        </w:rPr>
        <w:t xml:space="preserve">ostępowania </w:t>
      </w:r>
      <w:r w:rsidRPr="00E954F6">
        <w:rPr>
          <w:rFonts w:ascii="Arial" w:eastAsia="Times New Roman" w:hAnsi="Arial" w:cs="Arial"/>
          <w:lang w:eastAsia="pl-PL"/>
        </w:rPr>
        <w:t xml:space="preserve">na kwotę </w:t>
      </w:r>
      <w:r w:rsidRPr="00E954F6">
        <w:rPr>
          <w:rFonts w:ascii="Arial" w:eastAsia="Times New Roman" w:hAnsi="Arial" w:cs="Arial"/>
          <w:lang w:eastAsia="pl-PL"/>
        </w:rPr>
        <w:br/>
      </w: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E954F6"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późn. zm.) </w:t>
      </w:r>
      <w:r w:rsidRPr="00E954F6">
        <w:rPr>
          <w:rFonts w:ascii="Arial" w:eastAsia="Times New Roman" w:hAnsi="Arial" w:cs="Arial"/>
          <w:szCs w:val="24"/>
          <w:lang w:eastAsia="pl-PL"/>
        </w:rPr>
        <w:lastRenderedPageBreak/>
        <w:t xml:space="preserve">Wykonawca może złożyć ustrukturyzowaną fakturę elektroniczną za pośrednictwem platformy </w:t>
      </w:r>
      <w:hyperlink r:id="rId7"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11</w:t>
      </w:r>
      <w:r w:rsidR="00AB3E56" w:rsidRPr="00E954F6">
        <w:rPr>
          <w:rFonts w:ascii="Arial" w:eastAsia="Times New Roman" w:hAnsi="Arial" w:cs="Arial"/>
          <w:lang w:eastAsia="x-none"/>
        </w:rPr>
        <w:t>.</w:t>
      </w:r>
    </w:p>
    <w:p w14:paraId="0B57B9DC"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za zrealizowane już roboty z jednoczesnymi oświadczeniami tych 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gdyby w wyniku ustaleń protokołu odbioru końcowego okazało się, że Wykonawca wykonał przedmiot umowy w mniejszym zakresie, wynagrodzenie </w:t>
      </w:r>
      <w:r w:rsidRPr="00E954F6">
        <w:rPr>
          <w:rFonts w:ascii="Arial" w:eastAsia="Times New Roman" w:hAnsi="Arial" w:cs="Arial"/>
          <w:lang w:eastAsia="pl-PL"/>
        </w:rPr>
        <w:lastRenderedPageBreak/>
        <w:t>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kc).</w:t>
      </w:r>
    </w:p>
    <w:p w14:paraId="5E14F5E1"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(t.j.: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6</w:t>
      </w:r>
    </w:p>
    <w:p w14:paraId="20B53C7E" w14:textId="77777777"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Strony ustalają, że przedmiotem odbioru końcowego będzie przedmiot Umowy.</w:t>
      </w:r>
    </w:p>
    <w:p w14:paraId="63DE667E" w14:textId="77777777"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Przedmiotem odbiorów częściowych będą zakresy robót określone w załączniku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7</w:t>
      </w:r>
    </w:p>
    <w:p w14:paraId="39FD57C7"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może rozwiązać umowę, jeżeli zachodzi co najmniej jedna z następujących okoliczności:</w:t>
      </w:r>
    </w:p>
    <w:p w14:paraId="497B124F"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w:t>
      </w:r>
      <w:r w:rsidRPr="00E954F6">
        <w:rPr>
          <w:rFonts w:ascii="Arial" w:eastAsia="Times New Roman" w:hAnsi="Arial" w:cs="Arial"/>
          <w:lang w:eastAsia="pl-PL"/>
        </w:rPr>
        <w:lastRenderedPageBreak/>
        <w:t xml:space="preserve">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77777777" w:rsidR="00CD40FD" w:rsidRPr="00E954F6" w:rsidRDefault="00CD40FD" w:rsidP="00CD40FD">
      <w:pPr>
        <w:spacing w:after="0" w:line="240" w:lineRule="auto"/>
        <w:ind w:left="284" w:hanging="284"/>
        <w:jc w:val="both"/>
        <w:rPr>
          <w:rFonts w:ascii="Arial" w:eastAsia="Times New Roman" w:hAnsi="Arial" w:cs="Arial"/>
          <w:lang w:eastAsia="pl-PL"/>
        </w:rPr>
      </w:pPr>
      <w:r w:rsidRPr="00E954F6">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1F334485" w14:textId="324B28BA"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E954F6">
        <w:rPr>
          <w:rFonts w:ascii="Arial" w:eastAsia="Times New Roman" w:hAnsi="Arial" w:cs="Arial"/>
          <w:lang w:eastAsia="pl-PL"/>
        </w:rPr>
        <w:t>,</w:t>
      </w:r>
    </w:p>
    <w:p w14:paraId="34A40643" w14:textId="67359545" w:rsidR="00CD40FD" w:rsidRPr="00E954F6"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E954F6">
        <w:rPr>
          <w:rFonts w:ascii="Arial" w:eastAsia="Times New Roman" w:hAnsi="Arial" w:cs="Arial"/>
          <w:lang w:eastAsia="pl-PL"/>
        </w:rPr>
        <w:t>.</w:t>
      </w:r>
    </w:p>
    <w:p w14:paraId="13910AEA"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Wykonawcy przysługuje wynagrodzenie za wykonaną część przedmiotu Umowy do dnia odstąpienia zgodnie z zasadami wynikającymi z Umowy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skorzystania przez Stronę z prawa odstąpienia od Umowy, Wykonawca obowiązany jest:</w:t>
      </w:r>
    </w:p>
    <w:p w14:paraId="21E30D89"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2DBBB32C" w14:textId="77777777" w:rsidR="00CD40FD" w:rsidRPr="00E954F6" w:rsidRDefault="00CD40FD" w:rsidP="00CD40FD">
      <w:pPr>
        <w:spacing w:after="0" w:line="240" w:lineRule="auto"/>
        <w:jc w:val="center"/>
        <w:rPr>
          <w:rFonts w:ascii="Arial" w:eastAsia="Times New Roman" w:hAnsi="Arial" w:cs="Arial"/>
          <w:lang w:eastAsia="pl-PL"/>
        </w:rPr>
      </w:pPr>
    </w:p>
    <w:p w14:paraId="14D55B4E"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8</w:t>
      </w:r>
    </w:p>
    <w:p w14:paraId="581C7B47"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6B32FFD4"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9</w:t>
      </w:r>
    </w:p>
    <w:p w14:paraId="1E8D6094"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w:t>
      </w:r>
      <w:r w:rsidRPr="00E954F6">
        <w:rPr>
          <w:rFonts w:ascii="Arial" w:eastAsia="Times New Roman" w:hAnsi="Arial" w:cs="Arial"/>
          <w:lang w:eastAsia="pl-PL"/>
        </w:rPr>
        <w:lastRenderedPageBreak/>
        <w:t>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E954F6" w:rsidRDefault="005402C5"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E954F6" w:rsidRDefault="005402C5" w:rsidP="005402C5">
      <w:pPr>
        <w:widowControl w:val="0"/>
        <w:suppressAutoHyphens/>
        <w:spacing w:after="0" w:line="240" w:lineRule="auto"/>
        <w:ind w:left="567"/>
        <w:jc w:val="both"/>
        <w:rPr>
          <w:rFonts w:ascii="Arial" w:eastAsia="Times New Roman" w:hAnsi="Arial" w:cs="Arial"/>
          <w:lang w:eastAsia="pl-PL"/>
        </w:rPr>
      </w:pPr>
      <w:r w:rsidRPr="00E954F6">
        <w:rPr>
          <w:rFonts w:ascii="Arial" w:eastAsia="Times New Roman" w:hAnsi="Arial" w:cs="Arial"/>
          <w:lang w:eastAsia="pl-PL"/>
        </w:rPr>
        <w:t xml:space="preserve"> </w:t>
      </w:r>
    </w:p>
    <w:p w14:paraId="3AC0BFC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10</w:t>
      </w:r>
    </w:p>
    <w:p w14:paraId="0F8968DF"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Na przedmiot umowy Wykonawca udziela gwarancji jakości. W przypadku zamontowanych urządzeń </w:t>
      </w:r>
      <w:r w:rsidRPr="00E954F6">
        <w:rPr>
          <w:rFonts w:ascii="Arial" w:eastAsia="Times New Roman" w:hAnsi="Arial" w:cs="Arial"/>
          <w:i/>
          <w:lang w:eastAsia="pl-PL"/>
        </w:rPr>
        <w:t>(Część 2)</w:t>
      </w:r>
      <w:r w:rsidRPr="00E954F6">
        <w:rPr>
          <w:rFonts w:ascii="Arial" w:eastAsia="Times New Roman" w:hAnsi="Arial" w:cs="Arial"/>
          <w:lang w:eastAsia="pl-PL"/>
        </w:rPr>
        <w:t xml:space="preserve"> warunki gwarancyjne będą dodatkowo zgodne z zapisami w dokumentacji projektowej</w:t>
      </w:r>
      <w:r w:rsidRPr="00E954F6">
        <w:rPr>
          <w:rFonts w:ascii="Arial" w:eastAsia="Times New Roman" w:hAnsi="Arial" w:cs="Arial"/>
          <w:b/>
          <w:lang w:eastAsia="pl-PL"/>
        </w:rPr>
        <w:t xml:space="preserve"> </w:t>
      </w:r>
      <w:r w:rsidRPr="00E954F6">
        <w:rPr>
          <w:rFonts w:ascii="Arial" w:eastAsia="Times New Roman" w:hAnsi="Arial" w:cs="Arial"/>
          <w:lang w:eastAsia="pl-PL"/>
        </w:rPr>
        <w:t>(załącznik nr 2 do umowy). Pierwszeństwo mają postanowienia umowy.</w:t>
      </w:r>
    </w:p>
    <w:p w14:paraId="2588DC00" w14:textId="6AF81EFD" w:rsidR="00CD40FD" w:rsidRPr="00E954F6" w:rsidRDefault="00CD40FD" w:rsidP="00CD40FD">
      <w:pPr>
        <w:numPr>
          <w:ilvl w:val="0"/>
          <w:numId w:val="26"/>
        </w:numPr>
        <w:spacing w:after="0" w:line="240" w:lineRule="auto"/>
        <w:ind w:left="567" w:hanging="567"/>
        <w:jc w:val="both"/>
        <w:rPr>
          <w:rFonts w:ascii="Arial" w:eastAsia="Times New Roman" w:hAnsi="Arial" w:cs="Arial"/>
          <w:b/>
          <w:lang w:eastAsia="pl-PL"/>
        </w:rPr>
      </w:pPr>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Okres rękojmi przedmiotu Umowy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59D438FE"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lastRenderedPageBreak/>
        <w:t>Zamawiający może wykonywać uprawnienia z tytułu gwarancji niezależnie od uprawnień przysługujących z tytułu rękojmi.</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11</w:t>
      </w:r>
    </w:p>
    <w:p w14:paraId="66237F2E" w14:textId="77777777" w:rsidR="00CD40FD" w:rsidRPr="00E954F6" w:rsidRDefault="00CD40FD" w:rsidP="00CD40FD">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77777777" w:rsidR="00CD40FD" w:rsidRPr="00E954F6" w:rsidRDefault="00CD40FD" w:rsidP="00CD40FD">
      <w:pPr>
        <w:numPr>
          <w:ilvl w:val="0"/>
          <w:numId w:val="10"/>
        </w:numPr>
        <w:tabs>
          <w:tab w:val="clear" w:pos="840"/>
        </w:tabs>
        <w:spacing w:after="0" w:line="240" w:lineRule="auto"/>
        <w:ind w:left="567" w:hanging="284"/>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954F6" w:rsidRDefault="00CD40FD" w:rsidP="00CD40FD">
      <w:pPr>
        <w:numPr>
          <w:ilvl w:val="0"/>
          <w:numId w:val="10"/>
        </w:numPr>
        <w:tabs>
          <w:tab w:val="clear" w:pos="840"/>
        </w:tabs>
        <w:spacing w:after="0" w:line="240" w:lineRule="auto"/>
        <w:ind w:left="567" w:hanging="284"/>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12</w:t>
      </w:r>
    </w:p>
    <w:p w14:paraId="23C032FD" w14:textId="77777777" w:rsidR="00CD40FD" w:rsidRPr="00E954F6" w:rsidRDefault="00CD40FD" w:rsidP="00CD40FD">
      <w:pPr>
        <w:numPr>
          <w:ilvl w:val="0"/>
          <w:numId w:val="27"/>
        </w:numPr>
        <w:spacing w:after="0" w:line="240" w:lineRule="auto"/>
        <w:ind w:left="567" w:hanging="567"/>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E954F6"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1) 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za każdy dzień zwłoki w </w:t>
      </w:r>
      <w:r w:rsidRPr="00E954F6">
        <w:rPr>
          <w:rFonts w:ascii="Arial" w:eastAsia="Times New Roman" w:hAnsi="Arial" w:cs="Arial"/>
          <w:shd w:val="clear" w:color="auto" w:fill="FEFFFF"/>
          <w:lang w:eastAsia="pl-PL"/>
        </w:rPr>
        <w:t xml:space="preserve">wykonaniu </w:t>
      </w:r>
      <w:r w:rsidR="00D84283" w:rsidRPr="00E954F6">
        <w:rPr>
          <w:rFonts w:ascii="Arial" w:eastAsia="Times New Roman" w:hAnsi="Arial" w:cs="Arial"/>
          <w:shd w:val="clear" w:color="auto" w:fill="FEFFFF"/>
          <w:lang w:eastAsia="pl-PL"/>
        </w:rPr>
        <w:t xml:space="preserve">lub należytym wykonaniu </w:t>
      </w:r>
      <w:r w:rsidRPr="00E954F6">
        <w:rPr>
          <w:rFonts w:ascii="Arial" w:eastAsia="Times New Roman" w:hAnsi="Arial" w:cs="Arial"/>
          <w:shd w:val="clear" w:color="auto" w:fill="FEFFFF"/>
          <w:lang w:eastAsia="pl-PL"/>
        </w:rPr>
        <w:t>przedmiotu umowy</w:t>
      </w:r>
      <w:r w:rsidR="001A5E5D" w:rsidRPr="00E954F6">
        <w:rPr>
          <w:rFonts w:ascii="Arial" w:eastAsia="Times New Roman" w:hAnsi="Arial" w:cs="Arial"/>
          <w:shd w:val="clear" w:color="auto" w:fill="FEFFFF"/>
          <w:lang w:eastAsia="pl-PL"/>
        </w:rPr>
        <w:t xml:space="preserve"> w terminie wskazanym w § 4 ust. 2 niniejszej umowy</w:t>
      </w:r>
      <w:r w:rsidRPr="00E954F6">
        <w:rPr>
          <w:rFonts w:ascii="Arial" w:eastAsia="Times New Roman" w:hAnsi="Arial" w:cs="Arial"/>
          <w:shd w:val="clear" w:color="auto" w:fill="FEFFFF"/>
          <w:lang w:eastAsia="pl-PL"/>
        </w:rPr>
        <w:t xml:space="preserve">, </w:t>
      </w:r>
    </w:p>
    <w:p w14:paraId="49A2D8D4" w14:textId="77777777" w:rsidR="00CD40FD" w:rsidRPr="00E954F6"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2) w wysokości 10 %</w:t>
      </w:r>
      <w:r w:rsidRPr="00E954F6">
        <w:rPr>
          <w:rFonts w:ascii="Arial" w:eastAsia="Times New Roman" w:hAnsi="Arial" w:cs="Arial"/>
          <w:w w:val="84"/>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E954F6">
        <w:rPr>
          <w:rFonts w:ascii="Arial" w:eastAsia="Times New Roman" w:hAnsi="Arial" w:cs="Arial"/>
          <w:bCs/>
          <w:szCs w:val="24"/>
          <w:lang w:eastAsia="pl-PL"/>
        </w:rPr>
        <w:t xml:space="preserve">4) w wysokości 0,2 % wynagrodzenia umownego brutto </w:t>
      </w:r>
      <w:r w:rsidR="001A5E5D" w:rsidRPr="00E954F6">
        <w:rPr>
          <w:rFonts w:ascii="Arial" w:eastAsia="Times New Roman" w:hAnsi="Arial" w:cs="Arial"/>
          <w:bCs/>
          <w:szCs w:val="24"/>
          <w:lang w:eastAsia="pl-PL"/>
        </w:rPr>
        <w:t xml:space="preserve">wynikającego z niniejszej umowy (w tym załączników) </w:t>
      </w:r>
      <w:r w:rsidRPr="00E954F6">
        <w:rPr>
          <w:rFonts w:ascii="Arial" w:eastAsia="Times New Roman" w:hAnsi="Arial" w:cs="Arial"/>
          <w:bCs/>
          <w:szCs w:val="24"/>
          <w:lang w:eastAsia="pl-PL"/>
        </w:rPr>
        <w:t xml:space="preserve">za wykonany przedmiot odbioru za każdy dzień zwłoki w usunięciu wad stwierdzonych przy odbiorze </w:t>
      </w:r>
      <w:r w:rsidR="00A71F80" w:rsidRPr="00E954F6">
        <w:rPr>
          <w:rFonts w:ascii="Arial" w:eastAsia="Times New Roman" w:hAnsi="Arial" w:cs="Arial"/>
          <w:bCs/>
          <w:szCs w:val="24"/>
          <w:lang w:eastAsia="pl-PL"/>
        </w:rPr>
        <w:t xml:space="preserve">częściowym lub </w:t>
      </w:r>
      <w:r w:rsidRPr="00E954F6">
        <w:rPr>
          <w:rFonts w:ascii="Arial" w:eastAsia="Times New Roman" w:hAnsi="Arial" w:cs="Arial"/>
          <w:bCs/>
          <w:szCs w:val="24"/>
          <w:lang w:eastAsia="pl-PL"/>
        </w:rPr>
        <w:t>końcowym, licząc od upływu terminu określonego przez Zamawiającego,</w:t>
      </w:r>
    </w:p>
    <w:p w14:paraId="2457F97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E954F6">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7) za niezgłoszenie podwykonawcy</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E954F6">
        <w:rPr>
          <w:rFonts w:ascii="Arial" w:eastAsia="Times New Roman" w:hAnsi="Arial" w:cs="Arial"/>
          <w:shd w:val="clear" w:color="auto" w:fill="FFFFFF"/>
          <w:lang w:eastAsia="pl-PL"/>
        </w:rPr>
        <w:t>emu</w:t>
      </w:r>
      <w:r w:rsidRPr="00E954F6">
        <w:rPr>
          <w:rFonts w:ascii="Arial" w:eastAsia="Times New Roman" w:hAnsi="Arial" w:cs="Arial"/>
          <w:shd w:val="clear" w:color="auto" w:fill="FFFFFF"/>
          <w:lang w:eastAsia="pl-PL"/>
        </w:rPr>
        <w:t xml:space="preserve"> podwykonawc</w:t>
      </w:r>
      <w:r w:rsidR="00A71F80" w:rsidRPr="00E954F6">
        <w:rPr>
          <w:rFonts w:ascii="Arial" w:eastAsia="Times New Roman" w:hAnsi="Arial" w:cs="Arial"/>
          <w:shd w:val="clear" w:color="auto" w:fill="FFFFFF"/>
          <w:lang w:eastAsia="pl-PL"/>
        </w:rPr>
        <w:t>y</w:t>
      </w:r>
      <w:r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EFFFF"/>
          <w:lang w:eastAsia="pl-PL"/>
        </w:rPr>
        <w:t xml:space="preserve"> za każdy ujawniony przypadek,</w:t>
      </w:r>
    </w:p>
    <w:p w14:paraId="6998752F" w14:textId="17CB46E3"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11) </w:t>
      </w:r>
      <w:r w:rsidRPr="00E954F6">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E954F6">
        <w:rPr>
          <w:rFonts w:ascii="Arial" w:eastAsia="Times New Roman" w:hAnsi="Arial" w:cs="Arial"/>
          <w:shd w:val="clear" w:color="auto" w:fill="FFFFFF"/>
          <w:lang w:eastAsia="pl-PL"/>
        </w:rPr>
        <w:t xml:space="preserve">dokumentami zamówienia, w tym </w:t>
      </w:r>
      <w:r w:rsidRPr="00E954F6">
        <w:rPr>
          <w:rFonts w:ascii="Arial" w:eastAsia="Times New Roman" w:hAnsi="Arial" w:cs="Arial"/>
          <w:shd w:val="clear" w:color="auto" w:fill="FFFFFF"/>
          <w:lang w:eastAsia="pl-PL"/>
        </w:rPr>
        <w:t>SWZ</w:t>
      </w:r>
      <w:r w:rsidR="00522FDD"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FFFFF"/>
          <w:lang w:eastAsia="pl-PL"/>
        </w:rPr>
        <w:t xml:space="preserve"> lub terminu zapłaty, </w:t>
      </w:r>
      <w:r w:rsidRPr="00E954F6">
        <w:rPr>
          <w:rFonts w:ascii="Arial" w:eastAsia="Times New Roman" w:hAnsi="Arial" w:cs="Arial"/>
          <w:shd w:val="clear" w:color="auto" w:fill="FEFFFF"/>
          <w:lang w:eastAsia="pl-PL"/>
        </w:rPr>
        <w:t>za każdy ujawniony przypadek,</w:t>
      </w:r>
    </w:p>
    <w:p w14:paraId="18D48A7B"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E954F6">
        <w:rPr>
          <w:rFonts w:ascii="Arial" w:eastAsia="Times New Roman" w:hAnsi="Arial" w:cs="Arial"/>
          <w:shd w:val="clear" w:color="auto" w:fill="FFFFFF"/>
          <w:lang w:eastAsia="pl-PL"/>
        </w:rPr>
        <w:t xml:space="preserve">12)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2 lub ust.5.</w:t>
      </w:r>
    </w:p>
    <w:p w14:paraId="2CD15492"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lang w:eastAsia="pl-PL"/>
        </w:rPr>
        <w:t xml:space="preserve">13)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xml:space="preserve">§ 3 </w:t>
      </w:r>
      <w:r w:rsidRPr="00E954F6">
        <w:rPr>
          <w:rFonts w:ascii="Arial" w:eastAsia="Times New Roman" w:hAnsi="Arial" w:cs="Arial"/>
          <w:lang w:eastAsia="pl-PL"/>
        </w:rPr>
        <w:lastRenderedPageBreak/>
        <w:t>ust. 3.</w:t>
      </w:r>
    </w:p>
    <w:p w14:paraId="75A62E3E"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wartości umowy brutto  określonej w § 5 ust. 1.</w:t>
      </w:r>
    </w:p>
    <w:p w14:paraId="1F9734CF" w14:textId="282B70C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wartości umowy brutto  określonej w § 5 ust. 1.</w:t>
      </w:r>
    </w:p>
    <w:p w14:paraId="06D1B0FD" w14:textId="3984AFD9"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wartości umowy brutto  określonej w § 5 ust. 1.</w:t>
      </w:r>
    </w:p>
    <w:p w14:paraId="357F7E7A" w14:textId="39CBA4A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wartości umowy brutto  określonej w § 5 ust. 1.</w:t>
      </w:r>
    </w:p>
    <w:p w14:paraId="7723DA5F" w14:textId="5EF958B5"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12) nie może przekroczyć 50% wartości umowy brutto  określonej w § 5 ust. 1.</w:t>
      </w:r>
    </w:p>
    <w:p w14:paraId="357D565D" w14:textId="26C70330"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wartości umowy brutto  określonej w § 5 ust. 1.</w:t>
      </w:r>
    </w:p>
    <w:p w14:paraId="2466FE56" w14:textId="35863317" w:rsidR="00CD40FD" w:rsidRPr="00E954F6" w:rsidRDefault="00CD40FD" w:rsidP="00CD40FD">
      <w:pPr>
        <w:numPr>
          <w:ilvl w:val="0"/>
          <w:numId w:val="11"/>
        </w:numPr>
        <w:tabs>
          <w:tab w:val="clear" w:pos="840"/>
          <w:tab w:val="num" w:pos="567"/>
        </w:tabs>
        <w:spacing w:after="0" w:line="240" w:lineRule="auto"/>
        <w:ind w:hanging="698"/>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Kary naliczone zgodnie z ust. 1 mogą się sumować.</w:t>
      </w:r>
    </w:p>
    <w:p w14:paraId="619F5F0E" w14:textId="421CFCF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Zamawiający może potrącić równowartość kary umownej z wymagalnych należności 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E954F6"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0 % wartości umowy brutto określonej w § 4 ust.2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13</w:t>
      </w:r>
    </w:p>
    <w:p w14:paraId="36266B24"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14</w:t>
      </w:r>
    </w:p>
    <w:p w14:paraId="10072161" w14:textId="77777777" w:rsidR="00CD40FD" w:rsidRPr="00E954F6"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E954F6" w:rsidRDefault="00CD40FD" w:rsidP="00CD40FD">
      <w:pPr>
        <w:numPr>
          <w:ilvl w:val="0"/>
          <w:numId w:val="3"/>
        </w:numPr>
        <w:tabs>
          <w:tab w:val="clear" w:pos="720"/>
        </w:tabs>
        <w:spacing w:after="0" w:line="240" w:lineRule="auto"/>
        <w:ind w:left="567" w:hanging="567"/>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w:t>
      </w:r>
      <w:r w:rsidRPr="00E954F6">
        <w:rPr>
          <w:rFonts w:ascii="Arial" w:eastAsia="Times New Roman" w:hAnsi="Arial" w:cs="Arial"/>
          <w:lang w:eastAsia="pl-PL"/>
        </w:rPr>
        <w:lastRenderedPageBreak/>
        <w:t>zmieniającej strony stosunku zobowiązaniowego wynikającego z realizacji niniejszej Umowy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15</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77777777" w:rsidR="00CD40FD" w:rsidRPr="00E954F6" w:rsidRDefault="00CD40FD" w:rsidP="00CD40FD">
      <w:pPr>
        <w:autoSpaceDE w:val="0"/>
        <w:autoSpaceDN w:val="0"/>
        <w:adjustRightInd w:val="0"/>
        <w:spacing w:after="0" w:line="240" w:lineRule="auto"/>
        <w:jc w:val="center"/>
        <w:rPr>
          <w:rFonts w:ascii="Arial" w:eastAsia="Times New Roman" w:hAnsi="Arial" w:cs="Arial"/>
          <w:bCs/>
          <w:lang w:eastAsia="pl-PL"/>
        </w:rPr>
      </w:pPr>
      <w:r w:rsidRPr="00E954F6">
        <w:rPr>
          <w:rFonts w:ascii="Arial" w:eastAsia="Times New Roman" w:hAnsi="Arial" w:cs="Arial"/>
          <w:bCs/>
          <w:lang w:eastAsia="pl-PL"/>
        </w:rPr>
        <w:t>§ 16</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E954F6" w:rsidRDefault="00CD40FD" w:rsidP="00CD40FD">
      <w:pPr>
        <w:spacing w:after="0" w:line="240" w:lineRule="auto"/>
        <w:jc w:val="center"/>
        <w:rPr>
          <w:rFonts w:ascii="Arial" w:eastAsia="Times New Roman" w:hAnsi="Arial" w:cs="Arial"/>
          <w:lang w:eastAsia="pl-PL"/>
        </w:rPr>
      </w:pPr>
    </w:p>
    <w:p w14:paraId="55FC30C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17</w:t>
      </w:r>
    </w:p>
    <w:p w14:paraId="46E958C7" w14:textId="77777777" w:rsidR="00CD40FD" w:rsidRPr="00E954F6"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E954F6"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o którym mowa w § 4 ust. 3 oraz § 5 ust. </w:t>
      </w:r>
      <w:r w:rsidR="00F954BC" w:rsidRPr="00E954F6">
        <w:rPr>
          <w:rFonts w:ascii="Arial" w:eastAsia="Times New Roman" w:hAnsi="Arial" w:cs="Arial"/>
          <w:lang w:eastAsia="pl-PL"/>
        </w:rPr>
        <w:t>6 i 7</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1CC0022C" w:rsidR="00CD40FD" w:rsidRPr="00BB719B"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w:t>
      </w:r>
      <w:r w:rsidRPr="00BB719B">
        <w:rPr>
          <w:rFonts w:ascii="Arial" w:eastAsia="Times New Roman" w:hAnsi="Arial" w:cs="Arial"/>
          <w:lang w:eastAsia="pl-PL"/>
        </w:rPr>
        <w:t>nie wykracza poza przedmiot zamówienia określony w Specyfikacji warunków zamówienia,</w:t>
      </w:r>
      <w:r w:rsidR="00F954BC" w:rsidRPr="00BB719B">
        <w:rPr>
          <w:rFonts w:ascii="Arial" w:eastAsia="Times New Roman" w:hAnsi="Arial" w:cs="Arial"/>
          <w:lang w:eastAsia="pl-PL"/>
        </w:rPr>
        <w:t xml:space="preserve"> w zakresie koniecznym dla prawidłowej realizacji przedmiotu niniejszej umowy,</w:t>
      </w:r>
      <w:r w:rsidR="005A5701" w:rsidRPr="00BB719B">
        <w:rPr>
          <w:rFonts w:ascii="Arial" w:eastAsia="Times New Roman" w:hAnsi="Arial" w:cs="Arial"/>
          <w:lang w:eastAsia="pl-PL"/>
        </w:rPr>
        <w:t xml:space="preserve"> wynikającym</w:t>
      </w:r>
      <w:r w:rsidR="00644187" w:rsidRPr="00BB719B">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BB719B" w:rsidRDefault="00CD40FD" w:rsidP="00CD40FD">
      <w:pPr>
        <w:numPr>
          <w:ilvl w:val="0"/>
          <w:numId w:val="14"/>
        </w:numPr>
        <w:spacing w:after="0" w:line="240" w:lineRule="auto"/>
        <w:jc w:val="both"/>
        <w:rPr>
          <w:rFonts w:ascii="Arial" w:eastAsia="Times New Roman" w:hAnsi="Arial" w:cs="Arial"/>
          <w:lang w:eastAsia="pl-PL"/>
        </w:rPr>
      </w:pPr>
      <w:r w:rsidRPr="00BB719B">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BB719B">
        <w:rPr>
          <w:rFonts w:ascii="Arial" w:eastAsia="Times New Roman" w:hAnsi="Arial" w:cs="Arial"/>
          <w:lang w:eastAsia="pl-PL"/>
        </w:rPr>
        <w:t xml:space="preserve">wskutek zmiany obowiązującego prawa mającego wpływ na terminy realizacji </w:t>
      </w:r>
      <w:r w:rsidRPr="00E954F6">
        <w:rPr>
          <w:rFonts w:ascii="Arial" w:eastAsia="Times New Roman" w:hAnsi="Arial" w:cs="Arial"/>
          <w:lang w:eastAsia="pl-PL"/>
        </w:rPr>
        <w:t>umowy</w:t>
      </w:r>
      <w:r w:rsidR="00F954BC" w:rsidRPr="00E954F6">
        <w:rPr>
          <w:rFonts w:ascii="Arial" w:eastAsia="Times New Roman" w:hAnsi="Arial" w:cs="Arial"/>
          <w:lang w:eastAsia="pl-PL"/>
        </w:rPr>
        <w:t>,</w:t>
      </w:r>
    </w:p>
    <w:p w14:paraId="6DDE2A4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wskutek ujawnienia wad dokumentacji projektowej lub innej dokumentacji dostarczonej przez Zamawiającego takiego rodzaju, że wykonanie Umowy w terminie </w:t>
      </w:r>
      <w:r w:rsidRPr="00E954F6">
        <w:rPr>
          <w:rFonts w:ascii="Arial" w:eastAsia="Times New Roman" w:hAnsi="Arial" w:cs="Arial"/>
          <w:lang w:eastAsia="pl-PL"/>
        </w:rPr>
        <w:lastRenderedPageBreak/>
        <w:t>nie będzie możliwe, a których Zamawiający, działając z należytą starannością, nie mógł wcześniej przewidzieć.</w:t>
      </w:r>
    </w:p>
    <w:p w14:paraId="7F07F1F3" w14:textId="20D1A55F"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Pr="00E954F6">
        <w:rPr>
          <w:rFonts w:ascii="Arial" w:eastAsia="Times New Roman" w:hAnsi="Arial" w:cs="Arial"/>
          <w:lang w:eastAsia="pl-PL"/>
        </w:rPr>
        <w:t xml:space="preserve">. </w:t>
      </w:r>
    </w:p>
    <w:p w14:paraId="30DD40E6"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p>
    <w:p w14:paraId="330F863B" w14:textId="0EFD7E18"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działania siły wyższej.</w:t>
      </w:r>
    </w:p>
    <w:p w14:paraId="2FC4A47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Pr="00E954F6">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18D63800" w:rsidR="00CD40FD" w:rsidRPr="00325815" w:rsidRDefault="00325815" w:rsidP="00325815">
      <w:pPr>
        <w:pStyle w:val="Akapitzlist"/>
        <w:numPr>
          <w:ilvl w:val="0"/>
          <w:numId w:val="37"/>
        </w:numPr>
        <w:spacing w:after="0" w:line="240" w:lineRule="auto"/>
        <w:jc w:val="both"/>
        <w:rPr>
          <w:rFonts w:ascii="Arial" w:eastAsia="Times New Roman" w:hAnsi="Arial" w:cs="Arial"/>
          <w:lang w:eastAsia="pl-PL"/>
        </w:rPr>
      </w:pPr>
      <w:r>
        <w:rPr>
          <w:rFonts w:ascii="Arial" w:eastAsia="Times New Roman" w:hAnsi="Arial" w:cs="Arial"/>
          <w:lang w:eastAsia="pl-PL"/>
        </w:rPr>
        <w:t>Wyk</w:t>
      </w:r>
      <w:r w:rsidR="00CD40FD" w:rsidRPr="00325815">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0775A027" w14:textId="77777777" w:rsidR="00CD40FD" w:rsidRPr="00E954F6" w:rsidRDefault="00CD40FD" w:rsidP="00CD40FD">
      <w:pPr>
        <w:tabs>
          <w:tab w:val="left" w:pos="284"/>
        </w:tabs>
        <w:spacing w:after="0" w:line="240" w:lineRule="auto"/>
        <w:ind w:left="720"/>
        <w:jc w:val="both"/>
        <w:rPr>
          <w:rFonts w:ascii="Arial" w:eastAsia="Times New Roman" w:hAnsi="Arial" w:cs="Arial"/>
          <w:lang w:eastAsia="pl-PL"/>
        </w:rPr>
      </w:pPr>
    </w:p>
    <w:p w14:paraId="4435482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18</w:t>
      </w:r>
    </w:p>
    <w:p w14:paraId="4B1DFE59" w14:textId="64E83DC2"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325815">
        <w:rPr>
          <w:rFonts w:ascii="Arial" w:eastAsia="Times New Roman" w:hAnsi="Arial" w:cs="Arial"/>
          <w:szCs w:val="24"/>
          <w:lang w:eastAsia="pl-PL"/>
        </w:rPr>
        <w:t>9</w:t>
      </w:r>
      <w:r w:rsidRPr="00E954F6">
        <w:rPr>
          <w:rFonts w:ascii="Arial" w:eastAsia="Times New Roman" w:hAnsi="Arial" w:cs="Arial"/>
          <w:szCs w:val="24"/>
          <w:lang w:eastAsia="pl-PL"/>
        </w:rPr>
        <w:t xml:space="preserve"> r. poz.1</w:t>
      </w:r>
      <w:r w:rsidR="00325815">
        <w:rPr>
          <w:rFonts w:ascii="Arial" w:eastAsia="Times New Roman" w:hAnsi="Arial" w:cs="Arial"/>
          <w:szCs w:val="24"/>
          <w:lang w:eastAsia="pl-PL"/>
        </w:rPr>
        <w:t>781</w:t>
      </w:r>
      <w:r w:rsidRPr="00E954F6">
        <w:rPr>
          <w:rFonts w:ascii="Arial" w:eastAsia="Times New Roman" w:hAnsi="Arial" w:cs="Arial"/>
          <w:szCs w:val="24"/>
          <w:lang w:eastAsia="pl-PL"/>
        </w:rPr>
        <w:t>) lub innymi przepisami prawa polskiego.</w:t>
      </w:r>
    </w:p>
    <w:p w14:paraId="58B371AD" w14:textId="77777777"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w:t>
      </w:r>
      <w:r w:rsidRPr="00E954F6">
        <w:rPr>
          <w:rFonts w:ascii="Arial" w:eastAsia="Times New Roman" w:hAnsi="Arial" w:cs="Arial"/>
          <w:szCs w:val="24"/>
          <w:lang w:eastAsia="pl-PL"/>
        </w:rPr>
        <w:lastRenderedPageBreak/>
        <w:t xml:space="preserve">ich przedstawicieli, osób wskazanych do kontaktu lub osób, których dane będą przetwarzane w związku z realizacją przedmiotu Umowy. </w:t>
      </w:r>
    </w:p>
    <w:p w14:paraId="771CCF6A"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Default="00CD40FD" w:rsidP="00CD40FD">
      <w:pPr>
        <w:spacing w:after="0" w:line="240" w:lineRule="auto"/>
        <w:jc w:val="center"/>
        <w:rPr>
          <w:rFonts w:ascii="Arial" w:eastAsia="Times New Roman" w:hAnsi="Arial" w:cs="Arial"/>
          <w:lang w:eastAsia="pl-PL"/>
        </w:rPr>
      </w:pPr>
    </w:p>
    <w:p w14:paraId="662C9B1E" w14:textId="6D68B011" w:rsidR="00B24498" w:rsidRPr="000E7879" w:rsidRDefault="00B24498" w:rsidP="00B24498">
      <w:pPr>
        <w:jc w:val="center"/>
        <w:rPr>
          <w:rFonts w:ascii="Arial" w:hAnsi="Arial" w:cs="Arial"/>
        </w:rPr>
      </w:pPr>
      <w:r w:rsidRPr="000E7879">
        <w:rPr>
          <w:rFonts w:ascii="Arial" w:hAnsi="Arial" w:cs="Arial"/>
        </w:rPr>
        <w:t xml:space="preserve">§ </w:t>
      </w:r>
      <w:r>
        <w:rPr>
          <w:rFonts w:ascii="Arial" w:hAnsi="Arial" w:cs="Arial"/>
        </w:rPr>
        <w:t>19</w:t>
      </w:r>
    </w:p>
    <w:p w14:paraId="3A7F673E"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38F76D5E"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xml:space="preserve">§ </w:t>
      </w:r>
      <w:r w:rsidR="00B24498" w:rsidRPr="00E954F6">
        <w:rPr>
          <w:rFonts w:ascii="Arial" w:eastAsia="Times New Roman" w:hAnsi="Arial" w:cs="Arial"/>
          <w:lang w:eastAsia="pl-PL"/>
        </w:rPr>
        <w:t>2</w:t>
      </w:r>
      <w:r w:rsidR="00CD061F">
        <w:rPr>
          <w:rFonts w:ascii="Arial" w:eastAsia="Times New Roman" w:hAnsi="Arial" w:cs="Arial"/>
          <w:lang w:eastAsia="pl-PL"/>
        </w:rPr>
        <w:t>0</w:t>
      </w:r>
    </w:p>
    <w:p w14:paraId="1E899D23"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Integralną część umowy stanowią następujące załączniki:</w:t>
      </w:r>
    </w:p>
    <w:p w14:paraId="50915770"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formularz ofertowy Wykonawcy</w:t>
      </w:r>
    </w:p>
    <w:p w14:paraId="72D44278"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specyfikacja warunków zamówienia wraz z załącznikami</w:t>
      </w:r>
    </w:p>
    <w:p w14:paraId="5406ED2E"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informacje wskazane w art. 207</w:t>
      </w:r>
      <w:r w:rsidRPr="00E954F6">
        <w:rPr>
          <w:rFonts w:ascii="Arial" w:eastAsia="Times New Roman" w:hAnsi="Arial" w:cs="Arial"/>
          <w:sz w:val="20"/>
          <w:szCs w:val="20"/>
          <w:vertAlign w:val="superscript"/>
          <w:lang w:eastAsia="pl-PL"/>
        </w:rPr>
        <w:t xml:space="preserve">1 </w:t>
      </w:r>
      <w:r w:rsidRPr="00E954F6">
        <w:rPr>
          <w:rFonts w:ascii="Arial" w:eastAsia="Times New Roman" w:hAnsi="Arial" w:cs="Arial"/>
          <w:sz w:val="20"/>
          <w:szCs w:val="20"/>
          <w:lang w:eastAsia="pl-PL"/>
        </w:rPr>
        <w:t xml:space="preserve">k.p.  </w:t>
      </w:r>
    </w:p>
    <w:p w14:paraId="28C5D3A8"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kosztorysy ofertowe Wykonawcy.</w:t>
      </w:r>
    </w:p>
    <w:p w14:paraId="4C274ECF" w14:textId="17231E19" w:rsidR="00CD40FD" w:rsidRPr="00E954F6" w:rsidRDefault="00CD40FD" w:rsidP="00E954F6">
      <w:pPr>
        <w:keepNext/>
        <w:numPr>
          <w:ilvl w:val="0"/>
          <w:numId w:val="16"/>
        </w:numPr>
        <w:tabs>
          <w:tab w:val="left" w:pos="5954"/>
        </w:tabs>
        <w:spacing w:after="0" w:line="240" w:lineRule="auto"/>
        <w:ind w:hanging="426"/>
        <w:outlineLvl w:val="0"/>
        <w:rPr>
          <w:rFonts w:ascii="Arial" w:eastAsia="Times New Roman" w:hAnsi="Arial" w:cs="Arial"/>
          <w:b/>
          <w:lang w:eastAsia="pl-PL"/>
        </w:rPr>
      </w:pPr>
      <w:r w:rsidRPr="00E954F6">
        <w:rPr>
          <w:rFonts w:ascii="Arial" w:eastAsia="Times New Roman" w:hAnsi="Arial" w:cs="Arial"/>
          <w:sz w:val="20"/>
          <w:szCs w:val="20"/>
          <w:lang w:eastAsia="pl-PL"/>
        </w:rPr>
        <w:t>harmonogram rzeczowo-finansowy.</w:t>
      </w:r>
    </w:p>
    <w:p w14:paraId="56FFB2D9" w14:textId="41B21B91" w:rsidR="00CD40FD" w:rsidRPr="00E954F6" w:rsidRDefault="00CD40FD" w:rsidP="00E954F6">
      <w:pPr>
        <w:keepNext/>
        <w:spacing w:after="0" w:line="240" w:lineRule="auto"/>
        <w:ind w:hanging="426"/>
        <w:jc w:val="center"/>
        <w:outlineLvl w:val="0"/>
        <w:rPr>
          <w:rFonts w:ascii="Arial" w:eastAsia="Times New Roman" w:hAnsi="Arial" w:cs="Arial"/>
          <w:b/>
          <w:lang w:eastAsia="pl-PL"/>
        </w:rPr>
      </w:pPr>
      <w:r w:rsidRPr="00E954F6">
        <w:rPr>
          <w:rFonts w:ascii="Arial" w:eastAsia="Times New Roman" w:hAnsi="Arial" w:cs="Arial"/>
          <w:lang w:eastAsia="pl-PL"/>
        </w:rPr>
        <w:t xml:space="preserve">      WYKONAWCA                   </w:t>
      </w:r>
      <w:r w:rsidRPr="00E954F6">
        <w:rPr>
          <w:rFonts w:ascii="Arial" w:eastAsia="Times New Roman" w:hAnsi="Arial" w:cs="Arial"/>
          <w:lang w:eastAsia="pl-PL"/>
        </w:rPr>
        <w:tab/>
        <w:t xml:space="preserve">   </w:t>
      </w:r>
      <w:r w:rsidRPr="00E954F6">
        <w:rPr>
          <w:rFonts w:ascii="Arial" w:eastAsia="Times New Roman" w:hAnsi="Arial" w:cs="Arial"/>
          <w:lang w:eastAsia="pl-PL"/>
        </w:rPr>
        <w:tab/>
        <w:t xml:space="preserve"> </w:t>
      </w:r>
      <w:r w:rsidRPr="00E954F6">
        <w:rPr>
          <w:rFonts w:ascii="Arial" w:eastAsia="Times New Roman" w:hAnsi="Arial" w:cs="Arial"/>
          <w:lang w:eastAsia="pl-PL"/>
        </w:rPr>
        <w:tab/>
      </w:r>
      <w:r w:rsidRPr="00E954F6">
        <w:rPr>
          <w:rFonts w:ascii="Arial" w:eastAsia="Times New Roman" w:hAnsi="Arial" w:cs="Arial"/>
          <w:lang w:eastAsia="pl-PL"/>
        </w:rPr>
        <w:tab/>
        <w:t xml:space="preserve">                     ZAMAWIAJĄCY</w:t>
      </w:r>
    </w:p>
    <w:p w14:paraId="2A7D0706" w14:textId="77777777" w:rsidR="00CD40FD" w:rsidRPr="00E954F6" w:rsidRDefault="00CD40FD" w:rsidP="00CD40FD">
      <w:pPr>
        <w:spacing w:after="120" w:line="240" w:lineRule="auto"/>
        <w:jc w:val="center"/>
        <w:rPr>
          <w:rFonts w:ascii="Arial" w:eastAsia="Times New Roman" w:hAnsi="Arial" w:cs="Arial"/>
          <w:b/>
          <w:lang w:eastAsia="pl-PL"/>
        </w:rPr>
      </w:pPr>
    </w:p>
    <w:p w14:paraId="19834301" w14:textId="77777777" w:rsidR="00CD40FD" w:rsidRPr="00E954F6" w:rsidRDefault="00CD40FD" w:rsidP="00CD40FD">
      <w:pPr>
        <w:spacing w:after="120" w:line="240" w:lineRule="auto"/>
        <w:jc w:val="center"/>
        <w:rPr>
          <w:rFonts w:ascii="Arial" w:eastAsia="Times New Roman" w:hAnsi="Arial" w:cs="Arial"/>
          <w:b/>
          <w:lang w:eastAsia="pl-PL"/>
        </w:rPr>
      </w:pPr>
    </w:p>
    <w:p w14:paraId="6B54C970" w14:textId="77777777" w:rsidR="00F6605D" w:rsidRPr="00E954F6" w:rsidRDefault="00F6605D"/>
    <w:sectPr w:rsidR="00F6605D" w:rsidRPr="00E954F6" w:rsidSect="00B76D3E">
      <w:pgSz w:w="11906" w:h="16838"/>
      <w:pgMar w:top="1417" w:right="1417" w:bottom="1417" w:left="156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C1210" w16cid:durableId="247B11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E8B8978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0226C52"/>
    <w:multiLevelType w:val="hybridMultilevel"/>
    <w:tmpl w:val="98C8C4EC"/>
    <w:lvl w:ilvl="0" w:tplc="04150017">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6"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5"/>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5"/>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5"/>
  </w:num>
  <w:num w:numId="19">
    <w:abstractNumId w:val="14"/>
  </w:num>
  <w:num w:numId="20">
    <w:abstractNumId w:val="10"/>
  </w:num>
  <w:num w:numId="21">
    <w:abstractNumId w:val="11"/>
  </w:num>
  <w:num w:numId="22">
    <w:abstractNumId w:val="30"/>
  </w:num>
  <w:num w:numId="23">
    <w:abstractNumId w:val="16"/>
  </w:num>
  <w:num w:numId="24">
    <w:abstractNumId w:val="28"/>
  </w:num>
  <w:num w:numId="25">
    <w:abstractNumId w:val="8"/>
  </w:num>
  <w:num w:numId="26">
    <w:abstractNumId w:val="29"/>
  </w:num>
  <w:num w:numId="27">
    <w:abstractNumId w:val="36"/>
  </w:num>
  <w:num w:numId="28">
    <w:abstractNumId w:val="1"/>
  </w:num>
  <w:num w:numId="29">
    <w:abstractNumId w:val="2"/>
  </w:num>
  <w:num w:numId="30">
    <w:abstractNumId w:val="18"/>
  </w:num>
  <w:num w:numId="31">
    <w:abstractNumId w:val="22"/>
  </w:num>
  <w:num w:numId="32">
    <w:abstractNumId w:val="6"/>
  </w:num>
  <w:num w:numId="33">
    <w:abstractNumId w:val="32"/>
  </w:num>
  <w:num w:numId="34">
    <w:abstractNumId w:val="12"/>
  </w:num>
  <w:num w:numId="35">
    <w:abstractNumId w:val="15"/>
  </w:num>
  <w:num w:numId="36">
    <w:abstractNumId w:val="3"/>
  </w:num>
  <w:num w:numId="37">
    <w:abstractNumId w:val="7"/>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C695C"/>
    <w:rsid w:val="000C722F"/>
    <w:rsid w:val="000D65EB"/>
    <w:rsid w:val="001510C3"/>
    <w:rsid w:val="0019064F"/>
    <w:rsid w:val="001A2941"/>
    <w:rsid w:val="001A4E91"/>
    <w:rsid w:val="001A5E5D"/>
    <w:rsid w:val="00224DA3"/>
    <w:rsid w:val="002571E4"/>
    <w:rsid w:val="00287B47"/>
    <w:rsid w:val="002920D9"/>
    <w:rsid w:val="002E541C"/>
    <w:rsid w:val="00303049"/>
    <w:rsid w:val="00325815"/>
    <w:rsid w:val="00356A84"/>
    <w:rsid w:val="003D2473"/>
    <w:rsid w:val="003E7523"/>
    <w:rsid w:val="0042418A"/>
    <w:rsid w:val="00487371"/>
    <w:rsid w:val="004C19A1"/>
    <w:rsid w:val="00522FDD"/>
    <w:rsid w:val="005402C5"/>
    <w:rsid w:val="005A5701"/>
    <w:rsid w:val="005B15FA"/>
    <w:rsid w:val="005C6B9A"/>
    <w:rsid w:val="00644187"/>
    <w:rsid w:val="00681F60"/>
    <w:rsid w:val="006B1E90"/>
    <w:rsid w:val="006D4B6D"/>
    <w:rsid w:val="006F4239"/>
    <w:rsid w:val="007276BB"/>
    <w:rsid w:val="00745FA9"/>
    <w:rsid w:val="00770149"/>
    <w:rsid w:val="007B1C7F"/>
    <w:rsid w:val="007B50CB"/>
    <w:rsid w:val="0085302B"/>
    <w:rsid w:val="008A3F0F"/>
    <w:rsid w:val="008C1486"/>
    <w:rsid w:val="00912231"/>
    <w:rsid w:val="0094180C"/>
    <w:rsid w:val="009E0B77"/>
    <w:rsid w:val="00A55B1C"/>
    <w:rsid w:val="00A71F80"/>
    <w:rsid w:val="00AB3E56"/>
    <w:rsid w:val="00AD25B0"/>
    <w:rsid w:val="00AD649D"/>
    <w:rsid w:val="00B16845"/>
    <w:rsid w:val="00B24498"/>
    <w:rsid w:val="00B76D3E"/>
    <w:rsid w:val="00B9067B"/>
    <w:rsid w:val="00BB719B"/>
    <w:rsid w:val="00C30851"/>
    <w:rsid w:val="00C44EC9"/>
    <w:rsid w:val="00CA3DCF"/>
    <w:rsid w:val="00CD061F"/>
    <w:rsid w:val="00CD40FD"/>
    <w:rsid w:val="00D112F8"/>
    <w:rsid w:val="00D84283"/>
    <w:rsid w:val="00D90B2C"/>
    <w:rsid w:val="00D92942"/>
    <w:rsid w:val="00DA390A"/>
    <w:rsid w:val="00DB7D6D"/>
    <w:rsid w:val="00DC3E4D"/>
    <w:rsid w:val="00DC45E7"/>
    <w:rsid w:val="00E20235"/>
    <w:rsid w:val="00E316AF"/>
    <w:rsid w:val="00E75388"/>
    <w:rsid w:val="00E80EFB"/>
    <w:rsid w:val="00E84EAA"/>
    <w:rsid w:val="00E954F6"/>
    <w:rsid w:val="00EA3B89"/>
    <w:rsid w:val="00EB10CD"/>
    <w:rsid w:val="00EE5786"/>
    <w:rsid w:val="00F6605D"/>
    <w:rsid w:val="00F954BC"/>
    <w:rsid w:val="00FC28F8"/>
    <w:rsid w:val="00FD04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6489</Words>
  <Characters>38935</Characters>
  <Application>Microsoft Office Word</Application>
  <DocSecurity>0</DocSecurity>
  <Lines>324</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cp:lastPrinted>2022-04-22T08:29:00Z</cp:lastPrinted>
  <dcterms:created xsi:type="dcterms:W3CDTF">2022-04-22T08:29:00Z</dcterms:created>
  <dcterms:modified xsi:type="dcterms:W3CDTF">2022-04-22T08:29:00Z</dcterms:modified>
</cp:coreProperties>
</file>