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01219" w:rsidRDefault="00025386" w:rsidP="00025386">
      <w:pPr>
        <w:pStyle w:val="Nagwek4"/>
        <w:rPr>
          <w:b/>
          <w:i w:val="0"/>
          <w:lang w:val="pl-PL"/>
        </w:rPr>
      </w:pPr>
      <w:r>
        <w:rPr>
          <w:b/>
          <w:i w:val="0"/>
        </w:rPr>
        <w:t xml:space="preserve">Załącznik nr </w:t>
      </w:r>
      <w:r w:rsidR="00F01219">
        <w:rPr>
          <w:b/>
          <w:i w:val="0"/>
          <w:lang w:val="pl-PL"/>
        </w:rPr>
        <w:t>5</w:t>
      </w:r>
    </w:p>
    <w:p w:rsidR="00025386" w:rsidRPr="00BF1D0A" w:rsidRDefault="00BF1D0A">
      <w:pPr>
        <w:rPr>
          <w:rFonts w:ascii="Times New Roman" w:hAnsi="Times New Roman"/>
          <w:sz w:val="20"/>
          <w:szCs w:val="20"/>
        </w:rPr>
      </w:pPr>
      <w:r w:rsidRPr="00BF1D0A">
        <w:rPr>
          <w:rFonts w:ascii="Times New Roman" w:hAnsi="Times New Roman"/>
          <w:sz w:val="20"/>
          <w:szCs w:val="20"/>
        </w:rPr>
        <w:t>Nazwa i adres Wykonawcy:</w:t>
      </w:r>
      <w:r>
        <w:rPr>
          <w:rFonts w:ascii="Times New Roman" w:hAnsi="Times New Roman"/>
          <w:sz w:val="20"/>
          <w:szCs w:val="20"/>
        </w:rPr>
        <w:t xml:space="preserve"> ………………………….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9797E" w:rsidRPr="0029797E">
        <w:rPr>
          <w:rFonts w:ascii="Times New Roman" w:eastAsia="Times New Roman" w:hAnsi="Times New Roman"/>
          <w:b/>
          <w:sz w:val="24"/>
          <w:szCs w:val="20"/>
          <w:lang w:eastAsia="pl-PL"/>
        </w:rPr>
        <w:t>ZP/23/2022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9797E" w:rsidRPr="0029797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29797E" w:rsidRPr="0029797E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9797E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797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mieszanki podtlenku azotu i tlenu wraz z dzierżawą butli, wózków i</w:t>
      </w:r>
      <w:r w:rsidR="00BF1D0A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29797E">
        <w:rPr>
          <w:rFonts w:ascii="Times New Roman" w:eastAsia="Times New Roman" w:hAnsi="Times New Roman"/>
          <w:b/>
          <w:sz w:val="24"/>
          <w:szCs w:val="24"/>
          <w:lang w:eastAsia="pl-PL"/>
        </w:rPr>
        <w:t>zaworów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BF1D0A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</w:t>
      </w:r>
      <w:r w:rsidR="00025386">
        <w:rPr>
          <w:sz w:val="24"/>
        </w:rPr>
        <w:tab/>
      </w:r>
      <w:r w:rsidR="00025386"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968" w:rsidRDefault="00B14968" w:rsidP="00025386">
      <w:pPr>
        <w:spacing w:after="0" w:line="240" w:lineRule="auto"/>
      </w:pPr>
      <w:r>
        <w:separator/>
      </w:r>
    </w:p>
  </w:endnote>
  <w:endnote w:type="continuationSeparator" w:id="0">
    <w:p w:rsidR="00B14968" w:rsidRDefault="00B149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7E" w:rsidRDefault="002979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7E" w:rsidRDefault="00297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968" w:rsidRDefault="00B14968" w:rsidP="00025386">
      <w:pPr>
        <w:spacing w:after="0" w:line="240" w:lineRule="auto"/>
      </w:pPr>
      <w:r>
        <w:separator/>
      </w:r>
    </w:p>
  </w:footnote>
  <w:footnote w:type="continuationSeparator" w:id="0">
    <w:p w:rsidR="00B14968" w:rsidRDefault="00B149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7E" w:rsidRDefault="00297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7E" w:rsidRDefault="00297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7E" w:rsidRDefault="002979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968"/>
    <w:rsid w:val="00025386"/>
    <w:rsid w:val="001C2314"/>
    <w:rsid w:val="0029797E"/>
    <w:rsid w:val="004E2B1B"/>
    <w:rsid w:val="005624D8"/>
    <w:rsid w:val="008F2498"/>
    <w:rsid w:val="009B09E9"/>
    <w:rsid w:val="00A56A6F"/>
    <w:rsid w:val="00AD38B5"/>
    <w:rsid w:val="00B14968"/>
    <w:rsid w:val="00BF1D0A"/>
    <w:rsid w:val="00C2318B"/>
    <w:rsid w:val="00D55FC4"/>
    <w:rsid w:val="00F0121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58F647"/>
  <w15:chartTrackingRefBased/>
  <w15:docId w15:val="{F5FDFF05-58B0-4FDB-9BB8-5D441598B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2022-04-19T09:12:00Z</dcterms:created>
  <dcterms:modified xsi:type="dcterms:W3CDTF">2022-04-19T09:14:00Z</dcterms:modified>
</cp:coreProperties>
</file>