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C0119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F09DE" w:rsidRPr="00FF09DE">
        <w:rPr>
          <w:rFonts w:ascii="Arial" w:hAnsi="Arial" w:cs="Arial"/>
          <w:b/>
          <w:sz w:val="24"/>
          <w:szCs w:val="24"/>
        </w:rPr>
        <w:t>ZP/23/2022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09DE" w:rsidRPr="004B1027" w:rsidTr="00F43857">
        <w:tc>
          <w:tcPr>
            <w:tcW w:w="9104" w:type="dxa"/>
            <w:shd w:val="clear" w:color="auto" w:fill="D9D9D9"/>
          </w:tcPr>
          <w:p w:rsidR="00FF09DE" w:rsidRPr="004B1027" w:rsidRDefault="00FF09DE" w:rsidP="00F4385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F09DE" w:rsidRPr="004B1027" w:rsidRDefault="00FF09DE" w:rsidP="00F4385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F09DE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F09DE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FF09DE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FF09DE" w:rsidRPr="004B1027" w:rsidRDefault="00FF09DE" w:rsidP="00F438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F09DE" w:rsidRPr="004B1027" w:rsidRDefault="00FF09DE" w:rsidP="00F4385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F09D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F09DE">
        <w:rPr>
          <w:rFonts w:ascii="Arial" w:hAnsi="Arial" w:cs="Arial"/>
          <w:b/>
          <w:sz w:val="24"/>
          <w:szCs w:val="24"/>
        </w:rPr>
        <w:t>Zakup i dostawa mieszanki podtlenku azotu i tlenu wraz z dzierżawą butli, wózków i zaworów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1D7" w:rsidRDefault="00C361D7">
      <w:r>
        <w:separator/>
      </w:r>
    </w:p>
  </w:endnote>
  <w:endnote w:type="continuationSeparator" w:id="0">
    <w:p w:rsidR="00C361D7" w:rsidRDefault="00C3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9DE" w:rsidRDefault="00FF0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1D7" w:rsidRDefault="00C361D7">
      <w:r>
        <w:separator/>
      </w:r>
    </w:p>
  </w:footnote>
  <w:footnote w:type="continuationSeparator" w:id="0">
    <w:p w:rsidR="00C361D7" w:rsidRDefault="00C361D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</w:t>
      </w:r>
      <w:bookmarkStart w:id="0" w:name="_GoBack"/>
      <w:bookmarkEnd w:id="0"/>
      <w:r w:rsidRPr="006E0FAA">
        <w:rPr>
          <w:sz w:val="16"/>
          <w:szCs w:val="16"/>
        </w:rPr>
        <w:t xml:space="preserve">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9DE" w:rsidRDefault="00FF0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9DE" w:rsidRDefault="00FF0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9DE" w:rsidRDefault="00FF0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1D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0119"/>
    <w:rsid w:val="00BE6092"/>
    <w:rsid w:val="00C33407"/>
    <w:rsid w:val="00C361D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09DE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E731D9"/>
  <w15:chartTrackingRefBased/>
  <w15:docId w15:val="{C0815495-FFD4-4DE5-8D89-C2165C4E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850A8-93FF-4785-9042-99A60269E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2022-04-19T09:19:00Z</cp:lastPrinted>
  <dcterms:created xsi:type="dcterms:W3CDTF">2022-04-19T09:18:00Z</dcterms:created>
  <dcterms:modified xsi:type="dcterms:W3CDTF">2022-04-19T09:19:00Z</dcterms:modified>
</cp:coreProperties>
</file>