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8BB" w:rsidRPr="00BD08BB" w:rsidRDefault="00BD08BB" w:rsidP="00BD08BB">
      <w:pPr>
        <w:pStyle w:val="center"/>
        <w:rPr>
          <w:b/>
          <w:bCs/>
          <w:iCs/>
        </w:rPr>
      </w:pPr>
      <w:r w:rsidRPr="00BD08BB">
        <w:rPr>
          <w:b/>
          <w:bCs/>
          <w:iCs/>
        </w:rPr>
        <w:t>przeprowadzenie warsztatów pn. „Temida dla seniora” w ramach projektu „Uniwersytet im. Adama Mickiewicza w Poznaniu dba o rozwój Wielkopolan przez całe życie” (POWR.03.01.00-00-T184/18)</w:t>
      </w:r>
    </w:p>
    <w:p w:rsidR="00B6164A" w:rsidRDefault="00666515">
      <w:pPr>
        <w:pStyle w:val="center"/>
      </w:pPr>
      <w:bookmarkStart w:id="0" w:name="_GoBack"/>
      <w:bookmarkEnd w:id="0"/>
      <w:r>
        <w:rPr>
          <w:rStyle w:val="bold"/>
        </w:rPr>
        <w:t>WYKAZ OS</w:t>
      </w:r>
      <w:r w:rsidR="007055F4">
        <w:rPr>
          <w:rStyle w:val="bold"/>
        </w:rPr>
        <w:t>Ó</w:t>
      </w:r>
      <w:r>
        <w:rPr>
          <w:rStyle w:val="bold"/>
        </w:rPr>
        <w:t xml:space="preserve">B </w:t>
      </w:r>
    </w:p>
    <w:tbl>
      <w:tblPr>
        <w:tblStyle w:val="standard"/>
        <w:tblW w:w="13914" w:type="dxa"/>
        <w:tblInd w:w="60" w:type="dxa"/>
        <w:tblLook w:val="04A0" w:firstRow="1" w:lastRow="0" w:firstColumn="1" w:lastColumn="0" w:noHBand="0" w:noVBand="1"/>
      </w:tblPr>
      <w:tblGrid>
        <w:gridCol w:w="463"/>
        <w:gridCol w:w="1664"/>
        <w:gridCol w:w="2006"/>
        <w:gridCol w:w="1701"/>
        <w:gridCol w:w="3969"/>
        <w:gridCol w:w="1894"/>
        <w:gridCol w:w="2217"/>
      </w:tblGrid>
      <w:tr w:rsidR="007055F4" w:rsidTr="007055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7055F4" w:rsidRDefault="007055F4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1664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2006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Wykształcenie</w:t>
            </w:r>
          </w:p>
        </w:tc>
        <w:tc>
          <w:tcPr>
            <w:tcW w:w="1701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Proponowane przeznaczenie (zakres wykonywanych czynności)</w:t>
            </w:r>
          </w:p>
        </w:tc>
        <w:tc>
          <w:tcPr>
            <w:tcW w:w="3969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  <w:r w:rsidR="006F5E0F">
              <w:rPr>
                <w:rStyle w:val="bold"/>
                <w:sz w:val="20"/>
                <w:szCs w:val="20"/>
              </w:rPr>
              <w:t xml:space="preserve"> potwierdzające spełnianie warunku udziału w </w:t>
            </w:r>
            <w:r w:rsidR="00D310FC">
              <w:rPr>
                <w:rStyle w:val="bold"/>
                <w:sz w:val="20"/>
                <w:szCs w:val="20"/>
              </w:rPr>
              <w:t>postępowaniu określonego w rozdziale V ogłoszenia o zamówieniu</w:t>
            </w:r>
          </w:p>
          <w:p w:rsidR="007055F4" w:rsidRPr="00CE1206" w:rsidRDefault="007055F4" w:rsidP="00D310FC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 w ostatnich 3 latach)</w:t>
            </w: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Daty</w:t>
            </w:r>
          </w:p>
          <w:p w:rsidR="007055F4" w:rsidRPr="00CE1206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Od - do</w:t>
            </w:r>
          </w:p>
        </w:tc>
        <w:tc>
          <w:tcPr>
            <w:tcW w:w="2217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</w:p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1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2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3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4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5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6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7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8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9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10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</w:tbl>
    <w:p w:rsidR="007055F4" w:rsidRDefault="007055F4" w:rsidP="007055F4">
      <w:pPr>
        <w:pStyle w:val="right"/>
        <w:jc w:val="left"/>
        <w:rPr>
          <w:sz w:val="18"/>
          <w:szCs w:val="18"/>
        </w:rPr>
      </w:pPr>
    </w:p>
    <w:sectPr w:rsidR="007055F4" w:rsidSect="00063A6C">
      <w:pgSz w:w="16838" w:h="11906" w:orient="landscape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4A"/>
    <w:rsid w:val="00063A6C"/>
    <w:rsid w:val="0015607E"/>
    <w:rsid w:val="00666515"/>
    <w:rsid w:val="006F5E0F"/>
    <w:rsid w:val="007055F4"/>
    <w:rsid w:val="007C12C9"/>
    <w:rsid w:val="008D5662"/>
    <w:rsid w:val="00B6164A"/>
    <w:rsid w:val="00BD08BB"/>
    <w:rsid w:val="00CE1206"/>
    <w:rsid w:val="00CE5303"/>
    <w:rsid w:val="00D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F61D3DE-9AC6-4D44-BD85-59E9F3E13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2</cp:revision>
  <cp:lastPrinted>2020-10-05T08:19:00Z</cp:lastPrinted>
  <dcterms:created xsi:type="dcterms:W3CDTF">2022-04-28T07:23:00Z</dcterms:created>
  <dcterms:modified xsi:type="dcterms:W3CDTF">2022-04-28T07:23:00Z</dcterms:modified>
</cp:coreProperties>
</file>