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22D1A" w:rsidRDefault="00BE71C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>Bydgoszcz</w:t>
      </w:r>
      <w:r w:rsidR="006A5DF1" w:rsidRPr="00722D1A">
        <w:rPr>
          <w:rFonts w:ascii="Arial Narrow" w:hAnsi="Arial Narrow" w:cs="Arial"/>
          <w:sz w:val="22"/>
          <w:szCs w:val="22"/>
        </w:rPr>
        <w:t xml:space="preserve"> dnia: </w:t>
      </w:r>
      <w:r w:rsidRPr="00722D1A">
        <w:rPr>
          <w:rFonts w:ascii="Arial Narrow" w:hAnsi="Arial Narrow" w:cs="Arial"/>
          <w:sz w:val="22"/>
          <w:szCs w:val="22"/>
        </w:rPr>
        <w:t>2022-05-0</w:t>
      </w:r>
      <w:r w:rsidR="00D21BAD">
        <w:rPr>
          <w:rFonts w:ascii="Arial Narrow" w:hAnsi="Arial Narrow" w:cs="Arial"/>
          <w:sz w:val="22"/>
          <w:szCs w:val="22"/>
        </w:rPr>
        <w:t>4</w:t>
      </w:r>
    </w:p>
    <w:p w:rsidR="0029606A" w:rsidRPr="00722D1A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722D1A" w:rsidRDefault="00BE71CA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722D1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722D1A" w:rsidRDefault="00BE71CA" w:rsidP="006A5DF1">
      <w:pPr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>Powstańców Warszawy</w:t>
      </w:r>
      <w:r w:rsidR="006A5DF1" w:rsidRPr="00722D1A">
        <w:rPr>
          <w:rFonts w:ascii="Arial Narrow" w:hAnsi="Arial Narrow" w:cs="Arial"/>
          <w:sz w:val="22"/>
          <w:szCs w:val="22"/>
        </w:rPr>
        <w:t xml:space="preserve"> </w:t>
      </w:r>
      <w:r w:rsidRPr="00722D1A">
        <w:rPr>
          <w:rFonts w:ascii="Arial Narrow" w:hAnsi="Arial Narrow" w:cs="Arial"/>
          <w:sz w:val="22"/>
          <w:szCs w:val="22"/>
        </w:rPr>
        <w:t>5</w:t>
      </w:r>
    </w:p>
    <w:p w:rsidR="006A5DF1" w:rsidRPr="00722D1A" w:rsidRDefault="00BE71CA" w:rsidP="006A5DF1">
      <w:pPr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>85-681</w:t>
      </w:r>
      <w:r w:rsidR="006A5DF1" w:rsidRPr="00722D1A">
        <w:rPr>
          <w:rFonts w:ascii="Arial Narrow" w:hAnsi="Arial Narrow" w:cs="Arial"/>
          <w:sz w:val="22"/>
          <w:szCs w:val="22"/>
        </w:rPr>
        <w:t xml:space="preserve"> </w:t>
      </w:r>
      <w:r w:rsidRPr="00722D1A">
        <w:rPr>
          <w:rFonts w:ascii="Arial Narrow" w:hAnsi="Arial Narrow" w:cs="Arial"/>
          <w:sz w:val="22"/>
          <w:szCs w:val="22"/>
        </w:rPr>
        <w:t>Bydgoszcz</w:t>
      </w:r>
    </w:p>
    <w:p w:rsidR="006A5DF1" w:rsidRPr="00722D1A" w:rsidRDefault="006A5DF1" w:rsidP="006A5DF1">
      <w:pPr>
        <w:jc w:val="both"/>
        <w:rPr>
          <w:rFonts w:ascii="Arial Narrow" w:hAnsi="Arial Narrow" w:cs="Arial"/>
          <w:bCs/>
        </w:rPr>
      </w:pPr>
      <w:r w:rsidRPr="00722D1A">
        <w:rPr>
          <w:rFonts w:ascii="Arial Narrow" w:hAnsi="Arial Narrow" w:cs="Arial"/>
          <w:bCs/>
        </w:rPr>
        <w:t>……………………………………</w:t>
      </w:r>
    </w:p>
    <w:p w:rsidR="006A5DF1" w:rsidRPr="00722D1A" w:rsidRDefault="006A5DF1" w:rsidP="006A5DF1">
      <w:pPr>
        <w:jc w:val="both"/>
        <w:rPr>
          <w:rFonts w:ascii="Arial Narrow" w:hAnsi="Arial Narrow" w:cs="Arial"/>
          <w:bCs/>
        </w:rPr>
      </w:pPr>
      <w:r w:rsidRPr="00722D1A">
        <w:rPr>
          <w:rFonts w:ascii="Arial Narrow" w:hAnsi="Arial Narrow" w:cs="Arial"/>
          <w:bCs/>
        </w:rPr>
        <w:t>[nazwa zamawiającego, adres]</w:t>
      </w:r>
    </w:p>
    <w:p w:rsidR="006A5DF1" w:rsidRPr="00722D1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722D1A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434044" w:rsidRDefault="00434044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Pismo nr: 3703/2022</w:t>
      </w:r>
    </w:p>
    <w:p w:rsidR="006A5DF1" w:rsidRPr="00722D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22D1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22D1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722D1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722D1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722D1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722D1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C108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C1086">
        <w:rPr>
          <w:rFonts w:ascii="Arial Narrow" w:hAnsi="Arial Narrow" w:cs="Arial"/>
          <w:sz w:val="24"/>
          <w:szCs w:val="24"/>
        </w:rPr>
        <w:t>WYJAŚNIENI</w:t>
      </w:r>
      <w:r w:rsidR="00520165" w:rsidRPr="003C1086">
        <w:rPr>
          <w:rFonts w:ascii="Arial Narrow" w:hAnsi="Arial Narrow" w:cs="Arial"/>
          <w:sz w:val="24"/>
          <w:szCs w:val="24"/>
        </w:rPr>
        <w:t>A</w:t>
      </w:r>
      <w:r w:rsidR="00632C3C" w:rsidRPr="003C1086">
        <w:rPr>
          <w:rFonts w:ascii="Arial Narrow" w:hAnsi="Arial Narrow" w:cs="Arial"/>
          <w:sz w:val="24"/>
          <w:szCs w:val="24"/>
        </w:rPr>
        <w:t xml:space="preserve"> TREŚCI</w:t>
      </w:r>
      <w:r w:rsidR="0029606A" w:rsidRPr="003C1086">
        <w:rPr>
          <w:rFonts w:ascii="Arial Narrow" w:hAnsi="Arial Narrow" w:cs="Arial"/>
          <w:sz w:val="24"/>
          <w:szCs w:val="24"/>
        </w:rPr>
        <w:t xml:space="preserve"> SWZ</w:t>
      </w:r>
    </w:p>
    <w:p w:rsidR="006D4AB3" w:rsidRPr="00722D1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722D1A">
        <w:rPr>
          <w:rFonts w:ascii="Arial Narrow" w:hAnsi="Arial Narrow" w:cs="Arial"/>
          <w:sz w:val="22"/>
          <w:szCs w:val="22"/>
        </w:rPr>
        <w:t>p</w:t>
      </w:r>
      <w:r w:rsidRPr="00722D1A">
        <w:rPr>
          <w:rFonts w:ascii="Arial Narrow" w:hAnsi="Arial Narrow" w:cs="Arial"/>
          <w:sz w:val="22"/>
          <w:szCs w:val="22"/>
        </w:rPr>
        <w:t>ostępowani</w:t>
      </w:r>
      <w:r w:rsidR="006A5DF1" w:rsidRPr="00722D1A">
        <w:rPr>
          <w:rFonts w:ascii="Arial Narrow" w:hAnsi="Arial Narrow" w:cs="Arial"/>
          <w:sz w:val="22"/>
          <w:szCs w:val="22"/>
        </w:rPr>
        <w:t>a</w:t>
      </w:r>
      <w:r w:rsidRPr="00722D1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722D1A">
        <w:rPr>
          <w:rFonts w:ascii="Arial Narrow" w:hAnsi="Arial Narrow" w:cs="Arial"/>
          <w:sz w:val="22"/>
          <w:szCs w:val="22"/>
        </w:rPr>
        <w:t>go</w:t>
      </w:r>
      <w:r w:rsidRPr="00722D1A">
        <w:rPr>
          <w:rFonts w:ascii="Arial Narrow" w:hAnsi="Arial Narrow" w:cs="Arial"/>
          <w:sz w:val="22"/>
          <w:szCs w:val="22"/>
        </w:rPr>
        <w:t xml:space="preserve"> w trybie </w:t>
      </w:r>
      <w:r w:rsidR="00BE71CA" w:rsidRPr="00722D1A">
        <w:rPr>
          <w:rFonts w:ascii="Arial Narrow" w:hAnsi="Arial Narrow" w:cs="Arial"/>
          <w:sz w:val="22"/>
          <w:szCs w:val="22"/>
        </w:rPr>
        <w:t>przetarg</w:t>
      </w:r>
      <w:r w:rsidR="00722D1A">
        <w:rPr>
          <w:rFonts w:ascii="Arial Narrow" w:hAnsi="Arial Narrow" w:cs="Arial"/>
          <w:sz w:val="22"/>
          <w:szCs w:val="22"/>
        </w:rPr>
        <w:t>u</w:t>
      </w:r>
      <w:r w:rsidR="00BE71CA" w:rsidRPr="00722D1A">
        <w:rPr>
          <w:rFonts w:ascii="Arial Narrow" w:hAnsi="Arial Narrow" w:cs="Arial"/>
          <w:sz w:val="22"/>
          <w:szCs w:val="22"/>
        </w:rPr>
        <w:t xml:space="preserve"> nieograniczon</w:t>
      </w:r>
      <w:r w:rsidR="00722D1A">
        <w:rPr>
          <w:rFonts w:ascii="Arial Narrow" w:hAnsi="Arial Narrow" w:cs="Arial"/>
          <w:sz w:val="22"/>
          <w:szCs w:val="22"/>
        </w:rPr>
        <w:t>ego</w:t>
      </w:r>
      <w:r w:rsidRPr="00722D1A">
        <w:rPr>
          <w:rFonts w:ascii="Arial Narrow" w:hAnsi="Arial Narrow" w:cs="Arial"/>
          <w:b/>
          <w:sz w:val="22"/>
          <w:szCs w:val="22"/>
        </w:rPr>
        <w:t xml:space="preserve"> </w:t>
      </w:r>
      <w:r w:rsidRPr="00722D1A">
        <w:rPr>
          <w:rFonts w:ascii="Arial Narrow" w:hAnsi="Arial Narrow" w:cs="Arial"/>
          <w:bCs/>
          <w:sz w:val="22"/>
          <w:szCs w:val="22"/>
        </w:rPr>
        <w:t>na</w:t>
      </w:r>
      <w:r w:rsidRPr="00722D1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722D1A">
        <w:rPr>
          <w:rFonts w:ascii="Arial Narrow" w:hAnsi="Arial Narrow" w:cs="Arial"/>
          <w:bCs/>
          <w:sz w:val="22"/>
          <w:szCs w:val="22"/>
        </w:rPr>
        <w:t>”</w:t>
      </w:r>
      <w:r w:rsidR="00BE71CA" w:rsidRPr="00722D1A">
        <w:rPr>
          <w:rFonts w:ascii="Arial Narrow" w:hAnsi="Arial Narrow" w:cs="Arial"/>
          <w:b/>
          <w:bCs/>
          <w:sz w:val="22"/>
          <w:szCs w:val="22"/>
        </w:rPr>
        <w:t xml:space="preserve">Dostawy sukcesywne materiałów </w:t>
      </w:r>
      <w:proofErr w:type="spellStart"/>
      <w:r w:rsidR="00BE71CA" w:rsidRPr="00722D1A">
        <w:rPr>
          <w:rFonts w:ascii="Arial Narrow" w:hAnsi="Arial Narrow" w:cs="Arial"/>
          <w:b/>
          <w:bCs/>
          <w:sz w:val="22"/>
          <w:szCs w:val="22"/>
        </w:rPr>
        <w:t>szewnych</w:t>
      </w:r>
      <w:proofErr w:type="spellEnd"/>
      <w:r w:rsidR="00BE71CA" w:rsidRPr="00722D1A">
        <w:rPr>
          <w:rFonts w:ascii="Arial Narrow" w:hAnsi="Arial Narrow" w:cs="Arial"/>
          <w:b/>
          <w:bCs/>
          <w:sz w:val="22"/>
          <w:szCs w:val="22"/>
        </w:rPr>
        <w:t xml:space="preserve"> na okres 24 miesięcy</w:t>
      </w:r>
      <w:r w:rsidR="00E72428" w:rsidRPr="00722D1A">
        <w:rPr>
          <w:rFonts w:ascii="Arial Narrow" w:hAnsi="Arial Narrow" w:cs="Arial"/>
          <w:bCs/>
          <w:sz w:val="22"/>
          <w:szCs w:val="22"/>
        </w:rPr>
        <w:t>”</w:t>
      </w:r>
      <w:r w:rsidRPr="00722D1A">
        <w:rPr>
          <w:rFonts w:ascii="Arial Narrow" w:hAnsi="Arial Narrow" w:cs="Arial"/>
          <w:b/>
          <w:sz w:val="22"/>
          <w:szCs w:val="22"/>
        </w:rPr>
        <w:t xml:space="preserve"> </w:t>
      </w:r>
      <w:r w:rsidRPr="00722D1A">
        <w:rPr>
          <w:rFonts w:ascii="Arial Narrow" w:hAnsi="Arial Narrow" w:cs="Arial"/>
          <w:bCs/>
          <w:sz w:val="22"/>
          <w:szCs w:val="22"/>
        </w:rPr>
        <w:t>– znak sprawy</w:t>
      </w:r>
      <w:r w:rsidRPr="00722D1A">
        <w:rPr>
          <w:rFonts w:ascii="Arial Narrow" w:hAnsi="Arial Narrow" w:cs="Arial"/>
          <w:b/>
          <w:sz w:val="22"/>
          <w:szCs w:val="22"/>
        </w:rPr>
        <w:t xml:space="preserve"> </w:t>
      </w:r>
      <w:r w:rsidR="00BE71CA" w:rsidRPr="00722D1A">
        <w:rPr>
          <w:rFonts w:ascii="Arial Narrow" w:hAnsi="Arial Narrow" w:cs="Arial"/>
          <w:b/>
          <w:sz w:val="22"/>
          <w:szCs w:val="22"/>
        </w:rPr>
        <w:t>60/2022</w:t>
      </w:r>
      <w:r w:rsidRPr="00722D1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722D1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22D1A">
        <w:rPr>
          <w:rFonts w:ascii="Arial Narrow" w:hAnsi="Arial Narrow" w:cs="Arial"/>
          <w:sz w:val="22"/>
          <w:szCs w:val="22"/>
        </w:rPr>
        <w:t xml:space="preserve">Zamawiający, </w:t>
      </w:r>
      <w:r w:rsidR="00BE71CA" w:rsidRPr="00722D1A">
        <w:rPr>
          <w:rFonts w:ascii="Arial Narrow" w:hAnsi="Arial Narrow" w:cs="Arial"/>
          <w:b/>
          <w:sz w:val="22"/>
          <w:szCs w:val="22"/>
        </w:rPr>
        <w:t>10WSzKzP SPZOZ</w:t>
      </w:r>
      <w:r w:rsidRPr="00722D1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22D1A">
        <w:rPr>
          <w:rFonts w:ascii="Arial Narrow" w:hAnsi="Arial Narrow" w:cs="Arial"/>
          <w:sz w:val="22"/>
          <w:szCs w:val="22"/>
        </w:rPr>
        <w:t>1</w:t>
      </w:r>
      <w:r w:rsidRPr="00722D1A">
        <w:rPr>
          <w:rFonts w:ascii="Arial Narrow" w:hAnsi="Arial Narrow" w:cs="Arial"/>
          <w:sz w:val="22"/>
          <w:szCs w:val="22"/>
        </w:rPr>
        <w:t>3</w:t>
      </w:r>
      <w:r w:rsidR="0029606A" w:rsidRPr="00722D1A">
        <w:rPr>
          <w:rFonts w:ascii="Arial Narrow" w:hAnsi="Arial Narrow" w:cs="Arial"/>
          <w:sz w:val="22"/>
          <w:szCs w:val="22"/>
        </w:rPr>
        <w:t>5</w:t>
      </w:r>
      <w:r w:rsidRPr="00722D1A">
        <w:rPr>
          <w:rFonts w:ascii="Arial Narrow" w:hAnsi="Arial Narrow" w:cs="Arial"/>
          <w:sz w:val="22"/>
          <w:szCs w:val="22"/>
        </w:rPr>
        <w:t xml:space="preserve"> ust</w:t>
      </w:r>
      <w:r w:rsidR="00D9049C" w:rsidRPr="00722D1A">
        <w:rPr>
          <w:rFonts w:ascii="Arial Narrow" w:hAnsi="Arial Narrow" w:cs="Arial"/>
          <w:sz w:val="22"/>
          <w:szCs w:val="22"/>
        </w:rPr>
        <w:t xml:space="preserve">. </w:t>
      </w:r>
      <w:r w:rsidR="0029606A" w:rsidRPr="00722D1A">
        <w:rPr>
          <w:rFonts w:ascii="Arial Narrow" w:hAnsi="Arial Narrow" w:cs="Arial"/>
          <w:sz w:val="22"/>
          <w:szCs w:val="22"/>
        </w:rPr>
        <w:t>6</w:t>
      </w:r>
      <w:r w:rsidRPr="00722D1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22D1A">
        <w:rPr>
          <w:rFonts w:ascii="Arial Narrow" w:hAnsi="Arial Narrow" w:cs="Arial"/>
          <w:sz w:val="22"/>
          <w:szCs w:val="22"/>
        </w:rPr>
        <w:t>11</w:t>
      </w:r>
      <w:r w:rsidRPr="00722D1A">
        <w:rPr>
          <w:rFonts w:ascii="Arial Narrow" w:hAnsi="Arial Narrow" w:cs="Arial"/>
          <w:sz w:val="22"/>
          <w:szCs w:val="22"/>
        </w:rPr>
        <w:t xml:space="preserve"> </w:t>
      </w:r>
      <w:r w:rsidR="0029606A" w:rsidRPr="00722D1A">
        <w:rPr>
          <w:rFonts w:ascii="Arial Narrow" w:hAnsi="Arial Narrow" w:cs="Arial"/>
          <w:sz w:val="22"/>
          <w:szCs w:val="22"/>
        </w:rPr>
        <w:t xml:space="preserve">września </w:t>
      </w:r>
      <w:r w:rsidRPr="00722D1A">
        <w:rPr>
          <w:rFonts w:ascii="Arial Narrow" w:hAnsi="Arial Narrow" w:cs="Arial"/>
          <w:sz w:val="22"/>
          <w:szCs w:val="22"/>
        </w:rPr>
        <w:t>20</w:t>
      </w:r>
      <w:r w:rsidR="0029606A" w:rsidRPr="00722D1A">
        <w:rPr>
          <w:rFonts w:ascii="Arial Narrow" w:hAnsi="Arial Narrow" w:cs="Arial"/>
          <w:sz w:val="22"/>
          <w:szCs w:val="22"/>
        </w:rPr>
        <w:t>19</w:t>
      </w:r>
      <w:r w:rsidRPr="00722D1A">
        <w:rPr>
          <w:rFonts w:ascii="Arial Narrow" w:hAnsi="Arial Narrow" w:cs="Arial"/>
          <w:sz w:val="22"/>
          <w:szCs w:val="22"/>
        </w:rPr>
        <w:t xml:space="preserve"> r</w:t>
      </w:r>
      <w:r w:rsidR="0029606A" w:rsidRPr="00722D1A">
        <w:rPr>
          <w:rFonts w:ascii="Arial Narrow" w:hAnsi="Arial Narrow" w:cs="Arial"/>
          <w:sz w:val="22"/>
          <w:szCs w:val="22"/>
        </w:rPr>
        <w:t>.</w:t>
      </w:r>
      <w:r w:rsidRPr="00722D1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22D1A">
        <w:rPr>
          <w:rFonts w:ascii="Arial Narrow" w:hAnsi="Arial Narrow" w:cs="Arial"/>
          <w:sz w:val="22"/>
          <w:szCs w:val="22"/>
        </w:rPr>
        <w:t>z</w:t>
      </w:r>
      <w:r w:rsidRPr="00722D1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22D1A">
        <w:rPr>
          <w:rFonts w:ascii="Arial Narrow" w:hAnsi="Arial Narrow" w:cs="Arial"/>
          <w:sz w:val="22"/>
          <w:szCs w:val="22"/>
        </w:rPr>
        <w:t>p</w:t>
      </w:r>
      <w:r w:rsidRPr="00722D1A">
        <w:rPr>
          <w:rFonts w:ascii="Arial Narrow" w:hAnsi="Arial Narrow" w:cs="Arial"/>
          <w:sz w:val="22"/>
          <w:szCs w:val="22"/>
        </w:rPr>
        <w:t xml:space="preserve">ublicznych </w:t>
      </w:r>
      <w:r w:rsidR="00BE71CA" w:rsidRPr="00722D1A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BE71CA" w:rsidRPr="00722D1A">
        <w:rPr>
          <w:rFonts w:ascii="Arial Narrow" w:hAnsi="Arial Narrow" w:cs="Arial"/>
          <w:sz w:val="22"/>
          <w:szCs w:val="22"/>
        </w:rPr>
        <w:t>z</w:t>
      </w:r>
      <w:proofErr w:type="gramEnd"/>
      <w:r w:rsidR="00BE71CA" w:rsidRPr="00722D1A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722D1A">
        <w:rPr>
          <w:rFonts w:ascii="Arial Narrow" w:hAnsi="Arial Narrow" w:cs="Arial"/>
          <w:sz w:val="22"/>
          <w:szCs w:val="22"/>
        </w:rPr>
        <w:t xml:space="preserve">, </w:t>
      </w:r>
      <w:r w:rsidR="00D9049C" w:rsidRPr="00722D1A">
        <w:rPr>
          <w:rFonts w:ascii="Arial Narrow" w:hAnsi="Arial Narrow" w:cs="Arial"/>
          <w:sz w:val="22"/>
          <w:szCs w:val="22"/>
        </w:rPr>
        <w:t>udostępnia</w:t>
      </w:r>
      <w:r w:rsidR="00BE7BFD" w:rsidRPr="00722D1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22D1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22D1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22D1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22D1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22D1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22D1A">
        <w:rPr>
          <w:rFonts w:ascii="Arial Narrow" w:hAnsi="Arial Narrow" w:cs="Arial"/>
          <w:sz w:val="22"/>
          <w:szCs w:val="22"/>
        </w:rPr>
        <w:t>wraz z wyjaśnieniami</w:t>
      </w:r>
      <w:r w:rsidR="0012774F" w:rsidRPr="00722D1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71CA" w:rsidRPr="00722D1A" w:rsidTr="00217AF5">
        <w:tc>
          <w:tcPr>
            <w:tcW w:w="9356" w:type="dxa"/>
            <w:shd w:val="clear" w:color="auto" w:fill="auto"/>
          </w:tcPr>
          <w:p w:rsidR="00BE71CA" w:rsidRPr="00722D1A" w:rsidRDefault="00BE71CA" w:rsidP="00217AF5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2D1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1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19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2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19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3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bCs/>
                <w:sz w:val="22"/>
                <w:szCs w:val="22"/>
                <w:u w:val="single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26 lub 24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4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24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6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szew z igłą odwrotnie tnącą bez określenia </w:t>
            </w:r>
            <w:proofErr w:type="gramStart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,,</w:t>
            </w:r>
            <w:proofErr w:type="gramEnd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wzmocniona” 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8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bCs/>
                <w:sz w:val="22"/>
                <w:szCs w:val="22"/>
                <w:u w:val="single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19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9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bCs/>
                <w:sz w:val="22"/>
                <w:szCs w:val="22"/>
                <w:u w:val="single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26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lastRenderedPageBreak/>
              <w:t>Dot. Zadania 4, poz. 13-17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26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4, poz. 18</w:t>
            </w:r>
          </w:p>
          <w:p w:rsidR="00722D1A" w:rsidRP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bCs/>
                <w:sz w:val="22"/>
                <w:szCs w:val="22"/>
                <w:u w:val="single"/>
                <w:lang w:eastAsia="ar-SA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Czy Zamawiający dopuści szew z igłą 24 mm?</w:t>
            </w:r>
          </w:p>
          <w:p w:rsidR="00722D1A" w:rsidRDefault="00722D1A" w:rsidP="00722D1A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  <w:p w:rsidR="00722D1A" w:rsidRPr="00722D1A" w:rsidRDefault="00722D1A" w:rsidP="00722D1A">
            <w:pPr>
              <w:numPr>
                <w:ilvl w:val="0"/>
                <w:numId w:val="8"/>
              </w:numPr>
              <w:tabs>
                <w:tab w:val="left" w:pos="0"/>
              </w:tabs>
              <w:suppressAutoHyphens/>
              <w:spacing w:before="120" w:line="100" w:lineRule="atLeast"/>
              <w:ind w:left="714" w:hanging="357"/>
              <w:jc w:val="both"/>
              <w:rPr>
                <w:rFonts w:ascii="Arial Narrow" w:hAnsi="Arial Narrow"/>
                <w:bCs/>
                <w:sz w:val="22"/>
                <w:szCs w:val="22"/>
                <w:lang w:eastAsia="ar-SA"/>
              </w:rPr>
            </w:pPr>
            <w:r w:rsidRPr="00722D1A">
              <w:rPr>
                <w:rFonts w:ascii="Arial Narrow" w:hAnsi="Arial Narrow"/>
                <w:bCs/>
                <w:sz w:val="22"/>
                <w:szCs w:val="22"/>
                <w:lang w:eastAsia="ar-SA"/>
              </w:rPr>
              <w:t>Dot. Zadania 7</w:t>
            </w:r>
          </w:p>
          <w:p w:rsidR="00722D1A" w:rsidRPr="00722D1A" w:rsidRDefault="00722D1A" w:rsidP="00722D1A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 xml:space="preserve">Czy Zamawiający dopuści nić syntetyczną, </w:t>
            </w:r>
            <w:proofErr w:type="spellStart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wchłanialną</w:t>
            </w:r>
            <w:proofErr w:type="spellEnd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plecioną, powlekaną, mieszanka kwasu </w:t>
            </w:r>
            <w:proofErr w:type="spellStart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poliglikolowego</w:t>
            </w:r>
            <w:proofErr w:type="spellEnd"/>
            <w:r w:rsidR="003C1086">
              <w:rPr>
                <w:rFonts w:ascii="Arial Narrow" w:hAnsi="Arial Narrow"/>
                <w:sz w:val="22"/>
                <w:szCs w:val="22"/>
                <w:lang w:eastAsia="ar-SA"/>
              </w:rPr>
              <w:br/>
            </w:r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 xml:space="preserve">i </w:t>
            </w:r>
            <w:proofErr w:type="spellStart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>polimlekowego</w:t>
            </w:r>
            <w:proofErr w:type="spellEnd"/>
            <w:r w:rsidRPr="00722D1A">
              <w:rPr>
                <w:rFonts w:ascii="Arial Narrow" w:hAnsi="Arial Narrow"/>
                <w:sz w:val="22"/>
                <w:szCs w:val="22"/>
                <w:lang w:eastAsia="ar-SA"/>
              </w:rPr>
              <w:t xml:space="preserve">, o podtrzymywaniu tkankowym po 14 dniach 75%, po 21 dniach 50%, po 28 dniach 25%? </w:t>
            </w:r>
          </w:p>
          <w:p w:rsidR="00BE71CA" w:rsidRPr="00D21BAD" w:rsidRDefault="00722D1A" w:rsidP="00D21BAD">
            <w:pPr>
              <w:tabs>
                <w:tab w:val="left" w:pos="0"/>
              </w:tabs>
              <w:suppressAutoHyphens/>
              <w:spacing w:line="100" w:lineRule="atLeast"/>
              <w:jc w:val="both"/>
              <w:rPr>
                <w:rFonts w:ascii="Arial Narrow" w:hAnsi="Arial Narrow"/>
                <w:b/>
                <w:sz w:val="22"/>
                <w:szCs w:val="22"/>
                <w:lang w:eastAsia="ar-SA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ar-SA"/>
              </w:rPr>
              <w:t>Odpowiedź: zgodnie z SWZ</w:t>
            </w:r>
          </w:p>
        </w:tc>
      </w:tr>
      <w:tr w:rsidR="00BE71CA" w:rsidRPr="00722D1A" w:rsidTr="00217AF5">
        <w:tc>
          <w:tcPr>
            <w:tcW w:w="9356" w:type="dxa"/>
            <w:shd w:val="clear" w:color="auto" w:fill="auto"/>
          </w:tcPr>
          <w:p w:rsidR="00BE71CA" w:rsidRPr="00722D1A" w:rsidRDefault="00BE71CA" w:rsidP="00D21BAD">
            <w:pPr>
              <w:spacing w:before="24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2D1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3C1086" w:rsidRDefault="003C1086" w:rsidP="003C108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zadanie 6</w:t>
            </w:r>
          </w:p>
          <w:p w:rsidR="003C1086" w:rsidRDefault="003C1086" w:rsidP="003C1086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 xml:space="preserve">Czy Zamawiający dopuści zaoferowanie wosku o składzie: mieszanina wosków pszczelich – 80 % oraz </w:t>
            </w:r>
            <w:proofErr w:type="spellStart"/>
            <w:r w:rsidRPr="003C1086">
              <w:rPr>
                <w:rFonts w:ascii="Arial Narrow" w:hAnsi="Arial Narrow"/>
                <w:sz w:val="22"/>
                <w:szCs w:val="22"/>
              </w:rPr>
              <w:t>palmitynianu</w:t>
            </w:r>
            <w:proofErr w:type="spellEnd"/>
            <w:r w:rsidRPr="003C1086">
              <w:rPr>
                <w:rFonts w:ascii="Arial Narrow" w:hAnsi="Arial Narrow"/>
                <w:sz w:val="22"/>
                <w:szCs w:val="22"/>
              </w:rPr>
              <w:t xml:space="preserve"> izopropylowego – 20 %?</w:t>
            </w:r>
          </w:p>
          <w:p w:rsidR="003C1086" w:rsidRPr="003C1086" w:rsidRDefault="003C1086" w:rsidP="003C108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C1086" w:rsidRPr="003C1086" w:rsidRDefault="003C1086" w:rsidP="003C1086">
            <w:pPr>
              <w:keepLines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>Dot. zadanie 7</w:t>
            </w:r>
          </w:p>
          <w:p w:rsid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ind w:left="3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 xml:space="preserve">Czy Zamawiający dopuści zaoferowanie nici syntetycznych wchłanianych plecionych z kwasu </w:t>
            </w:r>
            <w:proofErr w:type="spellStart"/>
            <w:r w:rsidRPr="003C1086">
              <w:rPr>
                <w:rFonts w:ascii="Arial Narrow" w:hAnsi="Arial Narrow"/>
                <w:sz w:val="22"/>
                <w:szCs w:val="22"/>
              </w:rPr>
              <w:t>poliglikolowego</w:t>
            </w:r>
            <w:proofErr w:type="spellEnd"/>
            <w:proofErr w:type="gramStart"/>
            <w:r w:rsidRPr="003C1086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br/>
            </w:r>
            <w:r w:rsidRPr="003C1086">
              <w:rPr>
                <w:rFonts w:ascii="Arial Narrow" w:hAnsi="Arial Narrow"/>
                <w:sz w:val="22"/>
                <w:szCs w:val="22"/>
              </w:rPr>
              <w:t>ok</w:t>
            </w:r>
            <w:proofErr w:type="gramEnd"/>
            <w:r w:rsidRPr="003C1086">
              <w:rPr>
                <w:rFonts w:ascii="Arial Narrow" w:hAnsi="Arial Narrow"/>
                <w:sz w:val="22"/>
                <w:szCs w:val="22"/>
              </w:rPr>
              <w:t>. 70% podtrzymywania tkankowego po 14 dniach, 50% po 3 tygodniach, 20% po 4 tygodniach, okres podtrzymywania 21-28dni, czas wchłaniania 60-90 dni?</w:t>
            </w:r>
          </w:p>
          <w:p w:rsid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SWZ</w:t>
            </w:r>
          </w:p>
          <w:p w:rsidR="003C1086" w:rsidRPr="003C1086" w:rsidRDefault="003C1086" w:rsidP="003C1086">
            <w:pPr>
              <w:keepLines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2 i 3</w:t>
            </w:r>
          </w:p>
          <w:p w:rsid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>Czy Zamawiający dopuści zaoferowanie igły ½ koła okrągłej grubej?</w:t>
            </w:r>
          </w:p>
          <w:p w:rsid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SWZ.</w:t>
            </w:r>
          </w:p>
          <w:p w:rsidR="003C1086" w:rsidRPr="003C1086" w:rsidRDefault="003C1086" w:rsidP="003C1086">
            <w:pPr>
              <w:keepLines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>Dot. zadania 7 poz. 4</w:t>
            </w:r>
          </w:p>
          <w:p w:rsidR="003C1086" w:rsidRP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C1086">
              <w:rPr>
                <w:rFonts w:ascii="Arial Narrow" w:hAnsi="Arial Narrow"/>
                <w:sz w:val="22"/>
                <w:szCs w:val="22"/>
              </w:rPr>
              <w:t>Czy Zamawiający dopuści zaoferowanie szwu z igłą o długości 26mm i nitką o długości 70cm?</w:t>
            </w:r>
          </w:p>
          <w:p w:rsidR="00BE71CA" w:rsidRPr="003C1086" w:rsidRDefault="003C1086" w:rsidP="003C1086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SWZ.</w:t>
            </w:r>
          </w:p>
        </w:tc>
      </w:tr>
      <w:tr w:rsidR="00BE71CA" w:rsidRPr="00722D1A" w:rsidTr="00217AF5">
        <w:tc>
          <w:tcPr>
            <w:tcW w:w="9356" w:type="dxa"/>
            <w:shd w:val="clear" w:color="auto" w:fill="auto"/>
          </w:tcPr>
          <w:p w:rsidR="00BE71CA" w:rsidRPr="00722D1A" w:rsidRDefault="00BE71CA" w:rsidP="00D21BAD">
            <w:pPr>
              <w:spacing w:before="24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22D1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  <w:bookmarkStart w:id="0" w:name="_GoBack"/>
            <w:bookmarkEnd w:id="0"/>
          </w:p>
          <w:p w:rsidR="00BE71CA" w:rsidRPr="00722D1A" w:rsidRDefault="003C1086" w:rsidP="003C1086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6 poz. 1</w:t>
            </w:r>
          </w:p>
          <w:p w:rsidR="00BE71CA" w:rsidRPr="00722D1A" w:rsidRDefault="00BE71CA" w:rsidP="00217AF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22D1A">
              <w:rPr>
                <w:rFonts w:ascii="Arial Narrow" w:hAnsi="Arial Narrow" w:cs="Arial"/>
                <w:sz w:val="22"/>
                <w:szCs w:val="22"/>
              </w:rPr>
              <w:t xml:space="preserve">Czy Zamawiający dopuści wosk o parametrach: Jałowa mieszanina wosku pszczelego 66%, parafiny 22%, </w:t>
            </w:r>
            <w:proofErr w:type="spellStart"/>
            <w:r w:rsidRPr="00722D1A">
              <w:rPr>
                <w:rFonts w:ascii="Arial Narrow" w:hAnsi="Arial Narrow" w:cs="Arial"/>
                <w:sz w:val="22"/>
                <w:szCs w:val="22"/>
              </w:rPr>
              <w:t>palmitynianu</w:t>
            </w:r>
            <w:proofErr w:type="spellEnd"/>
            <w:r w:rsidRPr="00722D1A">
              <w:rPr>
                <w:rFonts w:ascii="Arial Narrow" w:hAnsi="Arial Narrow" w:cs="Arial"/>
                <w:sz w:val="22"/>
                <w:szCs w:val="22"/>
              </w:rPr>
              <w:t xml:space="preserve"> izopropylowego 12%?</w:t>
            </w:r>
          </w:p>
          <w:p w:rsidR="00BE71CA" w:rsidRPr="003C1086" w:rsidRDefault="003C1086" w:rsidP="00217AF5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3C1086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BE71CA" w:rsidRPr="00722D1A" w:rsidRDefault="00BE71CA" w:rsidP="00217AF5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722D1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21BAD">
        <w:rPr>
          <w:rFonts w:ascii="Arial Narrow" w:hAnsi="Arial Narrow" w:cs="Arial"/>
          <w:i/>
          <w:sz w:val="22"/>
          <w:szCs w:val="22"/>
        </w:rPr>
        <w:t>Zamawiający</w:t>
      </w:r>
    </w:p>
    <w:p w:rsidR="00434044" w:rsidRDefault="00434044" w:rsidP="00434044">
      <w:pPr>
        <w:rPr>
          <w:rFonts w:ascii="Arial Narrow" w:hAnsi="Arial Narrow"/>
        </w:rPr>
      </w:pPr>
    </w:p>
    <w:p w:rsidR="00434044" w:rsidRPr="008844BF" w:rsidRDefault="00434044" w:rsidP="0043404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34044" w:rsidRPr="00DB4619" w:rsidRDefault="00434044" w:rsidP="00434044">
      <w:pPr>
        <w:rPr>
          <w:rFonts w:ascii="Arial Narrow" w:hAnsi="Arial Narrow"/>
        </w:rPr>
      </w:pPr>
      <w:proofErr w:type="gramStart"/>
      <w:r w:rsidRPr="00DB4619">
        <w:rPr>
          <w:rFonts w:ascii="Arial Narrow" w:hAnsi="Arial Narrow"/>
        </w:rPr>
        <w:t>egz</w:t>
      </w:r>
      <w:proofErr w:type="gramEnd"/>
      <w:r w:rsidRPr="00DB4619">
        <w:rPr>
          <w:rFonts w:ascii="Arial Narrow" w:hAnsi="Arial Narrow"/>
        </w:rPr>
        <w:t>. 1 – a/a kancelaria</w:t>
      </w:r>
    </w:p>
    <w:p w:rsidR="00434044" w:rsidRPr="00DB4619" w:rsidRDefault="00434044" w:rsidP="00434044">
      <w:pPr>
        <w:rPr>
          <w:rFonts w:ascii="Arial Narrow" w:hAnsi="Arial Narrow"/>
        </w:rPr>
      </w:pPr>
      <w:proofErr w:type="gramStart"/>
      <w:r w:rsidRPr="00DB4619">
        <w:rPr>
          <w:rFonts w:ascii="Arial Narrow" w:hAnsi="Arial Narrow"/>
        </w:rPr>
        <w:t>egz</w:t>
      </w:r>
      <w:proofErr w:type="gramEnd"/>
      <w:r w:rsidRPr="00DB4619">
        <w:rPr>
          <w:rFonts w:ascii="Arial Narrow" w:hAnsi="Arial Narrow"/>
        </w:rPr>
        <w:t xml:space="preserve">. 2 – strona </w:t>
      </w:r>
      <w:proofErr w:type="spellStart"/>
      <w:r w:rsidRPr="00DB4619">
        <w:rPr>
          <w:rFonts w:ascii="Arial Narrow" w:hAnsi="Arial Narrow"/>
        </w:rPr>
        <w:t>int</w:t>
      </w:r>
      <w:proofErr w:type="spellEnd"/>
      <w:r w:rsidRPr="00DB4619">
        <w:rPr>
          <w:rFonts w:ascii="Arial Narrow" w:hAnsi="Arial Narrow"/>
        </w:rPr>
        <w:t>. Zamawiającego, platforma e-propublico.</w:t>
      </w:r>
      <w:proofErr w:type="gramStart"/>
      <w:r w:rsidRPr="00DB4619">
        <w:rPr>
          <w:rFonts w:ascii="Arial Narrow" w:hAnsi="Arial Narrow"/>
        </w:rPr>
        <w:t>pl</w:t>
      </w:r>
      <w:proofErr w:type="gramEnd"/>
      <w:r w:rsidRPr="00DB4619">
        <w:rPr>
          <w:rFonts w:ascii="Arial Narrow" w:hAnsi="Arial Narrow"/>
        </w:rPr>
        <w:t xml:space="preserve">, </w:t>
      </w:r>
      <w:proofErr w:type="spellStart"/>
      <w:r w:rsidRPr="00DB4619">
        <w:rPr>
          <w:rFonts w:ascii="Arial Narrow" w:hAnsi="Arial Narrow"/>
        </w:rPr>
        <w:t>SZPubl</w:t>
      </w:r>
      <w:proofErr w:type="spellEnd"/>
      <w:r w:rsidRPr="00DB4619">
        <w:rPr>
          <w:rFonts w:ascii="Arial Narrow" w:hAnsi="Arial Narrow"/>
        </w:rPr>
        <w:t>. T2612 B5</w:t>
      </w:r>
    </w:p>
    <w:p w:rsidR="00434044" w:rsidRPr="008844BF" w:rsidRDefault="00434044" w:rsidP="0043404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D21BAD" w:rsidRPr="00D21BAD" w:rsidRDefault="00434044" w:rsidP="00434044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-05-04</w:t>
      </w:r>
    </w:p>
    <w:sectPr w:rsidR="00D21BAD" w:rsidRPr="00D21BA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3B" w:rsidRDefault="00C3523B">
      <w:r>
        <w:separator/>
      </w:r>
    </w:p>
  </w:endnote>
  <w:endnote w:type="continuationSeparator" w:id="0">
    <w:p w:rsidR="00C3523B" w:rsidRDefault="00C3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B46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461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3B" w:rsidRDefault="00C3523B">
      <w:r>
        <w:separator/>
      </w:r>
    </w:p>
  </w:footnote>
  <w:footnote w:type="continuationSeparator" w:id="0">
    <w:p w:rsidR="00C3523B" w:rsidRDefault="00C35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CA" w:rsidRDefault="00BE71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CA" w:rsidRDefault="00BE71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1CA" w:rsidRDefault="00BE71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F409E"/>
    <w:multiLevelType w:val="hybridMultilevel"/>
    <w:tmpl w:val="3A9CCDDC"/>
    <w:lvl w:ilvl="0" w:tplc="030097C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92B40D2"/>
    <w:multiLevelType w:val="hybridMultilevel"/>
    <w:tmpl w:val="36C0B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E6761FD"/>
    <w:multiLevelType w:val="hybridMultilevel"/>
    <w:tmpl w:val="E264C628"/>
    <w:lvl w:ilvl="0" w:tplc="CD805F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523B"/>
    <w:rsid w:val="00031374"/>
    <w:rsid w:val="000A1097"/>
    <w:rsid w:val="000E2A8F"/>
    <w:rsid w:val="0012774F"/>
    <w:rsid w:val="00144B7A"/>
    <w:rsid w:val="00180C6E"/>
    <w:rsid w:val="0029606A"/>
    <w:rsid w:val="003C1086"/>
    <w:rsid w:val="004340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D1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1CA"/>
    <w:rsid w:val="00BE7BFD"/>
    <w:rsid w:val="00C3523B"/>
    <w:rsid w:val="00C370F2"/>
    <w:rsid w:val="00C44EEC"/>
    <w:rsid w:val="00D21BAD"/>
    <w:rsid w:val="00D22FFA"/>
    <w:rsid w:val="00D8461B"/>
    <w:rsid w:val="00D9049C"/>
    <w:rsid w:val="00D915F2"/>
    <w:rsid w:val="00DB461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470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2022-05-04T12:06:00Z</cp:lastPrinted>
  <dcterms:created xsi:type="dcterms:W3CDTF">2022-05-04T11:50:00Z</dcterms:created>
  <dcterms:modified xsi:type="dcterms:W3CDTF">2022-05-04T12:06:00Z</dcterms:modified>
</cp:coreProperties>
</file>