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CC56CA" w:rsidRPr="00C954C6">
        <w:rPr>
          <w:rFonts w:ascii="Times New Roman" w:hAnsi="Times New Roman" w:cs="Times New Roman"/>
        </w:rPr>
        <w:t>3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41683E" w:rsidRDefault="00520174" w:rsidP="00BB2D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41683E">
        <w:rPr>
          <w:rFonts w:ascii="Times New Roman" w:hAnsi="Times New Roman" w:cs="Times New Roman"/>
        </w:rPr>
        <w:t xml:space="preserve"> podstawie </w:t>
      </w:r>
      <w:r w:rsidR="0041683E" w:rsidRPr="0041683E">
        <w:rPr>
          <w:rFonts w:ascii="Times New Roman" w:hAnsi="Times New Roman" w:cs="Times New Roman"/>
        </w:rPr>
        <w:t xml:space="preserve">na podstawie art. 108 ust. 1 ustawy </w:t>
      </w:r>
      <w:proofErr w:type="spellStart"/>
      <w:r w:rsidR="0041683E" w:rsidRPr="0041683E">
        <w:rPr>
          <w:rFonts w:ascii="Times New Roman" w:hAnsi="Times New Roman" w:cs="Times New Roman"/>
        </w:rPr>
        <w:t>Pzp</w:t>
      </w:r>
      <w:proofErr w:type="spellEnd"/>
      <w:r w:rsidR="0041683E" w:rsidRPr="0041683E">
        <w:rPr>
          <w:rFonts w:ascii="Times New Roman" w:hAnsi="Times New Roman" w:cs="Times New Roman"/>
        </w:rPr>
        <w:t xml:space="preserve"> i na postawie art. 7 ust. 1 ustawy z dnia 13 kwietnia 2022 r. o szczególnych rozwiązaniach w zakresie przeciwdziałania wspieraniu agresji na Ukrainę</w:t>
      </w:r>
      <w:bookmarkStart w:id="0" w:name="_GoBack"/>
      <w:bookmarkEnd w:id="0"/>
    </w:p>
    <w:p w:rsidR="00BB2DD2" w:rsidRPr="00BB2DD2" w:rsidRDefault="0041683E" w:rsidP="00BB2DD2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</w:rPr>
        <w:t>w postępianiu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BB2DD2" w:rsidRPr="00BB2DD2">
        <w:rPr>
          <w:rFonts w:ascii="Times New Roman" w:hAnsi="Times New Roman" w:cs="Times New Roman"/>
          <w:b/>
          <w:bCs/>
          <w:iCs/>
        </w:rPr>
        <w:t xml:space="preserve">organizację (bez przelotów) i obsługa trzech wyjazdów studyjnych dla grup studentów Wydziału Matematyki i Informatyki Uniwersytetu im. Adama Mickiewicza w Poznaniu na kierunku informatyka II stopnia na specjalności sztuczna inteligencja oraz </w:t>
      </w:r>
      <w:proofErr w:type="spellStart"/>
      <w:r w:rsidR="00BB2DD2" w:rsidRPr="00BB2DD2">
        <w:rPr>
          <w:rFonts w:ascii="Times New Roman" w:hAnsi="Times New Roman" w:cs="Times New Roman"/>
          <w:b/>
          <w:bCs/>
          <w:iCs/>
        </w:rPr>
        <w:t>cyberbezpieczeństwo</w:t>
      </w:r>
      <w:proofErr w:type="spellEnd"/>
      <w:r w:rsidR="00BB2DD2" w:rsidRPr="00BB2DD2">
        <w:rPr>
          <w:rFonts w:ascii="Times New Roman" w:hAnsi="Times New Roman" w:cs="Times New Roman"/>
          <w:b/>
          <w:bCs/>
          <w:iCs/>
        </w:rPr>
        <w:t xml:space="preserve"> do Doliny Krzemowej w celu zapoznania ich z ekosystemem komercjalizacji i globalizacji innowacji w ramach projektu AITECH</w:t>
      </w:r>
      <w:r w:rsidR="00BB2DD2">
        <w:rPr>
          <w:rFonts w:ascii="Times New Roman" w:hAnsi="Times New Roman" w:cs="Times New Roman"/>
          <w:b/>
          <w:bCs/>
          <w:iCs/>
        </w:rPr>
        <w:t xml:space="preserve"> </w:t>
      </w:r>
      <w:r w:rsidR="006E55EC">
        <w:rPr>
          <w:rFonts w:ascii="Times New Roman" w:hAnsi="Times New Roman" w:cs="Times New Roman"/>
          <w:b/>
          <w:bCs/>
          <w:iCs/>
        </w:rPr>
        <w:t>–</w:t>
      </w:r>
      <w:r w:rsidR="00BB2DD2">
        <w:rPr>
          <w:rFonts w:ascii="Times New Roman" w:hAnsi="Times New Roman" w:cs="Times New Roman"/>
          <w:b/>
          <w:bCs/>
          <w:iCs/>
        </w:rPr>
        <w:t xml:space="preserve"> </w:t>
      </w:r>
      <w:r w:rsidR="006E55EC">
        <w:rPr>
          <w:rFonts w:ascii="Times New Roman" w:hAnsi="Times New Roman" w:cs="Times New Roman"/>
          <w:b/>
          <w:bCs/>
          <w:iCs/>
        </w:rPr>
        <w:t xml:space="preserve">część </w:t>
      </w:r>
      <w:r w:rsidR="00BB2DD2">
        <w:rPr>
          <w:rFonts w:ascii="Times New Roman" w:hAnsi="Times New Roman" w:cs="Times New Roman"/>
          <w:b/>
          <w:bCs/>
          <w:iCs/>
        </w:rPr>
        <w:t>….</w:t>
      </w:r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lastRenderedPageBreak/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BB2DD2">
      <w:rPr>
        <w:rFonts w:ascii="Arial" w:hAnsi="Arial" w:cs="Arial"/>
        <w:i/>
        <w:sz w:val="20"/>
        <w:szCs w:val="20"/>
      </w:rPr>
      <w:t>385</w:t>
    </w:r>
    <w:r w:rsidR="009A7DE9">
      <w:rPr>
        <w:rFonts w:ascii="Arial" w:hAnsi="Arial" w:cs="Arial"/>
        <w:i/>
        <w:sz w:val="20"/>
        <w:szCs w:val="20"/>
      </w:rPr>
      <w:t>/U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</w:t>
    </w:r>
    <w:r w:rsidR="000959FD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959F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683E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E55EC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B2DD2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4765A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1362E-A63F-427B-88C5-AD3523598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4</cp:revision>
  <cp:lastPrinted>2022-04-04T10:43:00Z</cp:lastPrinted>
  <dcterms:created xsi:type="dcterms:W3CDTF">2022-04-25T08:36:00Z</dcterms:created>
  <dcterms:modified xsi:type="dcterms:W3CDTF">2022-05-05T10:27:00Z</dcterms:modified>
</cp:coreProperties>
</file>