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C9B" w:rsidRPr="00B42B0B" w:rsidRDefault="007E4DE0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SPECYFIKACJA TEKSTYLIÓW</w:t>
      </w: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3F36BE" w:rsidRPr="00B42B0B" w:rsidTr="003F36BE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Kołdra antyalergiczna</w:t>
            </w:r>
          </w:p>
        </w:tc>
        <w:tc>
          <w:tcPr>
            <w:tcW w:w="2551" w:type="dxa"/>
            <w:vAlign w:val="center"/>
          </w:tcPr>
          <w:p w:rsidR="00816C62" w:rsidRPr="00B42B0B" w:rsidRDefault="00205D0A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</w:t>
            </w:r>
            <w:r w:rsidR="00EF270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Poduszka antyalergiczna</w:t>
            </w:r>
          </w:p>
        </w:tc>
        <w:tc>
          <w:tcPr>
            <w:tcW w:w="2551" w:type="dxa"/>
            <w:vAlign w:val="center"/>
          </w:tcPr>
          <w:p w:rsidR="00816C62" w:rsidRPr="00B42B0B" w:rsidRDefault="00205D0A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  <w:r w:rsidR="00EF2705">
              <w:rPr>
                <w:rFonts w:ascii="Arial" w:hAnsi="Arial" w:cs="Arial"/>
                <w:sz w:val="20"/>
                <w:szCs w:val="20"/>
              </w:rPr>
              <w:t>0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Koc</w:t>
            </w:r>
          </w:p>
        </w:tc>
        <w:tc>
          <w:tcPr>
            <w:tcW w:w="2551" w:type="dxa"/>
            <w:vAlign w:val="center"/>
          </w:tcPr>
          <w:p w:rsidR="00816C62" w:rsidRPr="00B42B0B" w:rsidRDefault="00EF2705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:rsidR="00EF4C12" w:rsidRDefault="00EF4C12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095731" w:rsidRDefault="00095731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095731" w:rsidRDefault="00095731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EF4C12" w:rsidRPr="00B42B0B" w:rsidRDefault="00EF4C12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I – KOŁDRA ANTYALERGICZNA - </w:t>
      </w:r>
      <w:r w:rsidRPr="00B42B0B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</w:t>
      </w:r>
      <w:r w:rsidR="00205D0A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910</w:t>
      </w:r>
      <w:r w:rsidR="00EF2705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</w:t>
      </w:r>
      <w:r w:rsidRPr="00B42B0B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sztuk</w:t>
      </w:r>
      <w:r w:rsidR="00A72F98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                                               CZĘŚĆ I</w:t>
      </w:r>
    </w:p>
    <w:p w:rsidR="00816C62" w:rsidRPr="00B42B0B" w:rsidRDefault="00816C6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tbl>
      <w:tblPr>
        <w:tblpPr w:leftFromText="141" w:rightFromText="141" w:vertAnchor="page" w:horzAnchor="margin" w:tblpY="6361"/>
        <w:tblW w:w="96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512"/>
      </w:tblGrid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160x200 cm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CC7E08" w:rsidRDefault="00B63CB4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Mikrofibra</w:t>
            </w:r>
            <w:proofErr w:type="spellEnd"/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antyalergiczne włókno poliestrowe pokryte silikonem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7A53CD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wypełnienia: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CC7E08" w:rsidRDefault="00E4095C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850 do 1000 g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9805D3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do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90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Klasa cieplna kołdry: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całoroczna</w:t>
            </w:r>
          </w:p>
        </w:tc>
      </w:tr>
      <w:tr w:rsidR="00816C62" w:rsidRPr="00B42B0B" w:rsidTr="00B42B0B">
        <w:trPr>
          <w:trHeight w:val="2487"/>
        </w:trPr>
        <w:tc>
          <w:tcPr>
            <w:tcW w:w="2127" w:type="dxa"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12" w:type="dxa"/>
            <w:shd w:val="clear" w:color="auto" w:fill="auto"/>
            <w:vAlign w:val="center"/>
            <w:hideMark/>
          </w:tcPr>
          <w:p w:rsidR="00816C62" w:rsidRPr="00B42B0B" w:rsidRDefault="00816C62" w:rsidP="000A577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kołdra pikowana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pikowanie powinno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gwarant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ować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równomierne rozłożenie wypełnienia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;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wskazane prostokąty lub kwadraty</w:t>
            </w:r>
          </w:p>
          <w:p w:rsidR="00816C62" w:rsidRPr="00B42B0B" w:rsidRDefault="00816C62" w:rsidP="000A577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right="126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brzegi wykończone lamówką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; nie dopuszcza się lamówki z </w:t>
            </w:r>
            <w:proofErr w:type="spellStart"/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</w:t>
            </w:r>
            <w:r w:rsidR="00A639B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izeliny</w:t>
            </w:r>
            <w:proofErr w:type="spellEnd"/>
            <w:r w:rsidR="00205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, narożniki kołdry zaokrąglone</w:t>
            </w:r>
          </w:p>
          <w:p w:rsidR="001B2043" w:rsidRPr="002C6EA7" w:rsidRDefault="002C6EA7" w:rsidP="002C6EA7">
            <w:pPr>
              <w:spacing w:after="0" w:line="240" w:lineRule="auto"/>
              <w:ind w:left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    oznakowanie / umieszczenie</w:t>
            </w:r>
            <w:r w:rsidR="00205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metki</w:t>
            </w:r>
            <w:r w:rsidR="001B2043" w:rsidRP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 oznaczeniami</w:t>
            </w:r>
          </w:p>
          <w:p w:rsidR="001B2043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1B2043" w:rsidRPr="001B2043" w:rsidRDefault="001B2043" w:rsidP="002C6EA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Gwarancja: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2-letnia gwarancja producenta na błędy powstałe w produkcji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95731" w:rsidRPr="00B42B0B" w:rsidRDefault="00095731" w:rsidP="00095731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095731" w:rsidRDefault="00095731" w:rsidP="000A57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Kołdra antyalergiczna, w wymiarze 160x200 cm, wykona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 z białej, gładkiej tkaniny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mikrofibry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 z włókna poliestrowego pokrytego warstwą silikon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u. Brzegi wykończone lamówką o szerokości ok 4 cm złożona na pół = 1 cm taśmy, nie dopuszcza się lamówki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f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izeliny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Pikowanie kołdry </w:t>
      </w:r>
      <w:r w:rsidR="00784CB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musi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gwarantować równomi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erne rozłożenie wypełnienia, wskazane są prostokąty lub </w:t>
      </w:r>
    </w:p>
    <w:p w:rsidR="008B29F6" w:rsidRPr="00B42B0B" w:rsidRDefault="002C6EA7" w:rsidP="000A57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kwadraty.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</w:t>
      </w:r>
      <w:proofErr w:type="spellEnd"/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musi być przystosowany do prania wodnego w pralkach do 90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C. Musi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-Tex® Standard 100 oraz dwuletnią gwarancję producenta na błędy powstałe w produkcji. </w:t>
      </w:r>
      <w:r w:rsidR="00205D0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Każda kołdra musi posiadać estetycznie wszytą metkę z oznaczeniami dotyczącymi prania, suszenia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:rsidR="00ED5C9B" w:rsidRPr="00B42B0B" w:rsidRDefault="00ED5C9B">
      <w:pPr>
        <w:rPr>
          <w:rFonts w:ascii="Arial" w:hAnsi="Arial" w:cs="Arial"/>
          <w:sz w:val="20"/>
          <w:szCs w:val="20"/>
        </w:rPr>
      </w:pPr>
    </w:p>
    <w:p w:rsidR="00BE2240" w:rsidRPr="00B42B0B" w:rsidRDefault="00BE2240">
      <w:pPr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lastRenderedPageBreak/>
        <w:t>***</w:t>
      </w:r>
    </w:p>
    <w:p w:rsidR="00095731" w:rsidRDefault="00095731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</w:p>
    <w:p w:rsidR="008B29F6" w:rsidRPr="00B42B0B" w:rsidRDefault="008B29F6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II – PODUSZKA ANTYALERGICZNA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205D0A">
        <w:rPr>
          <w:rFonts w:ascii="Arial" w:hAnsi="Arial" w:cs="Arial"/>
          <w:b/>
          <w:color w:val="2F5496" w:themeColor="accent1" w:themeShade="BF"/>
          <w:sz w:val="20"/>
          <w:szCs w:val="20"/>
        </w:rPr>
        <w:t>96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0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sztuk</w:t>
      </w:r>
    </w:p>
    <w:tbl>
      <w:tblPr>
        <w:tblW w:w="97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501"/>
      </w:tblGrid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70x80 cm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CC7E08" w:rsidRDefault="0015000E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Mikrofibra</w:t>
            </w:r>
            <w:proofErr w:type="spellEnd"/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100% poliester (kulki poliestrowe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/sztuczny puch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) 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7A53CD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="009B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CC7E08" w:rsidRDefault="00A639B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900 do 1000 g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minimum w 90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B29F6" w:rsidRPr="00B42B0B" w:rsidTr="00753EE9">
        <w:trPr>
          <w:trHeight w:val="6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01" w:type="dxa"/>
            <w:shd w:val="clear" w:color="auto" w:fill="auto"/>
            <w:vAlign w:val="center"/>
            <w:hideMark/>
          </w:tcPr>
          <w:p w:rsidR="008B29F6" w:rsidRPr="00753EE9" w:rsidRDefault="00A639B6" w:rsidP="001B204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poduszka musi</w:t>
            </w:r>
            <w:r w:rsidR="008B29F6"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być obszyta w całości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–</w:t>
            </w:r>
            <w:r w:rsidR="008B29F6"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zamka</w:t>
            </w:r>
          </w:p>
          <w:p w:rsidR="001B2043" w:rsidRDefault="002E41B4" w:rsidP="001B204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oznakowanie / umieszczenie metek z oznaczeniami</w:t>
            </w:r>
          </w:p>
          <w:p w:rsidR="008B29F6" w:rsidRPr="00753EE9" w:rsidRDefault="008B29F6" w:rsidP="002E41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753EE9" w:rsidRDefault="008B29F6" w:rsidP="00753EE9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2-letnia gwarancja producenta na błędy powstałe w produkcji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753EE9" w:rsidRDefault="00C2090E" w:rsidP="00753EE9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8B29F6" w:rsidRPr="00B42B0B" w:rsidRDefault="008B29F6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:rsidR="00A72F98" w:rsidRPr="00B42B0B" w:rsidRDefault="008B29F6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Poduszka antyalergiczna, w wymiarze 70x80 cm, wykonana z białej, gładk</w:t>
      </w:r>
      <w:r w:rsidR="0015000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iej tkaniny z </w:t>
      </w:r>
      <w:proofErr w:type="spellStart"/>
      <w:r w:rsidR="0015000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mikrofibry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 z kulek poliestrowych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/sztucznego puchu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Pikowana warstwa wierzchnia poduszki. 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Poduszka </w:t>
      </w:r>
      <w:r w:rsidR="00784CB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musi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być obszyta w całości</w:t>
      </w:r>
      <w:r w:rsidR="002E41B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– bez zamka.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do prania wodnego w pralkach do 90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C. Musi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 oraz dwuletnią gwarancję producenta na błędy powstałe w produkcji.</w:t>
      </w:r>
      <w:r w:rsidR="00A72F98" w:rsidRP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poduszka musi posiadać estetycznie wszytą metkę z oznaczeniami dotyczącymi prania, suszenia. </w:t>
      </w:r>
    </w:p>
    <w:p w:rsidR="008B29F6" w:rsidRPr="00B42B0B" w:rsidRDefault="008B29F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BE2240" w:rsidRPr="00B42B0B" w:rsidRDefault="00BE2240">
      <w:pPr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:rsidR="008B29F6" w:rsidRPr="00B42B0B" w:rsidRDefault="008B29F6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III – KOC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570 sztuk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622F4F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150x20</w:t>
            </w:r>
            <w:r w:rsidR="008B29F6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 cm +/- 3%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akryl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1255A7" w:rsidRDefault="00A639B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8B29F6" w:rsidRPr="001255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1,9 kg</w:t>
            </w:r>
            <w:r w:rsidR="00622F4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 do wyboru z palety co najmniej 12 kolorów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</w:t>
            </w:r>
            <w:r w:rsidR="00A639B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tym co najmniej kolory: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granatowy, ciemnoniebieski, bordo, groszkowy, ciemnoczerwony)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minimum w 40 C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:rsidR="008B29F6" w:rsidRDefault="008B29F6" w:rsidP="001B204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obszyty lamówką</w:t>
            </w:r>
            <w:r w:rsidR="00404A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 nicią</w:t>
            </w: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kolorze koca</w:t>
            </w:r>
          </w:p>
          <w:p w:rsidR="001B2043" w:rsidRDefault="001B2043" w:rsidP="001B204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ożliwość oznakowania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/ umieszczenia metek z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oznaczeniami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1B2043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8B29F6" w:rsidRPr="00B42B0B" w:rsidRDefault="008B29F6" w:rsidP="002E41B4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8B29F6" w:rsidRPr="00B42B0B" w:rsidRDefault="008B29F6" w:rsidP="008B29F6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:rsidR="00A72F98" w:rsidRDefault="008B29F6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Koc akrylowy, w wymiarze 160 x 210 cm, wykonan</w:t>
      </w:r>
      <w:r w:rsidR="00AE3AA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 z 100%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akrylu w kolorze </w:t>
      </w:r>
      <w:r w:rsidR="00AE3AA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wybranym przez Zamawiającego z palety co najmniej 12 kolorów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(w szczególności granatowy, ciemnoniebieski, bordo, groszkowy, ciemnoczerwony) </w:t>
      </w:r>
      <w:r w:rsidR="00AE3AA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Kolor koca zostanie ostatecznie ustalony z wybranym Wykonawcą. </w:t>
      </w:r>
    </w:p>
    <w:p w:rsidR="00A72F98" w:rsidRPr="00B42B0B" w:rsidRDefault="00AE3AA3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Koc powinien być obszyty lamówką</w:t>
      </w:r>
      <w:r w:rsidR="00404AF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i nicią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 kolorze koca.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Lamówka bez zmarszczeń, estetycznie zszyta z kocem.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Waga wypełnienia minimum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1,9 k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g. Produkt musi być przystosowany do prania wodnego w pralkach do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40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C. 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Każdy koc musi posiadać estetycznie wszytą metkę z oznaczeniami dotyczącymi prania, suszenia. </w:t>
      </w:r>
    </w:p>
    <w:p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Estetyka wykonania: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:rsidR="00BA1CE4" w:rsidRPr="00B42B0B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:rsidR="008660A6" w:rsidRDefault="008660A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660A6" w:rsidRDefault="008660A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660A6" w:rsidRDefault="008660A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2E41B4" w:rsidRPr="00B42B0B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8660A6" w:rsidRPr="00B42B0B" w:rsidTr="001442D9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lastRenderedPageBreak/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8660A6" w:rsidRPr="00B42B0B" w:rsidTr="001442D9">
        <w:trPr>
          <w:trHeight w:val="301"/>
        </w:trPr>
        <w:tc>
          <w:tcPr>
            <w:tcW w:w="562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Poszewka na kołdrę</w:t>
            </w:r>
          </w:p>
        </w:tc>
        <w:tc>
          <w:tcPr>
            <w:tcW w:w="2551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1520</w:t>
            </w:r>
            <w:r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  <w:tr w:rsidR="008660A6" w:rsidRPr="00B42B0B" w:rsidTr="001442D9">
        <w:trPr>
          <w:trHeight w:val="301"/>
        </w:trPr>
        <w:tc>
          <w:tcPr>
            <w:tcW w:w="562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</w:p>
        </w:tc>
        <w:tc>
          <w:tcPr>
            <w:tcW w:w="6521" w:type="dxa"/>
            <w:vAlign w:val="center"/>
          </w:tcPr>
          <w:p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Poszewka na poduszkę</w:t>
            </w:r>
          </w:p>
        </w:tc>
        <w:tc>
          <w:tcPr>
            <w:tcW w:w="2551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1520</w:t>
            </w:r>
            <w:r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  <w:tr w:rsidR="008660A6" w:rsidRPr="00B42B0B" w:rsidTr="001442D9">
        <w:trPr>
          <w:trHeight w:val="301"/>
        </w:trPr>
        <w:tc>
          <w:tcPr>
            <w:tcW w:w="562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Prześcieradło</w:t>
            </w:r>
          </w:p>
        </w:tc>
        <w:tc>
          <w:tcPr>
            <w:tcW w:w="2551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1320</w:t>
            </w:r>
            <w:r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  <w:tr w:rsidR="008660A6" w:rsidRPr="00B42B0B" w:rsidTr="001442D9">
        <w:trPr>
          <w:trHeight w:val="301"/>
        </w:trPr>
        <w:tc>
          <w:tcPr>
            <w:tcW w:w="562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IV</w:t>
            </w:r>
          </w:p>
        </w:tc>
        <w:tc>
          <w:tcPr>
            <w:tcW w:w="6521" w:type="dxa"/>
            <w:vAlign w:val="center"/>
          </w:tcPr>
          <w:p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Ochraniacz na materac</w:t>
            </w:r>
          </w:p>
        </w:tc>
        <w:tc>
          <w:tcPr>
            <w:tcW w:w="2551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820</w:t>
            </w:r>
            <w:r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2E41B4" w:rsidRPr="00B42B0B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E3AA3" w:rsidRPr="00B42B0B" w:rsidRDefault="00AE3AA3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E3AA3" w:rsidRPr="00B42B0B" w:rsidRDefault="00A72F98" w:rsidP="008B29F6">
      <w:pPr>
        <w:spacing w:after="0" w:line="240" w:lineRule="auto"/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I</w:t>
      </w:r>
      <w:r w:rsidR="00AE3AA3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– POSZEWKA NA KOŁDRĘ</w:t>
      </w:r>
      <w:r w:rsidR="00EF4C12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– </w:t>
      </w:r>
      <w:r w:rsidR="005C2103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</w:t>
      </w:r>
      <w:r w:rsidR="00EF2705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1520 </w:t>
      </w:r>
      <w:r w:rsidR="005C2103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sztuk</w:t>
      </w:r>
      <w:r w:rsidR="00DD1968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                                             CZĘŚĆ II</w:t>
      </w:r>
    </w:p>
    <w:p w:rsidR="005C2103" w:rsidRPr="00B42B0B" w:rsidRDefault="005C2103" w:rsidP="008B29F6">
      <w:pPr>
        <w:spacing w:after="0" w:line="240" w:lineRule="auto"/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</w:pP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160x200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  <w:r w:rsidR="00404A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adamaszek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404AF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satynowy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CC7E08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  <w:r w:rsidR="00484F7A"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50</w:t>
            </w: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g/m2</w:t>
            </w:r>
            <w:r w:rsidR="003826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</w:t>
            </w:r>
            <w:r w:rsidR="00970B8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72F98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</w:t>
            </w:r>
            <w:r w:rsidR="00AE3AA3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iały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ecru</w:t>
            </w:r>
            <w:proofErr w:type="spellEnd"/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EE79A9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  <w:r w:rsidR="00970B8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atynowe paski 2cm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pranie wodne w pralce </w:t>
            </w:r>
            <w:r w:rsidR="00484F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90°C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Kurczliwość: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3%</w:t>
            </w:r>
          </w:p>
        </w:tc>
      </w:tr>
      <w:tr w:rsidR="00AE3AA3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Zamykanie: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zakład 30 cm</w:t>
            </w:r>
          </w:p>
        </w:tc>
      </w:tr>
      <w:tr w:rsidR="00AE3AA3" w:rsidRPr="00B42B0B" w:rsidTr="00631837">
        <w:trPr>
          <w:trHeight w:val="2355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354" w:type="dxa"/>
            <w:shd w:val="clear" w:color="auto" w:fill="auto"/>
            <w:vAlign w:val="center"/>
            <w:hideMark/>
          </w:tcPr>
          <w:p w:rsidR="00AE3AA3" w:rsidRPr="00B42B0B" w:rsidRDefault="00AE3AA3" w:rsidP="00AE3AA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Wzmocnione szwy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(szew francuski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</w:t>
            </w:r>
            <w:r w:rsidR="003B31C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szew 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bieliźniany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nici rdzeniowe szwalnicze)</w:t>
            </w:r>
          </w:p>
          <w:p w:rsidR="00AE3AA3" w:rsidRPr="00A72F98" w:rsidRDefault="003B31C3" w:rsidP="003B3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.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Każda poszewka musi posiadać estetycznie wszytą metkę z oznaczeniami              dotyczącymi prania, suszenia.</w:t>
            </w:r>
          </w:p>
        </w:tc>
      </w:tr>
      <w:tr w:rsidR="00C2090E" w:rsidRPr="00B42B0B" w:rsidTr="00C2090E">
        <w:trPr>
          <w:trHeight w:val="378"/>
        </w:trPr>
        <w:tc>
          <w:tcPr>
            <w:tcW w:w="2280" w:type="dxa"/>
            <w:shd w:val="clear" w:color="auto" w:fill="auto"/>
            <w:noWrap/>
            <w:vAlign w:val="center"/>
          </w:tcPr>
          <w:p w:rsidR="00C2090E" w:rsidRPr="00B42B0B" w:rsidRDefault="00C2090E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354" w:type="dxa"/>
            <w:shd w:val="clear" w:color="auto" w:fill="auto"/>
            <w:vAlign w:val="center"/>
          </w:tcPr>
          <w:p w:rsidR="00C2090E" w:rsidRPr="00B42B0B" w:rsidRDefault="00C2090E" w:rsidP="00C2090E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:rsidR="00AE3AA3" w:rsidRPr="00B42B0B" w:rsidRDefault="00AE3AA3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B29F6" w:rsidRPr="00B42B0B" w:rsidRDefault="00AE3AA3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FA00E8" w:rsidRPr="009805D3" w:rsidRDefault="00AE3AA3" w:rsidP="00FA00E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Poszewka na kołdrę w wymiarze 160x200</w:t>
      </w:r>
      <w:r w:rsidR="003F36BE">
        <w:rPr>
          <w:rFonts w:ascii="Arial" w:hAnsi="Arial" w:cs="Arial"/>
          <w:sz w:val="20"/>
          <w:szCs w:val="20"/>
        </w:rPr>
        <w:t xml:space="preserve"> cm</w:t>
      </w:r>
      <w:r w:rsidRPr="00B42B0B">
        <w:rPr>
          <w:rFonts w:ascii="Arial" w:hAnsi="Arial" w:cs="Arial"/>
          <w:sz w:val="20"/>
          <w:szCs w:val="20"/>
        </w:rPr>
        <w:t xml:space="preserve"> wykonana</w:t>
      </w:r>
      <w:r w:rsidR="00FA00E8" w:rsidRPr="00B42B0B">
        <w:rPr>
          <w:rFonts w:ascii="Arial" w:hAnsi="Arial" w:cs="Arial"/>
          <w:sz w:val="20"/>
          <w:szCs w:val="20"/>
        </w:rPr>
        <w:t xml:space="preserve"> </w:t>
      </w:r>
      <w:r w:rsidR="00404AF3">
        <w:rPr>
          <w:rFonts w:ascii="Arial" w:hAnsi="Arial" w:cs="Arial"/>
          <w:sz w:val="20"/>
          <w:szCs w:val="20"/>
        </w:rPr>
        <w:t xml:space="preserve">z </w:t>
      </w:r>
      <w:r w:rsidR="00FA00E8" w:rsidRPr="00B42B0B">
        <w:rPr>
          <w:rFonts w:ascii="Arial" w:hAnsi="Arial" w:cs="Arial"/>
          <w:sz w:val="20"/>
          <w:szCs w:val="20"/>
        </w:rPr>
        <w:t>białej</w:t>
      </w:r>
      <w:r w:rsidRPr="00B42B0B">
        <w:rPr>
          <w:rFonts w:ascii="Arial" w:hAnsi="Arial" w:cs="Arial"/>
          <w:sz w:val="20"/>
          <w:szCs w:val="20"/>
        </w:rPr>
        <w:t xml:space="preserve"> </w:t>
      </w:r>
      <w:r w:rsidR="003B31C3">
        <w:rPr>
          <w:rFonts w:ascii="Arial" w:hAnsi="Arial" w:cs="Arial"/>
          <w:sz w:val="20"/>
          <w:szCs w:val="20"/>
        </w:rPr>
        <w:t xml:space="preserve">lub </w:t>
      </w:r>
      <w:proofErr w:type="spellStart"/>
      <w:r w:rsidR="003B31C3">
        <w:rPr>
          <w:rFonts w:ascii="Arial" w:hAnsi="Arial" w:cs="Arial"/>
          <w:sz w:val="20"/>
          <w:szCs w:val="20"/>
        </w:rPr>
        <w:t>ecru</w:t>
      </w:r>
      <w:proofErr w:type="spellEnd"/>
      <w:r w:rsidR="003B31C3">
        <w:rPr>
          <w:rFonts w:ascii="Arial" w:hAnsi="Arial" w:cs="Arial"/>
          <w:sz w:val="20"/>
          <w:szCs w:val="20"/>
        </w:rPr>
        <w:t xml:space="preserve"> </w:t>
      </w:r>
      <w:r w:rsidRPr="00B42B0B">
        <w:rPr>
          <w:rFonts w:ascii="Arial" w:hAnsi="Arial" w:cs="Arial"/>
          <w:sz w:val="20"/>
          <w:szCs w:val="20"/>
        </w:rPr>
        <w:t>100% tkaniny bawełnianej</w:t>
      </w:r>
      <w:r w:rsidR="00404AF3">
        <w:rPr>
          <w:rFonts w:ascii="Arial" w:hAnsi="Arial" w:cs="Arial"/>
          <w:sz w:val="20"/>
          <w:szCs w:val="20"/>
        </w:rPr>
        <w:t xml:space="preserve"> zwanej adamaszek </w:t>
      </w:r>
      <w:r w:rsidRPr="00B42B0B">
        <w:rPr>
          <w:rFonts w:ascii="Arial" w:hAnsi="Arial" w:cs="Arial"/>
          <w:sz w:val="20"/>
          <w:szCs w:val="20"/>
        </w:rPr>
        <w:t>o gramaturze 1</w:t>
      </w:r>
      <w:r w:rsidR="00484F7A" w:rsidRPr="00B42B0B">
        <w:rPr>
          <w:rFonts w:ascii="Arial" w:hAnsi="Arial" w:cs="Arial"/>
          <w:sz w:val="20"/>
          <w:szCs w:val="20"/>
        </w:rPr>
        <w:t>50</w:t>
      </w:r>
      <w:r w:rsidRPr="00B42B0B">
        <w:rPr>
          <w:rFonts w:ascii="Arial" w:hAnsi="Arial" w:cs="Arial"/>
          <w:sz w:val="20"/>
          <w:szCs w:val="20"/>
        </w:rPr>
        <w:t>g/m2</w:t>
      </w:r>
      <w:r w:rsidR="003826C4">
        <w:rPr>
          <w:rFonts w:ascii="Arial" w:hAnsi="Arial" w:cs="Arial"/>
          <w:sz w:val="20"/>
          <w:szCs w:val="20"/>
        </w:rPr>
        <w:t xml:space="preserve"> do 160g/m2</w:t>
      </w:r>
      <w:r w:rsidR="00FA00E8" w:rsidRPr="00B42B0B">
        <w:rPr>
          <w:rFonts w:ascii="Arial" w:hAnsi="Arial" w:cs="Arial"/>
          <w:sz w:val="20"/>
          <w:szCs w:val="20"/>
        </w:rPr>
        <w:t>,</w:t>
      </w:r>
      <w:r w:rsidRPr="00B42B0B">
        <w:rPr>
          <w:rFonts w:ascii="Arial" w:hAnsi="Arial" w:cs="Arial"/>
          <w:sz w:val="20"/>
          <w:szCs w:val="20"/>
        </w:rPr>
        <w:t xml:space="preserve"> o splocie </w:t>
      </w:r>
      <w:r w:rsidR="00404AF3">
        <w:rPr>
          <w:rFonts w:ascii="Arial" w:hAnsi="Arial" w:cs="Arial"/>
          <w:sz w:val="20"/>
          <w:szCs w:val="20"/>
        </w:rPr>
        <w:t>satynowym -</w:t>
      </w:r>
      <w:r w:rsidR="00970B86">
        <w:rPr>
          <w:rFonts w:ascii="Arial" w:hAnsi="Arial" w:cs="Arial"/>
          <w:sz w:val="20"/>
          <w:szCs w:val="20"/>
        </w:rPr>
        <w:t xml:space="preserve"> paski 2 cm</w:t>
      </w:r>
      <w:r w:rsidR="00FA00E8" w:rsidRPr="00B42B0B">
        <w:rPr>
          <w:rFonts w:ascii="Arial" w:hAnsi="Arial" w:cs="Arial"/>
          <w:sz w:val="20"/>
          <w:szCs w:val="20"/>
        </w:rPr>
        <w:t>.</w:t>
      </w:r>
      <w:r w:rsidR="00404AF3">
        <w:rPr>
          <w:rFonts w:ascii="Arial" w:hAnsi="Arial" w:cs="Arial"/>
          <w:sz w:val="20"/>
          <w:szCs w:val="20"/>
        </w:rPr>
        <w:t xml:space="preserve"> Wzmocnione szwy – szew francuski</w:t>
      </w:r>
      <w:r w:rsidR="003B31C3">
        <w:rPr>
          <w:rFonts w:ascii="Arial" w:hAnsi="Arial" w:cs="Arial"/>
          <w:sz w:val="20"/>
          <w:szCs w:val="20"/>
        </w:rPr>
        <w:t xml:space="preserve"> lub szew bieliźniany</w:t>
      </w:r>
      <w:r w:rsidR="00404AF3">
        <w:rPr>
          <w:rFonts w:ascii="Arial" w:hAnsi="Arial" w:cs="Arial"/>
          <w:sz w:val="20"/>
          <w:szCs w:val="20"/>
        </w:rPr>
        <w:t>, nici rdzeniowe szwalnicze.</w:t>
      </w:r>
      <w:r w:rsidR="003B31C3">
        <w:rPr>
          <w:rFonts w:ascii="Arial" w:hAnsi="Arial" w:cs="Arial"/>
          <w:sz w:val="20"/>
          <w:szCs w:val="20"/>
        </w:rPr>
        <w:t xml:space="preserve"> Nie dopuszcza się szwu overlock.</w:t>
      </w:r>
      <w:r w:rsidR="00FA00E8" w:rsidRPr="00B42B0B">
        <w:rPr>
          <w:rFonts w:ascii="Arial" w:hAnsi="Arial" w:cs="Arial"/>
          <w:sz w:val="20"/>
          <w:szCs w:val="20"/>
        </w:rPr>
        <w:t xml:space="preserve"> Tkanina dostosowana do prania w temperaturze </w:t>
      </w:r>
      <w:r w:rsidR="009805D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90°C</w:t>
      </w:r>
      <w:r w:rsidR="00FA00E8" w:rsidRPr="00B42B0B">
        <w:rPr>
          <w:rFonts w:ascii="Arial" w:hAnsi="Arial" w:cs="Arial"/>
          <w:sz w:val="20"/>
          <w:szCs w:val="20"/>
        </w:rPr>
        <w:t xml:space="preserve">. Dopuszczalna kurczliwość tkaniny 3%. Zamknięcie na zakład hotelowy długości 30 cm </w:t>
      </w:r>
      <w:r w:rsidR="003826C4">
        <w:rPr>
          <w:rFonts w:ascii="Arial" w:hAnsi="Arial" w:cs="Arial"/>
          <w:sz w:val="20"/>
          <w:szCs w:val="20"/>
        </w:rPr>
        <w:t xml:space="preserve">z ryglem z dwóch stron, </w:t>
      </w:r>
      <w:r w:rsidR="003B31C3">
        <w:rPr>
          <w:rFonts w:ascii="Arial" w:hAnsi="Arial" w:cs="Arial"/>
          <w:sz w:val="20"/>
          <w:szCs w:val="20"/>
        </w:rPr>
        <w:t>umożliwiający maglowanie.</w:t>
      </w:r>
      <w:r w:rsidR="003B31C3" w:rsidRP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Każda poszewka musi posiadać estetycznie wszytą metkę z oznaczeniami dotyczącymi prania, suszenia.</w:t>
      </w:r>
      <w:r w:rsidR="003B31C3">
        <w:rPr>
          <w:rFonts w:ascii="Arial" w:hAnsi="Arial" w:cs="Arial"/>
          <w:sz w:val="20"/>
          <w:szCs w:val="20"/>
        </w:rPr>
        <w:t xml:space="preserve"> Wybrany 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</w:t>
      </w:r>
      <w:r w:rsid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będzie zobowiązany do wykonania na każdej poszewce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haftu komputerowego z logiem Zamawiając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ego. 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Napis wykonany na asortymencie metodą haftu komputerowego nićmi w kolorze granatowym (CMYK 100/85/5/35; RGB 0/45/105) lub szarym (CMYK 0/0/0/24; RGB 194/194/194) gwarantującymi trwałość koloru i nie farbującymi na powierzchnię tkaniny w wyniku prania w wysokich temperaturach (do </w:t>
      </w:r>
      <w:r w:rsidR="009805D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90°C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). Haft znajdujący się wzdłuż krawędzi w odległości około 10 – 20 cm +/- 5cm od brzegów tkaniny. Wielkość liter proporcjonalna do wymiarów asortymentu.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rtyfikat </w:t>
      </w:r>
      <w:proofErr w:type="spellStart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100, klasa II.</w:t>
      </w:r>
    </w:p>
    <w:p w:rsidR="00FA00E8" w:rsidRPr="00B42B0B" w:rsidRDefault="005C2103" w:rsidP="00FA00E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:rsidR="000A577A" w:rsidRPr="00B42B0B" w:rsidRDefault="000A577A" w:rsidP="00FA00E8">
      <w:pPr>
        <w:jc w:val="both"/>
        <w:rPr>
          <w:rFonts w:ascii="Arial" w:hAnsi="Arial" w:cs="Arial"/>
          <w:sz w:val="20"/>
          <w:szCs w:val="20"/>
        </w:rPr>
      </w:pPr>
    </w:p>
    <w:p w:rsidR="000A577A" w:rsidRPr="00B42B0B" w:rsidRDefault="00A72F9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lastRenderedPageBreak/>
        <w:t>II</w:t>
      </w:r>
      <w:r w:rsidR="00FA00E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POSZEWKA NA PODUSZKĘ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1520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sztuk</w:t>
      </w:r>
      <w:r w:rsidR="00DD196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70x80 cm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  <w:r w:rsidR="00404A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adamaszek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404AF3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satynowy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CC7E08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150g/m2</w:t>
            </w:r>
            <w:r w:rsidR="003826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</w:t>
            </w:r>
            <w:r w:rsidR="00970B8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EE79A9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  <w:r w:rsidR="00970B8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atynowe paski 2 cm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 C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Kurczliwość: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3%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Zamykanie: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zakład 20 cm</w:t>
            </w:r>
          </w:p>
        </w:tc>
      </w:tr>
      <w:tr w:rsidR="00FA00E8" w:rsidRPr="00B42B0B" w:rsidTr="00631837">
        <w:trPr>
          <w:trHeight w:val="229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5F30AA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:rsidR="005F30AA" w:rsidRPr="00B42B0B" w:rsidRDefault="005F30AA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Wzmocnione szwy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(szew francuski</w:t>
            </w:r>
            <w:r w:rsidR="003B31C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szew bieliźniany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nici rdzeniowe szwalnicze)</w:t>
            </w:r>
          </w:p>
          <w:p w:rsidR="00FA00E8" w:rsidRPr="00B42B0B" w:rsidRDefault="003B31C3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Każda poszewka musi posiadać estetycznie wszytą metkę z oznaczeniami  dotyczącymi prania, suszenia</w:t>
            </w:r>
          </w:p>
        </w:tc>
      </w:tr>
      <w:tr w:rsidR="00C2090E" w:rsidRPr="00B42B0B" w:rsidTr="00C2090E">
        <w:trPr>
          <w:trHeight w:val="304"/>
        </w:trPr>
        <w:tc>
          <w:tcPr>
            <w:tcW w:w="2280" w:type="dxa"/>
            <w:shd w:val="clear" w:color="auto" w:fill="auto"/>
            <w:noWrap/>
            <w:vAlign w:val="center"/>
          </w:tcPr>
          <w:p w:rsidR="00C2090E" w:rsidRPr="00B42B0B" w:rsidRDefault="00242473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496" w:type="dxa"/>
            <w:shd w:val="clear" w:color="auto" w:fill="auto"/>
            <w:vAlign w:val="center"/>
          </w:tcPr>
          <w:p w:rsidR="00C2090E" w:rsidRPr="00B42B0B" w:rsidRDefault="00242473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:rsidR="00FA00E8" w:rsidRPr="00B42B0B" w:rsidRDefault="00FA00E8" w:rsidP="00FA00E8">
      <w:pPr>
        <w:jc w:val="both"/>
        <w:rPr>
          <w:rFonts w:ascii="Arial" w:hAnsi="Arial" w:cs="Arial"/>
          <w:b/>
          <w:sz w:val="20"/>
          <w:szCs w:val="20"/>
        </w:rPr>
      </w:pPr>
    </w:p>
    <w:p w:rsidR="00FA00E8" w:rsidRPr="00B42B0B" w:rsidRDefault="00FA00E8" w:rsidP="00FA00E8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FA00E8" w:rsidRPr="00B42B0B" w:rsidRDefault="00FA00E8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hAnsi="Arial" w:cs="Arial"/>
          <w:sz w:val="20"/>
          <w:szCs w:val="20"/>
        </w:rPr>
        <w:t>Poszewka na poduszkę w wymiarze 70 x 80 cm wykonana z białej 100% tkaniny bawełnianej</w:t>
      </w:r>
      <w:r w:rsidR="00404AF3">
        <w:rPr>
          <w:rFonts w:ascii="Arial" w:hAnsi="Arial" w:cs="Arial"/>
          <w:sz w:val="20"/>
          <w:szCs w:val="20"/>
        </w:rPr>
        <w:t xml:space="preserve"> zwanej adamaszek</w:t>
      </w:r>
      <w:r w:rsidRPr="00B42B0B">
        <w:rPr>
          <w:rFonts w:ascii="Arial" w:hAnsi="Arial" w:cs="Arial"/>
          <w:sz w:val="20"/>
          <w:szCs w:val="20"/>
        </w:rPr>
        <w:t xml:space="preserve"> o gramaturze 150g/m2</w:t>
      </w:r>
      <w:r w:rsidR="00404AF3">
        <w:rPr>
          <w:rFonts w:ascii="Arial" w:hAnsi="Arial" w:cs="Arial"/>
          <w:sz w:val="20"/>
          <w:szCs w:val="20"/>
        </w:rPr>
        <w:t xml:space="preserve"> do 160g/m2</w:t>
      </w:r>
      <w:r w:rsidRPr="00B42B0B">
        <w:rPr>
          <w:rFonts w:ascii="Arial" w:hAnsi="Arial" w:cs="Arial"/>
          <w:sz w:val="20"/>
          <w:szCs w:val="20"/>
        </w:rPr>
        <w:t xml:space="preserve">, o splocie </w:t>
      </w:r>
      <w:r w:rsidR="00404AF3">
        <w:rPr>
          <w:rFonts w:ascii="Arial" w:hAnsi="Arial" w:cs="Arial"/>
          <w:sz w:val="20"/>
          <w:szCs w:val="20"/>
        </w:rPr>
        <w:t xml:space="preserve">satynowym - </w:t>
      </w:r>
      <w:r w:rsidR="00970B86">
        <w:rPr>
          <w:rFonts w:ascii="Arial" w:hAnsi="Arial" w:cs="Arial"/>
          <w:sz w:val="20"/>
          <w:szCs w:val="20"/>
        </w:rPr>
        <w:t>paski 2 cm</w:t>
      </w:r>
      <w:r w:rsidRPr="00B42B0B">
        <w:rPr>
          <w:rFonts w:ascii="Arial" w:hAnsi="Arial" w:cs="Arial"/>
          <w:sz w:val="20"/>
          <w:szCs w:val="20"/>
        </w:rPr>
        <w:t xml:space="preserve">. </w:t>
      </w:r>
      <w:r w:rsidR="00404AF3">
        <w:rPr>
          <w:rFonts w:ascii="Arial" w:hAnsi="Arial" w:cs="Arial"/>
          <w:sz w:val="20"/>
          <w:szCs w:val="20"/>
        </w:rPr>
        <w:t>Wzmocnione szwy – szew francuski, nici rdzeniowe szwalnicze.</w:t>
      </w:r>
      <w:r w:rsidR="003B31C3">
        <w:rPr>
          <w:rFonts w:ascii="Arial" w:hAnsi="Arial" w:cs="Arial"/>
          <w:sz w:val="20"/>
          <w:szCs w:val="20"/>
        </w:rPr>
        <w:t xml:space="preserve"> Nie dopuszcza się szwu overlock.</w:t>
      </w:r>
      <w:r w:rsidR="00404AF3">
        <w:rPr>
          <w:rFonts w:ascii="Arial" w:hAnsi="Arial" w:cs="Arial"/>
          <w:sz w:val="20"/>
          <w:szCs w:val="20"/>
        </w:rPr>
        <w:t xml:space="preserve"> </w:t>
      </w:r>
      <w:r w:rsidRPr="00B42B0B">
        <w:rPr>
          <w:rFonts w:ascii="Arial" w:hAnsi="Arial" w:cs="Arial"/>
          <w:sz w:val="20"/>
          <w:szCs w:val="20"/>
        </w:rPr>
        <w:t>Tkanina dostosowana do prania w temperaturze 90 C. Dopuszczalna kurczliwość tkaniny 3%. Zamknięcie na zakład hotelowy o długości 20 cm</w:t>
      </w:r>
      <w:r w:rsidR="003826C4">
        <w:rPr>
          <w:rFonts w:ascii="Arial" w:hAnsi="Arial" w:cs="Arial"/>
          <w:sz w:val="20"/>
          <w:szCs w:val="20"/>
        </w:rPr>
        <w:t xml:space="preserve"> z ryglem z dwóch stron,</w:t>
      </w:r>
      <w:r w:rsidRPr="00B42B0B">
        <w:rPr>
          <w:rFonts w:ascii="Arial" w:hAnsi="Arial" w:cs="Arial"/>
          <w:sz w:val="20"/>
          <w:szCs w:val="20"/>
        </w:rPr>
        <w:t xml:space="preserve"> umożliwiający maglowanie. </w:t>
      </w:r>
      <w:r w:rsid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Każda poszewka musi posiadać estetycznie wszytą metkę z oznaczeniami dotyczącymi prania, suszenia. Wybrany</w:t>
      </w:r>
      <w:r w:rsidR="003B31C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Wykonawca </w:t>
      </w:r>
      <w:r w:rsid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będzie zobowiązany do wykonania na każdej poszewce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haftu komputeroweg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 z logiem Zamawiającego.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Napis wykonany na asortymencie metodą haftu komputerowego nićmi w kolorze granatowym (CMYK 100/85/5/35; RGB 0/45/105) lub szarym (CMYK 0/0/0/24; RGB 194/194/194) gwarantującymi trwałość koloru i nie farbującymi na powierzchnię tkaniny w wyniku prania w wysokich temperaturach (do 90C). Haft znajdujący się wzdłuż krawędzi w odległości około 10 – 20 cm +/- 5cm od brzegów tkaniny. Wielkość liter proporcjonalna do wymiarów asortymentu.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rtyfikat </w:t>
      </w:r>
      <w:proofErr w:type="spellStart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100, klasa II.</w:t>
      </w:r>
    </w:p>
    <w:p w:rsidR="00BE2240" w:rsidRPr="00B42B0B" w:rsidRDefault="00BE2240" w:rsidP="00FA00E8">
      <w:pPr>
        <w:jc w:val="both"/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***</w:t>
      </w:r>
    </w:p>
    <w:p w:rsidR="00FA00E8" w:rsidRPr="00B42B0B" w:rsidRDefault="00A72F9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III</w:t>
      </w:r>
      <w:r w:rsidR="00FA00E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PRZEŚCIERADŁO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</w:t>
      </w:r>
      <w:r w:rsidR="0054446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1320 </w:t>
      </w:r>
      <w:r w:rsidR="0054446B">
        <w:rPr>
          <w:rFonts w:ascii="Arial" w:hAnsi="Arial" w:cs="Arial"/>
          <w:b/>
          <w:color w:val="2F5496" w:themeColor="accent1" w:themeShade="BF"/>
          <w:sz w:val="20"/>
          <w:szCs w:val="20"/>
        </w:rPr>
        <w:t>sztuk</w:t>
      </w:r>
      <w:r w:rsidR="00DD196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EF429E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(</w:t>
      </w:r>
      <w:r w:rsidR="00EF429E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splot płócienny)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54446B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140x220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płócienny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404AF3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404A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150g/m2</w:t>
            </w:r>
            <w:r w:rsidR="00404AF3" w:rsidRPr="00404A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160g/m2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FA00E8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 C</w:t>
            </w:r>
          </w:p>
        </w:tc>
      </w:tr>
      <w:tr w:rsidR="00FA00E8" w:rsidRPr="00B42B0B" w:rsidTr="00631837">
        <w:trPr>
          <w:trHeight w:val="1815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:rsidR="00FA00E8" w:rsidRPr="00B42B0B" w:rsidRDefault="00A62E9E" w:rsidP="00A84621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Każde prześcieradło musi posiadać estetycznie wszytą metkę z oznaczeniami  dotyczącymi prania, suszenia</w:t>
            </w:r>
          </w:p>
        </w:tc>
      </w:tr>
      <w:tr w:rsidR="00242473" w:rsidRPr="00B42B0B" w:rsidTr="00242473">
        <w:trPr>
          <w:trHeight w:val="266"/>
        </w:trPr>
        <w:tc>
          <w:tcPr>
            <w:tcW w:w="2280" w:type="dxa"/>
            <w:shd w:val="clear" w:color="auto" w:fill="auto"/>
            <w:noWrap/>
            <w:vAlign w:val="center"/>
          </w:tcPr>
          <w:p w:rsidR="00242473" w:rsidRPr="00B42B0B" w:rsidRDefault="00242473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496" w:type="dxa"/>
            <w:shd w:val="clear" w:color="auto" w:fill="auto"/>
            <w:vAlign w:val="center"/>
          </w:tcPr>
          <w:p w:rsidR="00242473" w:rsidRPr="00B42B0B" w:rsidRDefault="00242473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:rsidR="00FA00E8" w:rsidRPr="00B42B0B" w:rsidRDefault="00FA00E8" w:rsidP="00FA00E8">
      <w:pPr>
        <w:jc w:val="both"/>
        <w:rPr>
          <w:rFonts w:ascii="Arial" w:hAnsi="Arial" w:cs="Arial"/>
          <w:sz w:val="20"/>
          <w:szCs w:val="20"/>
        </w:rPr>
      </w:pPr>
    </w:p>
    <w:p w:rsidR="00FA00E8" w:rsidRPr="00B42B0B" w:rsidRDefault="00FA00E8" w:rsidP="00FA00E8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1828F2" w:rsidRPr="00B42B0B" w:rsidRDefault="001828F2" w:rsidP="00FA00E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Prześcieradło</w:t>
      </w:r>
      <w:r w:rsidR="00FA00E8" w:rsidRPr="00B42B0B">
        <w:rPr>
          <w:rFonts w:ascii="Arial" w:hAnsi="Arial" w:cs="Arial"/>
          <w:sz w:val="20"/>
          <w:szCs w:val="20"/>
        </w:rPr>
        <w:t xml:space="preserve"> z gładkiej, białej 100% tkaniny bawełnianej o gramaturze 150g/m2</w:t>
      </w:r>
      <w:r w:rsidR="00CD0197">
        <w:rPr>
          <w:rFonts w:ascii="Arial" w:hAnsi="Arial" w:cs="Arial"/>
          <w:sz w:val="20"/>
          <w:szCs w:val="20"/>
        </w:rPr>
        <w:t xml:space="preserve"> do 160g/m2</w:t>
      </w:r>
      <w:r w:rsidR="00FA00E8" w:rsidRPr="00B42B0B">
        <w:rPr>
          <w:rFonts w:ascii="Arial" w:hAnsi="Arial" w:cs="Arial"/>
          <w:sz w:val="20"/>
          <w:szCs w:val="20"/>
        </w:rPr>
        <w:t>, o splocie płóciennym. Tkanina dostosowana do prania w temperaturze 90 C. Dopuszczalna kurczliwość tkaniny 3%.</w:t>
      </w:r>
      <w:r w:rsidR="00A62E9E" w:rsidRPr="00A62E9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A62E9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Każde prześcieradło musi posiadać estetycznie wszytą metkę z oznaczeniami  dotyczącymi prania, suszenia</w:t>
      </w:r>
      <w:r w:rsidR="00FA00E8" w:rsidRPr="00B42B0B">
        <w:rPr>
          <w:rFonts w:ascii="Arial" w:hAnsi="Arial" w:cs="Arial"/>
          <w:sz w:val="20"/>
          <w:szCs w:val="20"/>
        </w:rPr>
        <w:t xml:space="preserve"> </w:t>
      </w:r>
    </w:p>
    <w:p w:rsidR="00BE2240" w:rsidRPr="00B42B0B" w:rsidRDefault="00A62E9E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Wybrany W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ykonawca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będzie zobowiązany do wykonania na każdym prześcieradle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haftu komputerowego z logiem Z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amawiającego. </w:t>
      </w:r>
      <w:r w:rsidR="00FA00E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Napis wykonany na asortymencie metodą haftu komputerowego nićmi w kolorze granatowym (CMYK 100/85/5/35; RGB 0/45/105) lub szarym (CMYK 0/0/0/24; RGB 194/194/194) gwarantującymi trwałość koloru i nie farbującymi na powierzchnię tkaniny w wyniku prania w wysokich temperaturach (do 90C). Haft znajdujący się wzdłuż krawędzi w odległości około 10 – 20 cm +/- 5cm od brzegów tkaniny. Wielkość liter proporcjonalna do wymiarów asortymentu.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rtyfikat </w:t>
      </w:r>
      <w:proofErr w:type="spellStart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100, klasa II.</w:t>
      </w:r>
    </w:p>
    <w:p w:rsidR="00DD1968" w:rsidRPr="00B42B0B" w:rsidRDefault="00DD1968" w:rsidP="00DD196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:rsidR="00FA00E8" w:rsidRPr="00B42B0B" w:rsidRDefault="00A72F9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IV</w:t>
      </w:r>
      <w:r w:rsidR="001828F2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O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CHRANIACZ NA MATERAC –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820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sztuk</w:t>
      </w: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 materac w rozmiarze 90x200</w:t>
            </w:r>
            <w:r w:rsidR="000A57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cm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Mocowanie: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elastyczna siat</w:t>
            </w:r>
            <w:r w:rsidR="005444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 poliestrowa zakończona gumką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0A577A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górna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warstwa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 antyalergiczny, paroprzepuszczalny poliester</w:t>
            </w:r>
            <w:r w:rsidR="001255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/ tkanina o zawartości bawełny minimum 30% 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dolna warstwa: </w:t>
            </w:r>
            <w:r w:rsidR="000A57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oddychająca, wodoodporna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membrana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0A577A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watolina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</w:t>
            </w:r>
            <w:r w:rsidR="005C2103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354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pikowana warstwa górna gwarantująca równomierne rozłożenie wypełnienia</w:t>
            </w:r>
          </w:p>
        </w:tc>
      </w:tr>
      <w:tr w:rsidR="001828F2" w:rsidRPr="00B42B0B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354" w:type="dxa"/>
            <w:shd w:val="clear" w:color="auto" w:fill="auto"/>
            <w:noWrap/>
            <w:vAlign w:val="center"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wyrób posiadający Certyfikat </w:t>
            </w:r>
            <w:proofErr w:type="spellStart"/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</w:t>
            </w:r>
          </w:p>
        </w:tc>
      </w:tr>
    </w:tbl>
    <w:p w:rsidR="001828F2" w:rsidRPr="00B42B0B" w:rsidRDefault="001828F2" w:rsidP="00FA00E8">
      <w:pPr>
        <w:jc w:val="both"/>
        <w:rPr>
          <w:rFonts w:ascii="Arial" w:hAnsi="Arial" w:cs="Arial"/>
          <w:sz w:val="20"/>
          <w:szCs w:val="20"/>
        </w:rPr>
      </w:pPr>
    </w:p>
    <w:p w:rsidR="001828F2" w:rsidRPr="00B42B0B" w:rsidRDefault="001828F2" w:rsidP="00FA00E8">
      <w:pPr>
        <w:jc w:val="both"/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1828F2" w:rsidRDefault="001828F2" w:rsidP="00FA00E8">
      <w:pPr>
        <w:pBdr>
          <w:bottom w:val="dotted" w:sz="24" w:space="1" w:color="auto"/>
        </w:pBd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hAnsi="Arial" w:cs="Arial"/>
          <w:sz w:val="20"/>
          <w:szCs w:val="20"/>
        </w:rPr>
        <w:t xml:space="preserve">Nieprzemakalny, pikowany ochraniacz na materac o wymiarach </w:t>
      </w:r>
      <w:r w:rsidR="00CA3715">
        <w:rPr>
          <w:rFonts w:ascii="Arial" w:hAnsi="Arial" w:cs="Arial"/>
          <w:sz w:val="20"/>
          <w:szCs w:val="20"/>
        </w:rPr>
        <w:t>90x200cm</w:t>
      </w:r>
      <w:r w:rsidRPr="00B42B0B">
        <w:rPr>
          <w:rFonts w:ascii="Arial" w:hAnsi="Arial" w:cs="Arial"/>
          <w:sz w:val="20"/>
          <w:szCs w:val="20"/>
        </w:rPr>
        <w:t xml:space="preserve">. </w:t>
      </w:r>
      <w:r w:rsidR="00434894">
        <w:rPr>
          <w:rFonts w:ascii="Arial" w:hAnsi="Arial" w:cs="Arial"/>
          <w:color w:val="111111"/>
          <w:sz w:val="20"/>
          <w:szCs w:val="20"/>
          <w:shd w:val="clear" w:color="auto" w:fill="FFFFFF"/>
        </w:rPr>
        <w:t>Wokoło ochraniacza</w:t>
      </w:r>
      <w:r w:rsidR="00CA3715">
        <w:rPr>
          <w:rFonts w:ascii="Arial" w:hAnsi="Arial" w:cs="Arial"/>
          <w:color w:val="111111"/>
          <w:sz w:val="20"/>
          <w:szCs w:val="20"/>
          <w:shd w:val="clear" w:color="auto" w:fill="FFFFFF"/>
        </w:rPr>
        <w:t xml:space="preserve"> wszyta</w:t>
      </w:r>
      <w:r w:rsidR="00434894">
        <w:rPr>
          <w:rFonts w:ascii="Arial" w:hAnsi="Arial" w:cs="Arial"/>
          <w:color w:val="111111"/>
          <w:sz w:val="20"/>
          <w:szCs w:val="20"/>
          <w:shd w:val="clear" w:color="auto" w:fill="FFFFFF"/>
        </w:rPr>
        <w:t xml:space="preserve"> siatka poliestrowa zakończona gumką</w:t>
      </w:r>
      <w:r w:rsidR="00CA3715">
        <w:rPr>
          <w:rFonts w:ascii="Arial" w:hAnsi="Arial" w:cs="Arial"/>
          <w:color w:val="111111"/>
          <w:sz w:val="20"/>
          <w:szCs w:val="20"/>
          <w:shd w:val="clear" w:color="auto" w:fill="FFFFFF"/>
        </w:rPr>
        <w:t>. Siatka powinna być dostosowana do materaca o wysokości co najmniej 25 cm.</w:t>
      </w:r>
      <w:r w:rsidR="00CA3715">
        <w:rPr>
          <w:rFonts w:ascii="Arial" w:hAnsi="Arial" w:cs="Arial"/>
          <w:sz w:val="20"/>
          <w:szCs w:val="20"/>
        </w:rPr>
        <w:t xml:space="preserve"> Ochraniacz w</w:t>
      </w:r>
      <w:r w:rsidRPr="00B42B0B">
        <w:rPr>
          <w:rFonts w:ascii="Arial" w:hAnsi="Arial" w:cs="Arial"/>
          <w:sz w:val="20"/>
          <w:szCs w:val="20"/>
        </w:rPr>
        <w:t>ykonany z białej, pikowanej tkaniny poliestrowej</w:t>
      </w:r>
      <w:r w:rsidR="00C2090E">
        <w:rPr>
          <w:rFonts w:ascii="Arial" w:hAnsi="Arial" w:cs="Arial"/>
          <w:sz w:val="20"/>
          <w:szCs w:val="20"/>
        </w:rPr>
        <w:t>. Wypełnienie z watoliny (</w:t>
      </w:r>
      <w:proofErr w:type="spellStart"/>
      <w:r w:rsidR="00C2090E">
        <w:rPr>
          <w:rFonts w:ascii="Arial" w:hAnsi="Arial" w:cs="Arial"/>
          <w:sz w:val="20"/>
          <w:szCs w:val="20"/>
        </w:rPr>
        <w:t>np.poliestrowej</w:t>
      </w:r>
      <w:proofErr w:type="spellEnd"/>
      <w:r w:rsidR="00C2090E">
        <w:rPr>
          <w:rFonts w:ascii="Arial" w:hAnsi="Arial" w:cs="Arial"/>
          <w:sz w:val="20"/>
          <w:szCs w:val="20"/>
        </w:rPr>
        <w:t>)</w:t>
      </w:r>
      <w:r w:rsidR="00CA3715">
        <w:rPr>
          <w:rFonts w:ascii="Arial" w:hAnsi="Arial" w:cs="Arial"/>
          <w:sz w:val="20"/>
          <w:szCs w:val="20"/>
        </w:rPr>
        <w:t>. Ochraniacz pokryty</w:t>
      </w:r>
      <w:r w:rsidRPr="00B42B0B">
        <w:rPr>
          <w:rFonts w:ascii="Arial" w:hAnsi="Arial" w:cs="Arial"/>
          <w:sz w:val="20"/>
          <w:szCs w:val="20"/>
        </w:rPr>
        <w:t xml:space="preserve"> od spodu wodoodporną, paroprzepuszcz</w:t>
      </w:r>
      <w:r w:rsidR="00C2090E">
        <w:rPr>
          <w:rFonts w:ascii="Arial" w:hAnsi="Arial" w:cs="Arial"/>
          <w:sz w:val="20"/>
          <w:szCs w:val="20"/>
        </w:rPr>
        <w:t>alną membraną (np.</w:t>
      </w:r>
      <w:r w:rsidR="00C2090E" w:rsidRPr="00C2090E">
        <w:rPr>
          <w:rFonts w:ascii="Arial" w:hAnsi="Arial" w:cs="Arial"/>
          <w:color w:val="111111"/>
          <w:sz w:val="20"/>
          <w:szCs w:val="20"/>
          <w:bdr w:val="none" w:sz="0" w:space="0" w:color="auto" w:frame="1"/>
        </w:rPr>
        <w:t xml:space="preserve"> </w:t>
      </w:r>
      <w:r w:rsidR="00C2090E" w:rsidRPr="00C2090E">
        <w:rPr>
          <w:rStyle w:val="Pogrubienie"/>
          <w:rFonts w:ascii="Arial" w:hAnsi="Arial" w:cs="Arial"/>
          <w:b w:val="0"/>
          <w:color w:val="111111"/>
          <w:sz w:val="20"/>
          <w:szCs w:val="20"/>
          <w:bdr w:val="none" w:sz="0" w:space="0" w:color="auto" w:frame="1"/>
        </w:rPr>
        <w:t>poliuretanową)</w:t>
      </w:r>
      <w:r w:rsidRPr="00C2090E">
        <w:rPr>
          <w:rFonts w:ascii="Arial" w:hAnsi="Arial" w:cs="Arial"/>
          <w:b/>
          <w:sz w:val="20"/>
          <w:szCs w:val="20"/>
        </w:rPr>
        <w:t>.</w:t>
      </w:r>
      <w:r w:rsidRPr="00B42B0B">
        <w:rPr>
          <w:rFonts w:ascii="Arial" w:hAnsi="Arial" w:cs="Arial"/>
          <w:sz w:val="20"/>
          <w:szCs w:val="20"/>
        </w:rPr>
        <w:t xml:space="preserve"> Produkt przystosowany do prania w temperaturze do 90</w:t>
      </w:r>
      <w:r w:rsidR="00484F7A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°C</w:t>
      </w:r>
      <w:r w:rsidRPr="00B42B0B">
        <w:rPr>
          <w:rFonts w:ascii="Arial" w:hAnsi="Arial" w:cs="Arial"/>
          <w:sz w:val="20"/>
          <w:szCs w:val="20"/>
        </w:rPr>
        <w:t xml:space="preserve">. 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rtyfikat </w:t>
      </w:r>
      <w:proofErr w:type="spellStart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100, klasa II.</w:t>
      </w:r>
    </w:p>
    <w:p w:rsidR="00E1651A" w:rsidRPr="00B42B0B" w:rsidRDefault="00E1651A" w:rsidP="00FA00E8">
      <w:pPr>
        <w:pBdr>
          <w:bottom w:val="dotted" w:sz="24" w:space="1" w:color="auto"/>
        </w:pBd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E1651A" w:rsidRDefault="00E1651A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62E9E" w:rsidRDefault="00A62E9E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Estetyka wykonania: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:rsidR="00BA1CE4" w:rsidRPr="00B42B0B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:rsidR="008660A6" w:rsidRDefault="008660A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660A6" w:rsidRDefault="008660A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62E9E" w:rsidRDefault="00A62E9E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8660A6" w:rsidRPr="00B42B0B" w:rsidTr="001442D9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8660A6" w:rsidRPr="00B42B0B" w:rsidTr="001442D9">
        <w:trPr>
          <w:trHeight w:val="301"/>
        </w:trPr>
        <w:tc>
          <w:tcPr>
            <w:tcW w:w="562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Ręcznik 140x70</w:t>
            </w:r>
          </w:p>
        </w:tc>
        <w:tc>
          <w:tcPr>
            <w:tcW w:w="2551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 sztuk</w:t>
            </w:r>
          </w:p>
        </w:tc>
      </w:tr>
      <w:tr w:rsidR="008660A6" w:rsidRPr="00B42B0B" w:rsidTr="001442D9">
        <w:trPr>
          <w:trHeight w:val="301"/>
        </w:trPr>
        <w:tc>
          <w:tcPr>
            <w:tcW w:w="562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</w:p>
        </w:tc>
        <w:tc>
          <w:tcPr>
            <w:tcW w:w="6521" w:type="dxa"/>
            <w:vAlign w:val="center"/>
          </w:tcPr>
          <w:p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Ręcznik 100x50</w:t>
            </w:r>
          </w:p>
        </w:tc>
        <w:tc>
          <w:tcPr>
            <w:tcW w:w="2551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  <w:r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  <w:tr w:rsidR="008660A6" w:rsidRPr="00B42B0B" w:rsidTr="001442D9">
        <w:trPr>
          <w:trHeight w:val="301"/>
        </w:trPr>
        <w:tc>
          <w:tcPr>
            <w:tcW w:w="562" w:type="dxa"/>
            <w:vAlign w:val="center"/>
          </w:tcPr>
          <w:p w:rsidR="008660A6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III</w:t>
            </w:r>
          </w:p>
        </w:tc>
        <w:tc>
          <w:tcPr>
            <w:tcW w:w="6521" w:type="dxa"/>
            <w:vAlign w:val="center"/>
          </w:tcPr>
          <w:p w:rsidR="008660A6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Ręcznik kuchenny </w:t>
            </w:r>
          </w:p>
        </w:tc>
        <w:tc>
          <w:tcPr>
            <w:tcW w:w="2551" w:type="dxa"/>
            <w:vAlign w:val="center"/>
          </w:tcPr>
          <w:p w:rsidR="008660A6" w:rsidRPr="00B42B0B" w:rsidRDefault="008660A6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 sztuk</w:t>
            </w:r>
          </w:p>
        </w:tc>
      </w:tr>
    </w:tbl>
    <w:p w:rsidR="00A62E9E" w:rsidRDefault="00A62E9E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62E9E" w:rsidRDefault="00A62E9E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62E9E" w:rsidRDefault="00A62E9E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62E9E" w:rsidRDefault="00A62E9E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A62E9E" w:rsidRDefault="00A62E9E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828F2" w:rsidRPr="00B42B0B" w:rsidRDefault="00A62E9E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</w:t>
      </w:r>
      <w:r w:rsidR="001828F2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RĘCZNIKI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70x140 cm –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>300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sztuk</w:t>
      </w: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                                                            CZĘŚĆ III</w:t>
      </w: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1828F2" w:rsidRPr="00B42B0B" w:rsidTr="00484F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Rozmiar: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1828F2" w:rsidRPr="00B42B0B" w:rsidRDefault="001828F2" w:rsidP="0054446B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70x140 cm</w:t>
            </w:r>
          </w:p>
        </w:tc>
      </w:tr>
      <w:tr w:rsidR="001828F2" w:rsidRPr="00B42B0B" w:rsidTr="00484F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1828F2" w:rsidRPr="00B42B0B" w:rsidRDefault="0054446B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- 600</w:t>
            </w:r>
            <w:r w:rsidR="001828F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1828F2" w:rsidRPr="00B42B0B" w:rsidTr="00484F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Skład surowcowy: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100% bawełny</w:t>
            </w:r>
          </w:p>
        </w:tc>
      </w:tr>
      <w:tr w:rsidR="001828F2" w:rsidRPr="00B42B0B" w:rsidTr="00484F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 biały 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1828F2" w:rsidRPr="00B42B0B" w:rsidTr="00484F7A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1828F2" w:rsidRPr="00B42B0B" w:rsidRDefault="001828F2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1828F2" w:rsidRPr="00B42B0B" w:rsidTr="00484F7A">
        <w:trPr>
          <w:trHeight w:val="1845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B42B0B" w:rsidRDefault="001828F2" w:rsidP="001828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Wykończenie: </w:t>
            </w:r>
          </w:p>
        </w:tc>
        <w:tc>
          <w:tcPr>
            <w:tcW w:w="7354" w:type="dxa"/>
            <w:shd w:val="clear" w:color="auto" w:fill="auto"/>
            <w:vAlign w:val="bottom"/>
            <w:hideMark/>
          </w:tcPr>
          <w:p w:rsidR="00A62E9E" w:rsidRDefault="00A62E9E" w:rsidP="003F36BE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Każdy ręcznik musi posiadać estetycznie wszytą metkę z oznaczeniami  dotyczącymi prania, suszenia</w:t>
            </w:r>
          </w:p>
          <w:p w:rsidR="003F36BE" w:rsidRDefault="003F36BE" w:rsidP="003F36BE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1828F2" w:rsidRPr="003F36BE" w:rsidRDefault="001828F2" w:rsidP="003F36BE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1828F2" w:rsidRPr="00B42B0B" w:rsidRDefault="001828F2" w:rsidP="00FA00E8">
      <w:pPr>
        <w:jc w:val="both"/>
        <w:rPr>
          <w:rFonts w:ascii="Arial" w:hAnsi="Arial" w:cs="Arial"/>
          <w:sz w:val="20"/>
          <w:szCs w:val="20"/>
        </w:rPr>
      </w:pPr>
    </w:p>
    <w:p w:rsidR="001828F2" w:rsidRPr="00B42B0B" w:rsidRDefault="00837F16" w:rsidP="00FA00E8">
      <w:pPr>
        <w:jc w:val="both"/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837F16" w:rsidRPr="00B42B0B" w:rsidRDefault="00837F16" w:rsidP="00837F16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Ręczniki wykonane z białej, gładk</w:t>
      </w:r>
      <w:r w:rsidR="0054446B">
        <w:rPr>
          <w:rFonts w:ascii="Arial" w:hAnsi="Arial" w:cs="Arial"/>
          <w:sz w:val="20"/>
          <w:szCs w:val="20"/>
        </w:rPr>
        <w:t>iej 100% bawełny o gramaturze 55</w:t>
      </w:r>
      <w:r w:rsidRPr="00B42B0B">
        <w:rPr>
          <w:rFonts w:ascii="Arial" w:hAnsi="Arial" w:cs="Arial"/>
          <w:sz w:val="20"/>
          <w:szCs w:val="20"/>
        </w:rPr>
        <w:t>0</w:t>
      </w:r>
      <w:r w:rsidR="0054446B">
        <w:rPr>
          <w:rFonts w:ascii="Arial" w:hAnsi="Arial" w:cs="Arial"/>
          <w:sz w:val="20"/>
          <w:szCs w:val="20"/>
        </w:rPr>
        <w:t>-600</w:t>
      </w:r>
      <w:r w:rsidRPr="00B42B0B">
        <w:rPr>
          <w:rFonts w:ascii="Arial" w:hAnsi="Arial" w:cs="Arial"/>
          <w:sz w:val="20"/>
          <w:szCs w:val="20"/>
        </w:rPr>
        <w:t xml:space="preserve"> g/m2</w:t>
      </w:r>
      <w:r w:rsidR="000A577A" w:rsidRPr="00B42B0B">
        <w:rPr>
          <w:rFonts w:ascii="Arial" w:hAnsi="Arial" w:cs="Arial"/>
          <w:sz w:val="20"/>
          <w:szCs w:val="20"/>
        </w:rPr>
        <w:t xml:space="preserve"> w rozmiarze 70x140 cm</w:t>
      </w:r>
      <w:r w:rsidRPr="00B42B0B">
        <w:rPr>
          <w:rFonts w:ascii="Arial" w:hAnsi="Arial" w:cs="Arial"/>
          <w:sz w:val="20"/>
          <w:szCs w:val="20"/>
        </w:rPr>
        <w:t xml:space="preserve">. </w:t>
      </w:r>
    </w:p>
    <w:p w:rsidR="00837F16" w:rsidRPr="00B42B0B" w:rsidRDefault="00A62E9E" w:rsidP="00837F16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Wybrany </w:t>
      </w:r>
      <w:r w:rsidR="00837F1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Wykonawca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będzie zobowiązany do wykonania na każdym ręczniku</w:t>
      </w:r>
      <w:r w:rsidR="00837F1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haftu komputerowego z logiem Zamawiającego. </w:t>
      </w:r>
      <w:r w:rsidR="007E4DE0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Logo na ręczniku wykonane</w:t>
      </w:r>
      <w:r w:rsidR="00837F1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metodą haftu komputerowego nićmi w kolorze granatowym (CMYK 100/85/5/35; RGB 0/45/105) lub szarym (CMYK 0/0/0/24; RGB 194/194/194) gwarantującymi trwałość koloru i nie farbującymi na powierzchnię tkaniny w wyniku prania w wysokich temperaturach (do 90C). Haft znajdujący się wzdłuż krawędzi w odległości około 10 – 20 cm +/- 5cm od brzegów tkaniny. Wielkość liter proporcjonalna do wymiarów asortymentu.</w:t>
      </w:r>
    </w:p>
    <w:p w:rsidR="00837F16" w:rsidRDefault="00837F16" w:rsidP="00FA00E8">
      <w:pPr>
        <w:jc w:val="both"/>
        <w:rPr>
          <w:rFonts w:ascii="Arial" w:hAnsi="Arial" w:cs="Arial"/>
          <w:sz w:val="20"/>
          <w:szCs w:val="20"/>
        </w:rPr>
      </w:pPr>
    </w:p>
    <w:p w:rsidR="0054446B" w:rsidRPr="00B42B0B" w:rsidRDefault="00A62E9E" w:rsidP="0054446B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II</w:t>
      </w:r>
      <w:r w:rsidR="0054446B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RĘCZNIKI 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50x100 cm–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>300</w:t>
      </w:r>
      <w:r w:rsidR="0054446B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sztuk</w:t>
      </w: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54446B" w:rsidRPr="00B42B0B" w:rsidTr="003E0525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Rozmiar: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4446B" w:rsidRPr="00B42B0B" w:rsidRDefault="0054446B" w:rsidP="003E052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50x100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cm</w:t>
            </w:r>
          </w:p>
        </w:tc>
      </w:tr>
      <w:tr w:rsidR="0054446B" w:rsidRPr="00B42B0B" w:rsidTr="003E0525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4446B" w:rsidRPr="00B42B0B" w:rsidRDefault="0054446B" w:rsidP="003E052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550-600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54446B" w:rsidRPr="00B42B0B" w:rsidTr="003E0525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Skład surowcowy: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4446B" w:rsidRPr="00B42B0B" w:rsidRDefault="0054446B" w:rsidP="003E052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100% bawełny</w:t>
            </w:r>
          </w:p>
        </w:tc>
      </w:tr>
      <w:tr w:rsidR="0054446B" w:rsidRPr="00B42B0B" w:rsidTr="003E0525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 biały 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4446B" w:rsidRPr="00B42B0B" w:rsidRDefault="0054446B" w:rsidP="003E052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54446B" w:rsidRPr="00B42B0B" w:rsidTr="003E0525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4446B" w:rsidRPr="00B42B0B" w:rsidRDefault="0054446B" w:rsidP="003E052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54446B" w:rsidRPr="00B42B0B" w:rsidTr="00A62E9E">
        <w:trPr>
          <w:trHeight w:val="1328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4446B" w:rsidRPr="00B42B0B" w:rsidRDefault="0054446B" w:rsidP="003E05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Wykończenie: </w:t>
            </w:r>
          </w:p>
        </w:tc>
        <w:tc>
          <w:tcPr>
            <w:tcW w:w="7354" w:type="dxa"/>
            <w:shd w:val="clear" w:color="auto" w:fill="auto"/>
            <w:vAlign w:val="bottom"/>
            <w:hideMark/>
          </w:tcPr>
          <w:p w:rsidR="0054446B" w:rsidRDefault="008660A6" w:rsidP="003E0525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Każdy ręcznik musi posiadać estetycznie wszytą metkę z oznaczeniami  dotyczącymi prania, suszenia</w:t>
            </w:r>
            <w:r w:rsidR="0054446B" w:rsidRPr="003F36B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54446B" w:rsidRPr="003F36BE" w:rsidRDefault="0054446B" w:rsidP="003E0525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4446B" w:rsidRPr="00B42B0B" w:rsidRDefault="0054446B" w:rsidP="0054446B">
      <w:pPr>
        <w:jc w:val="both"/>
        <w:rPr>
          <w:rFonts w:ascii="Arial" w:hAnsi="Arial" w:cs="Arial"/>
          <w:sz w:val="20"/>
          <w:szCs w:val="20"/>
        </w:rPr>
      </w:pPr>
    </w:p>
    <w:p w:rsidR="0054446B" w:rsidRPr="00B42B0B" w:rsidRDefault="0054446B" w:rsidP="0054446B">
      <w:pPr>
        <w:jc w:val="both"/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54446B" w:rsidRPr="00B42B0B" w:rsidRDefault="0054446B" w:rsidP="0054446B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Ręczniki wykonane z białej, gładk</w:t>
      </w:r>
      <w:r>
        <w:rPr>
          <w:rFonts w:ascii="Arial" w:hAnsi="Arial" w:cs="Arial"/>
          <w:sz w:val="20"/>
          <w:szCs w:val="20"/>
        </w:rPr>
        <w:t>iej 100% bawełny o gramaturze 55</w:t>
      </w:r>
      <w:r w:rsidRPr="00B42B0B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-600</w:t>
      </w:r>
      <w:r w:rsidRPr="00B42B0B">
        <w:rPr>
          <w:rFonts w:ascii="Arial" w:hAnsi="Arial" w:cs="Arial"/>
          <w:sz w:val="20"/>
          <w:szCs w:val="20"/>
        </w:rPr>
        <w:t xml:space="preserve"> g/m2</w:t>
      </w:r>
      <w:r>
        <w:rPr>
          <w:rFonts w:ascii="Arial" w:hAnsi="Arial" w:cs="Arial"/>
          <w:sz w:val="20"/>
          <w:szCs w:val="20"/>
        </w:rPr>
        <w:t xml:space="preserve"> w rozmiarze           50x10</w:t>
      </w:r>
      <w:r w:rsidRPr="00B42B0B">
        <w:rPr>
          <w:rFonts w:ascii="Arial" w:hAnsi="Arial" w:cs="Arial"/>
          <w:sz w:val="20"/>
          <w:szCs w:val="20"/>
        </w:rPr>
        <w:t xml:space="preserve">0 cm. </w:t>
      </w:r>
    </w:p>
    <w:p w:rsidR="0054446B" w:rsidRPr="00B42B0B" w:rsidRDefault="00A62E9E" w:rsidP="0054446B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Wybrany </w:t>
      </w:r>
      <w:r w:rsidR="0054446B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Wykonawca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będzie zobowiązany do wykonania na każdym ręczniku</w:t>
      </w:r>
      <w:r w:rsidR="0054446B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haftu komputerowego z logiem Zamawiającego. Logo na ręczniku wykonane metodą haftu komputerowego nićmi w kolorze granatowym (CMYK 100/85/5/35; RGB 0/45/105) lub szarym (CMYK 0/0/0/24; RGB 194/194/194) gwarantującymi trwałość koloru i nie farbującymi na powierzchnię tkaniny w wyniku prania w wysokich temperaturach (do 90C). Haft znajdujący się wzdłuż krawędzi w odległości około 10 – 20 cm +/- 5cm od brzegów tkaniny. Wielkość liter proporcjonalna do wymiarów asortymentu.</w:t>
      </w:r>
    </w:p>
    <w:p w:rsidR="0054446B" w:rsidRDefault="0054446B" w:rsidP="00FA00E8">
      <w:pPr>
        <w:jc w:val="both"/>
        <w:rPr>
          <w:rFonts w:ascii="Arial" w:hAnsi="Arial" w:cs="Arial"/>
          <w:sz w:val="20"/>
          <w:szCs w:val="20"/>
        </w:rPr>
      </w:pPr>
    </w:p>
    <w:p w:rsidR="00500388" w:rsidRPr="00B42B0B" w:rsidRDefault="00A62E9E" w:rsidP="0050038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III</w:t>
      </w:r>
      <w:r w:rsidR="0050038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RĘCZNIKI</w:t>
      </w:r>
      <w:r w:rsidR="00500388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KUCHENNE</w:t>
      </w:r>
      <w:r w:rsidR="0050038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>45x70 cm– 10</w:t>
      </w:r>
      <w:r w:rsidR="0050038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0 sztuk</w:t>
      </w: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500388" w:rsidRPr="00B42B0B" w:rsidTr="006E215F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Rozmiar: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00388" w:rsidRPr="00B42B0B" w:rsidRDefault="00500388" w:rsidP="006E215F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45x70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cm</w:t>
            </w:r>
          </w:p>
        </w:tc>
      </w:tr>
      <w:tr w:rsidR="00500388" w:rsidRPr="00B42B0B" w:rsidTr="006E215F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00388" w:rsidRPr="00B42B0B" w:rsidRDefault="00EF4C12" w:rsidP="006E215F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200-210</w:t>
            </w:r>
            <w:r w:rsidR="00500388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500388" w:rsidRPr="00B42B0B" w:rsidTr="006E215F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Skład surowcowy: 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00388" w:rsidRPr="00B42B0B" w:rsidRDefault="00500388" w:rsidP="006E215F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100% bawełny</w:t>
            </w:r>
          </w:p>
        </w:tc>
      </w:tr>
      <w:tr w:rsidR="00500388" w:rsidRPr="00B42B0B" w:rsidTr="006E215F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 biały 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00388" w:rsidRPr="00B42B0B" w:rsidRDefault="00500388" w:rsidP="006E215F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500388" w:rsidRPr="00B42B0B" w:rsidTr="006E215F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:rsidR="00500388" w:rsidRPr="00B42B0B" w:rsidRDefault="00500388" w:rsidP="006E215F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wzór</w:t>
            </w:r>
          </w:p>
        </w:tc>
      </w:tr>
      <w:tr w:rsidR="00500388" w:rsidRPr="00B42B0B" w:rsidTr="006E215F">
        <w:trPr>
          <w:trHeight w:val="1845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500388" w:rsidRPr="00B42B0B" w:rsidRDefault="00500388" w:rsidP="006E21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Wykończenie: </w:t>
            </w:r>
          </w:p>
        </w:tc>
        <w:tc>
          <w:tcPr>
            <w:tcW w:w="7354" w:type="dxa"/>
            <w:shd w:val="clear" w:color="auto" w:fill="auto"/>
            <w:vAlign w:val="bottom"/>
            <w:hideMark/>
          </w:tcPr>
          <w:p w:rsidR="00500388" w:rsidRDefault="00A62E9E" w:rsidP="006E215F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Każdy ręcznik musi posiadać estetycznie wszytą metkę z oznaczeniami  dotyczącymi prania, suszenia</w:t>
            </w:r>
          </w:p>
          <w:p w:rsidR="00500388" w:rsidRDefault="00500388" w:rsidP="006E215F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500388" w:rsidRPr="003F36BE" w:rsidRDefault="00500388" w:rsidP="006E215F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00388" w:rsidRPr="00B42B0B" w:rsidRDefault="00500388" w:rsidP="00500388">
      <w:pPr>
        <w:jc w:val="both"/>
        <w:rPr>
          <w:rFonts w:ascii="Arial" w:hAnsi="Arial" w:cs="Arial"/>
          <w:sz w:val="20"/>
          <w:szCs w:val="20"/>
        </w:rPr>
      </w:pPr>
    </w:p>
    <w:p w:rsidR="00500388" w:rsidRPr="00B42B0B" w:rsidRDefault="00500388" w:rsidP="00500388">
      <w:pPr>
        <w:jc w:val="both"/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500388" w:rsidRPr="00B42B0B" w:rsidRDefault="00500388" w:rsidP="0050038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 xml:space="preserve">Ręczniki wykonane z </w:t>
      </w:r>
      <w:r>
        <w:rPr>
          <w:rFonts w:ascii="Arial" w:hAnsi="Arial" w:cs="Arial"/>
          <w:sz w:val="20"/>
          <w:szCs w:val="20"/>
        </w:rPr>
        <w:t xml:space="preserve">100% bawełny o gramaturze </w:t>
      </w:r>
      <w:r w:rsidR="00EF4C12">
        <w:rPr>
          <w:rFonts w:ascii="Arial" w:hAnsi="Arial" w:cs="Arial"/>
          <w:sz w:val="20"/>
          <w:szCs w:val="20"/>
        </w:rPr>
        <w:t>200-210</w:t>
      </w:r>
      <w:r w:rsidRPr="00B42B0B">
        <w:rPr>
          <w:rFonts w:ascii="Arial" w:hAnsi="Arial" w:cs="Arial"/>
          <w:sz w:val="20"/>
          <w:szCs w:val="20"/>
        </w:rPr>
        <w:t xml:space="preserve"> g/m2</w:t>
      </w:r>
      <w:r w:rsidR="00A84621">
        <w:rPr>
          <w:rFonts w:ascii="Arial" w:hAnsi="Arial" w:cs="Arial"/>
          <w:sz w:val="20"/>
          <w:szCs w:val="20"/>
        </w:rPr>
        <w:t xml:space="preserve"> w rozmiarze  </w:t>
      </w:r>
      <w:bookmarkStart w:id="0" w:name="_GoBack"/>
      <w:r w:rsidR="00A84621">
        <w:rPr>
          <w:rFonts w:ascii="Arial" w:hAnsi="Arial" w:cs="Arial"/>
          <w:sz w:val="20"/>
          <w:szCs w:val="20"/>
        </w:rPr>
        <w:t xml:space="preserve">  </w:t>
      </w:r>
      <w:bookmarkEnd w:id="0"/>
      <w:r w:rsidR="00A84621">
        <w:rPr>
          <w:rFonts w:ascii="Arial" w:hAnsi="Arial" w:cs="Arial"/>
          <w:sz w:val="20"/>
          <w:szCs w:val="20"/>
        </w:rPr>
        <w:t xml:space="preserve">       50x7</w:t>
      </w:r>
      <w:r w:rsidRPr="00B42B0B">
        <w:rPr>
          <w:rFonts w:ascii="Arial" w:hAnsi="Arial" w:cs="Arial"/>
          <w:sz w:val="20"/>
          <w:szCs w:val="20"/>
        </w:rPr>
        <w:t xml:space="preserve">0 cm. </w:t>
      </w:r>
    </w:p>
    <w:p w:rsidR="00500388" w:rsidRPr="00B42B0B" w:rsidRDefault="008660A6" w:rsidP="0050038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Wybrany </w:t>
      </w:r>
      <w:r w:rsidR="0050038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Wykonawca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będzie zobowiązany do wykonania na każdym ręczniku</w:t>
      </w:r>
      <w:r w:rsidR="00500388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haftu komputerowego z logiem Zamawiającego. Logo na ręczniku wykonane metodą haftu komputerowego nićmi w kolorze granatowym (CMYK 100/85/5/35; RGB 0/45/105) lub szarym (CMYK 0/0/0/24; RGB 194/194/194) gwarantującymi trwałość koloru i nie farbującymi na powierzchnię tkaniny w wyniku prania w wysokich temperaturach (do 90C). Haft znajdujący się wzdłuż krawędzi w odległości około 10 – 20 cm +/- 5cm od brzegów tkaniny. Wielkość liter proporcjonalna do wymiarów asortymentu.</w:t>
      </w:r>
    </w:p>
    <w:p w:rsidR="00500388" w:rsidRDefault="00500388" w:rsidP="00FA00E8">
      <w:pPr>
        <w:jc w:val="both"/>
        <w:rPr>
          <w:rFonts w:ascii="Arial" w:hAnsi="Arial" w:cs="Arial"/>
          <w:sz w:val="20"/>
          <w:szCs w:val="20"/>
        </w:rPr>
      </w:pP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Estetyka wykonania:</w:t>
      </w: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:rsidR="008660A6" w:rsidRDefault="008660A6" w:rsidP="00FA00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:rsidR="001006F2" w:rsidRDefault="008660A6" w:rsidP="00FA00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:rsidR="001006F2" w:rsidRDefault="001006F2" w:rsidP="001006F2">
      <w:pPr>
        <w:rPr>
          <w:rFonts w:ascii="Arial" w:hAnsi="Arial" w:cs="Arial"/>
          <w:sz w:val="20"/>
          <w:szCs w:val="20"/>
        </w:rPr>
      </w:pPr>
    </w:p>
    <w:p w:rsidR="001006F2" w:rsidRPr="001006F2" w:rsidRDefault="001006F2" w:rsidP="001006F2">
      <w:pPr>
        <w:rPr>
          <w:rFonts w:ascii="Arial" w:hAnsi="Arial" w:cs="Arial"/>
          <w:sz w:val="20"/>
          <w:szCs w:val="20"/>
        </w:rPr>
      </w:pPr>
      <w:r w:rsidRPr="001006F2">
        <w:rPr>
          <w:rFonts w:ascii="Arial" w:hAnsi="Arial" w:cs="Arial"/>
          <w:sz w:val="20"/>
          <w:szCs w:val="20"/>
        </w:rPr>
        <w:t>Ilość zamawianego asortymentu dla poszczególnych jednostek:</w:t>
      </w:r>
    </w:p>
    <w:tbl>
      <w:tblPr>
        <w:tblStyle w:val="Tabela-Siatka"/>
        <w:tblW w:w="11231" w:type="dxa"/>
        <w:tblInd w:w="-998" w:type="dxa"/>
        <w:tblLook w:val="04A0" w:firstRow="1" w:lastRow="0" w:firstColumn="1" w:lastColumn="0" w:noHBand="0" w:noVBand="1"/>
      </w:tblPr>
      <w:tblGrid>
        <w:gridCol w:w="1117"/>
        <w:gridCol w:w="795"/>
        <w:gridCol w:w="1095"/>
        <w:gridCol w:w="917"/>
        <w:gridCol w:w="1128"/>
        <w:gridCol w:w="1428"/>
        <w:gridCol w:w="1228"/>
        <w:gridCol w:w="561"/>
        <w:gridCol w:w="928"/>
        <w:gridCol w:w="928"/>
        <w:gridCol w:w="1106"/>
      </w:tblGrid>
      <w:tr w:rsidR="001006F2" w:rsidRPr="001006F2" w:rsidTr="001006F2">
        <w:trPr>
          <w:trHeight w:val="900"/>
        </w:trPr>
        <w:tc>
          <w:tcPr>
            <w:tcW w:w="1117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Obiekt</w:t>
            </w:r>
          </w:p>
        </w:tc>
        <w:tc>
          <w:tcPr>
            <w:tcW w:w="795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Kołdra</w:t>
            </w:r>
          </w:p>
        </w:tc>
        <w:tc>
          <w:tcPr>
            <w:tcW w:w="1095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Poduszka</w:t>
            </w:r>
          </w:p>
        </w:tc>
        <w:tc>
          <w:tcPr>
            <w:tcW w:w="917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Poszwa</w:t>
            </w:r>
          </w:p>
        </w:tc>
        <w:tc>
          <w:tcPr>
            <w:tcW w:w="11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Poszewka</w:t>
            </w:r>
          </w:p>
        </w:tc>
        <w:tc>
          <w:tcPr>
            <w:tcW w:w="14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Prześcieradło</w:t>
            </w:r>
          </w:p>
        </w:tc>
        <w:tc>
          <w:tcPr>
            <w:tcW w:w="1228" w:type="dxa"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Ochraniacz na materac</w:t>
            </w:r>
          </w:p>
        </w:tc>
        <w:tc>
          <w:tcPr>
            <w:tcW w:w="561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Koc</w:t>
            </w:r>
          </w:p>
        </w:tc>
        <w:tc>
          <w:tcPr>
            <w:tcW w:w="928" w:type="dxa"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Ręcznik 70/140</w:t>
            </w:r>
          </w:p>
        </w:tc>
        <w:tc>
          <w:tcPr>
            <w:tcW w:w="928" w:type="dxa"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Ręcznik 50/100</w:t>
            </w:r>
          </w:p>
        </w:tc>
        <w:tc>
          <w:tcPr>
            <w:tcW w:w="1106" w:type="dxa"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Ręcznik Kuchenny</w:t>
            </w:r>
          </w:p>
        </w:tc>
      </w:tr>
      <w:tr w:rsidR="001006F2" w:rsidRPr="001006F2" w:rsidTr="001006F2">
        <w:trPr>
          <w:trHeight w:val="1200"/>
        </w:trPr>
        <w:tc>
          <w:tcPr>
            <w:tcW w:w="1117" w:type="dxa"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 xml:space="preserve">DS. </w:t>
            </w:r>
            <w:proofErr w:type="spellStart"/>
            <w:r w:rsidRPr="001006F2">
              <w:rPr>
                <w:rFonts w:ascii="Arial" w:hAnsi="Arial" w:cs="Arial"/>
                <w:sz w:val="20"/>
                <w:szCs w:val="20"/>
              </w:rPr>
              <w:t>Morasko</w:t>
            </w:r>
            <w:proofErr w:type="spellEnd"/>
            <w:r w:rsidRPr="001006F2">
              <w:rPr>
                <w:rFonts w:ascii="Arial" w:hAnsi="Arial" w:cs="Arial"/>
                <w:sz w:val="20"/>
                <w:szCs w:val="20"/>
              </w:rPr>
              <w:t xml:space="preserve"> (Dostawa do DS. Zbyszko i Jagienka)</w:t>
            </w:r>
          </w:p>
        </w:tc>
        <w:tc>
          <w:tcPr>
            <w:tcW w:w="795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450</w:t>
            </w:r>
          </w:p>
        </w:tc>
        <w:tc>
          <w:tcPr>
            <w:tcW w:w="1095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450</w:t>
            </w:r>
          </w:p>
        </w:tc>
        <w:tc>
          <w:tcPr>
            <w:tcW w:w="917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1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4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2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561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450</w:t>
            </w:r>
          </w:p>
        </w:tc>
        <w:tc>
          <w:tcPr>
            <w:tcW w:w="9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9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106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006F2" w:rsidRPr="001006F2" w:rsidTr="001006F2">
        <w:trPr>
          <w:trHeight w:val="300"/>
        </w:trPr>
        <w:tc>
          <w:tcPr>
            <w:tcW w:w="1117" w:type="dxa"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DS. Jagienka i Zbyszko</w:t>
            </w:r>
          </w:p>
        </w:tc>
        <w:tc>
          <w:tcPr>
            <w:tcW w:w="795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095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917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1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4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61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06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006F2" w:rsidRPr="001006F2" w:rsidTr="001006F2">
        <w:trPr>
          <w:trHeight w:val="300"/>
        </w:trPr>
        <w:tc>
          <w:tcPr>
            <w:tcW w:w="1117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Kołobrzeg</w:t>
            </w:r>
          </w:p>
        </w:tc>
        <w:tc>
          <w:tcPr>
            <w:tcW w:w="795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095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917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1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4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1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06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006F2" w:rsidRPr="001006F2" w:rsidTr="001006F2">
        <w:trPr>
          <w:trHeight w:val="300"/>
        </w:trPr>
        <w:tc>
          <w:tcPr>
            <w:tcW w:w="1117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DS. Gniezno</w:t>
            </w:r>
          </w:p>
        </w:tc>
        <w:tc>
          <w:tcPr>
            <w:tcW w:w="795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95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17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1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4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61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9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928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106" w:type="dxa"/>
            <w:noWrap/>
            <w:hideMark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006F2" w:rsidRPr="001006F2" w:rsidTr="001006F2">
        <w:trPr>
          <w:trHeight w:val="300"/>
        </w:trPr>
        <w:tc>
          <w:tcPr>
            <w:tcW w:w="1117" w:type="dxa"/>
            <w:noWrap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DPT            Ciążeń</w:t>
            </w:r>
          </w:p>
        </w:tc>
        <w:tc>
          <w:tcPr>
            <w:tcW w:w="795" w:type="dxa"/>
            <w:noWrap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095" w:type="dxa"/>
            <w:noWrap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1006F2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917" w:type="dxa"/>
            <w:noWrap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noWrap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8" w:type="dxa"/>
            <w:noWrap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dxa"/>
            <w:noWrap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  <w:noWrap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noWrap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8" w:type="dxa"/>
            <w:noWrap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6" w:type="dxa"/>
            <w:noWrap/>
          </w:tcPr>
          <w:p w:rsidR="001006F2" w:rsidRPr="001006F2" w:rsidRDefault="001006F2" w:rsidP="001006F2">
            <w:p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006F2" w:rsidRPr="001006F2" w:rsidRDefault="001006F2" w:rsidP="001006F2">
      <w:pPr>
        <w:rPr>
          <w:rFonts w:ascii="Arial" w:hAnsi="Arial" w:cs="Arial"/>
          <w:bCs/>
          <w:iCs/>
          <w:sz w:val="20"/>
          <w:szCs w:val="20"/>
        </w:rPr>
      </w:pPr>
    </w:p>
    <w:p w:rsidR="001006F2" w:rsidRPr="001006F2" w:rsidRDefault="001006F2" w:rsidP="001006F2">
      <w:pPr>
        <w:rPr>
          <w:rFonts w:ascii="Arial" w:hAnsi="Arial" w:cs="Arial"/>
          <w:bCs/>
          <w:iCs/>
          <w:sz w:val="20"/>
          <w:szCs w:val="20"/>
        </w:rPr>
      </w:pPr>
      <w:r w:rsidRPr="001006F2">
        <w:rPr>
          <w:rFonts w:ascii="Arial" w:hAnsi="Arial" w:cs="Arial"/>
          <w:bCs/>
          <w:iCs/>
          <w:sz w:val="20"/>
          <w:szCs w:val="20"/>
        </w:rPr>
        <w:t>Wykonawca dostarczy przedmiot zamówienia na własny koszt i ryzyko do następujących obiektów Zamawiającego:</w:t>
      </w:r>
    </w:p>
    <w:p w:rsidR="001006F2" w:rsidRPr="001006F2" w:rsidRDefault="001006F2" w:rsidP="001006F2">
      <w:pPr>
        <w:rPr>
          <w:rFonts w:ascii="Arial" w:hAnsi="Arial" w:cs="Arial"/>
          <w:sz w:val="20"/>
          <w:szCs w:val="20"/>
        </w:rPr>
      </w:pPr>
      <w:r w:rsidRPr="001006F2">
        <w:rPr>
          <w:rFonts w:ascii="Arial" w:hAnsi="Arial" w:cs="Arial"/>
          <w:sz w:val="20"/>
          <w:szCs w:val="20"/>
        </w:rPr>
        <w:t xml:space="preserve">a) Osiedle Studenckie Jagienka i Zbyszko,  ul. Piątkowska 80, 60-649 Poznań (miejsce dostawy dla artykułów dla Osiedla Studenckiego Jagienka i Zbyszko oraz dla Domu Studenckiego </w:t>
      </w:r>
      <w:proofErr w:type="spellStart"/>
      <w:r w:rsidRPr="001006F2">
        <w:rPr>
          <w:rFonts w:ascii="Arial" w:hAnsi="Arial" w:cs="Arial"/>
          <w:sz w:val="20"/>
          <w:szCs w:val="20"/>
        </w:rPr>
        <w:t>Morasko</w:t>
      </w:r>
      <w:proofErr w:type="spellEnd"/>
      <w:r w:rsidRPr="001006F2">
        <w:rPr>
          <w:rFonts w:ascii="Arial" w:hAnsi="Arial" w:cs="Arial"/>
          <w:sz w:val="20"/>
          <w:szCs w:val="20"/>
        </w:rPr>
        <w:t>);</w:t>
      </w:r>
    </w:p>
    <w:p w:rsidR="001006F2" w:rsidRPr="001006F2" w:rsidRDefault="001006F2" w:rsidP="001006F2">
      <w:pPr>
        <w:rPr>
          <w:rFonts w:ascii="Arial" w:hAnsi="Arial" w:cs="Arial"/>
          <w:sz w:val="20"/>
          <w:szCs w:val="20"/>
        </w:rPr>
      </w:pPr>
      <w:r w:rsidRPr="001006F2">
        <w:rPr>
          <w:rFonts w:ascii="Arial" w:hAnsi="Arial" w:cs="Arial"/>
          <w:sz w:val="20"/>
          <w:szCs w:val="20"/>
        </w:rPr>
        <w:t>b) Dom Studencki w Gnieźnie, ul. Kostrzewskiego 5-7, 62-200 Gniezno</w:t>
      </w:r>
    </w:p>
    <w:p w:rsidR="001006F2" w:rsidRPr="001006F2" w:rsidRDefault="001006F2" w:rsidP="001006F2">
      <w:pPr>
        <w:rPr>
          <w:rFonts w:ascii="Arial" w:hAnsi="Arial" w:cs="Arial"/>
          <w:sz w:val="20"/>
          <w:szCs w:val="20"/>
        </w:rPr>
      </w:pPr>
      <w:r w:rsidRPr="001006F2">
        <w:rPr>
          <w:rFonts w:ascii="Arial" w:hAnsi="Arial" w:cs="Arial"/>
          <w:sz w:val="20"/>
          <w:szCs w:val="20"/>
        </w:rPr>
        <w:t>c) Ośrodek Wypoczynkowo-Szkoleniowy UAM, ul. Kościuszki 1, 78-100 Kołobrzeg</w:t>
      </w:r>
    </w:p>
    <w:p w:rsidR="001006F2" w:rsidRPr="001006F2" w:rsidRDefault="001006F2" w:rsidP="001006F2">
      <w:pPr>
        <w:rPr>
          <w:rFonts w:ascii="Arial" w:hAnsi="Arial" w:cs="Arial"/>
          <w:sz w:val="20"/>
          <w:szCs w:val="20"/>
        </w:rPr>
      </w:pPr>
      <w:r w:rsidRPr="001006F2">
        <w:rPr>
          <w:rFonts w:ascii="Arial" w:hAnsi="Arial" w:cs="Arial"/>
          <w:sz w:val="20"/>
          <w:szCs w:val="20"/>
        </w:rPr>
        <w:t>d) Dom Pracy Twórczej , ul.</w:t>
      </w:r>
      <w:r>
        <w:rPr>
          <w:rFonts w:ascii="Arial" w:hAnsi="Arial" w:cs="Arial"/>
          <w:sz w:val="20"/>
          <w:szCs w:val="20"/>
        </w:rPr>
        <w:t xml:space="preserve"> </w:t>
      </w:r>
      <w:r w:rsidRPr="001006F2">
        <w:rPr>
          <w:rFonts w:ascii="Arial" w:hAnsi="Arial" w:cs="Arial"/>
          <w:sz w:val="20"/>
          <w:szCs w:val="20"/>
        </w:rPr>
        <w:t>Wolności 33, 62-404 Ciążeń</w:t>
      </w:r>
    </w:p>
    <w:p w:rsidR="001006F2" w:rsidRPr="001006F2" w:rsidRDefault="001006F2" w:rsidP="001006F2">
      <w:pPr>
        <w:rPr>
          <w:rFonts w:ascii="Arial" w:hAnsi="Arial" w:cs="Arial"/>
          <w:sz w:val="20"/>
          <w:szCs w:val="20"/>
        </w:rPr>
      </w:pPr>
      <w:r w:rsidRPr="001006F2">
        <w:rPr>
          <w:rFonts w:ascii="Arial" w:hAnsi="Arial" w:cs="Arial"/>
          <w:sz w:val="20"/>
          <w:szCs w:val="20"/>
        </w:rPr>
        <w:t>Ilości przedmiotu zamówienia, które należy dostarczyć do każdego ze wskazanych obiektów zostały zawarte tabeli powyżej.</w:t>
      </w:r>
    </w:p>
    <w:p w:rsidR="001006F2" w:rsidRPr="001006F2" w:rsidRDefault="001006F2" w:rsidP="001006F2">
      <w:pPr>
        <w:rPr>
          <w:rFonts w:ascii="Arial" w:hAnsi="Arial" w:cs="Arial"/>
          <w:sz w:val="20"/>
          <w:szCs w:val="20"/>
        </w:rPr>
      </w:pPr>
    </w:p>
    <w:p w:rsidR="001006F2" w:rsidRDefault="001006F2" w:rsidP="001006F2">
      <w:pPr>
        <w:rPr>
          <w:rFonts w:ascii="Arial" w:hAnsi="Arial" w:cs="Arial"/>
          <w:sz w:val="20"/>
          <w:szCs w:val="20"/>
        </w:rPr>
      </w:pPr>
    </w:p>
    <w:p w:rsidR="001006F2" w:rsidRDefault="001006F2" w:rsidP="001006F2">
      <w:pPr>
        <w:rPr>
          <w:rFonts w:ascii="Arial" w:hAnsi="Arial" w:cs="Arial"/>
          <w:sz w:val="20"/>
          <w:szCs w:val="20"/>
        </w:rPr>
      </w:pPr>
    </w:p>
    <w:p w:rsidR="001006F2" w:rsidRDefault="001006F2" w:rsidP="001006F2">
      <w:pPr>
        <w:rPr>
          <w:rFonts w:ascii="Arial" w:hAnsi="Arial" w:cs="Arial"/>
          <w:sz w:val="20"/>
          <w:szCs w:val="20"/>
        </w:rPr>
      </w:pPr>
    </w:p>
    <w:p w:rsidR="001006F2" w:rsidRDefault="001006F2" w:rsidP="001006F2">
      <w:pPr>
        <w:rPr>
          <w:rFonts w:ascii="Arial" w:hAnsi="Arial" w:cs="Arial"/>
          <w:sz w:val="20"/>
          <w:szCs w:val="20"/>
        </w:rPr>
      </w:pPr>
    </w:p>
    <w:p w:rsidR="001006F2" w:rsidRPr="001006F2" w:rsidRDefault="001006F2" w:rsidP="001006F2">
      <w:pPr>
        <w:rPr>
          <w:rFonts w:ascii="Arial" w:hAnsi="Arial" w:cs="Arial"/>
          <w:sz w:val="20"/>
          <w:szCs w:val="20"/>
        </w:rPr>
      </w:pPr>
    </w:p>
    <w:sectPr w:rsidR="001006F2" w:rsidRPr="001006F2" w:rsidSect="000A5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51564"/>
    <w:multiLevelType w:val="hybridMultilevel"/>
    <w:tmpl w:val="A78AD6D2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6DF8"/>
    <w:multiLevelType w:val="hybridMultilevel"/>
    <w:tmpl w:val="6E947E0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53514"/>
    <w:multiLevelType w:val="hybridMultilevel"/>
    <w:tmpl w:val="5F084FB4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90A83"/>
    <w:multiLevelType w:val="hybridMultilevel"/>
    <w:tmpl w:val="06FEA35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55039"/>
    <w:multiLevelType w:val="hybridMultilevel"/>
    <w:tmpl w:val="F1420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4071C"/>
    <w:multiLevelType w:val="hybridMultilevel"/>
    <w:tmpl w:val="D3DE87A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E6E1F"/>
    <w:multiLevelType w:val="hybridMultilevel"/>
    <w:tmpl w:val="B048574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A4F80"/>
    <w:multiLevelType w:val="hybridMultilevel"/>
    <w:tmpl w:val="3BDE1340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73395"/>
    <w:multiLevelType w:val="hybridMultilevel"/>
    <w:tmpl w:val="B0BA6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84183"/>
    <w:multiLevelType w:val="hybridMultilevel"/>
    <w:tmpl w:val="E368C010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C5F2B"/>
    <w:multiLevelType w:val="hybridMultilevel"/>
    <w:tmpl w:val="8506BDA4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9B"/>
    <w:rsid w:val="00070C3F"/>
    <w:rsid w:val="00095731"/>
    <w:rsid w:val="000A577A"/>
    <w:rsid w:val="001006F2"/>
    <w:rsid w:val="001255A7"/>
    <w:rsid w:val="0015000E"/>
    <w:rsid w:val="001828F2"/>
    <w:rsid w:val="001B2043"/>
    <w:rsid w:val="00205D0A"/>
    <w:rsid w:val="00242473"/>
    <w:rsid w:val="002C6EA7"/>
    <w:rsid w:val="002E41B4"/>
    <w:rsid w:val="00356780"/>
    <w:rsid w:val="003826C4"/>
    <w:rsid w:val="003B31C3"/>
    <w:rsid w:val="003F36BE"/>
    <w:rsid w:val="00404AF3"/>
    <w:rsid w:val="00434894"/>
    <w:rsid w:val="00484F7A"/>
    <w:rsid w:val="00500388"/>
    <w:rsid w:val="0054446B"/>
    <w:rsid w:val="005C2103"/>
    <w:rsid w:val="005F30AA"/>
    <w:rsid w:val="00622F4F"/>
    <w:rsid w:val="00631837"/>
    <w:rsid w:val="006336D9"/>
    <w:rsid w:val="00743D4E"/>
    <w:rsid w:val="00753EE9"/>
    <w:rsid w:val="00784CB8"/>
    <w:rsid w:val="007A53CD"/>
    <w:rsid w:val="007E4DE0"/>
    <w:rsid w:val="00816C62"/>
    <w:rsid w:val="00826E0D"/>
    <w:rsid w:val="00837F16"/>
    <w:rsid w:val="008660A6"/>
    <w:rsid w:val="008B29F6"/>
    <w:rsid w:val="00904EB8"/>
    <w:rsid w:val="009632F0"/>
    <w:rsid w:val="00966BDC"/>
    <w:rsid w:val="00970B86"/>
    <w:rsid w:val="009805D3"/>
    <w:rsid w:val="009B6A23"/>
    <w:rsid w:val="00A62E9E"/>
    <w:rsid w:val="00A639B6"/>
    <w:rsid w:val="00A72F98"/>
    <w:rsid w:val="00A84621"/>
    <w:rsid w:val="00AE3AA3"/>
    <w:rsid w:val="00B42B0B"/>
    <w:rsid w:val="00B63CB4"/>
    <w:rsid w:val="00BA1CE4"/>
    <w:rsid w:val="00BE2240"/>
    <w:rsid w:val="00C2090E"/>
    <w:rsid w:val="00CA3715"/>
    <w:rsid w:val="00CC7E08"/>
    <w:rsid w:val="00CD0197"/>
    <w:rsid w:val="00CE2943"/>
    <w:rsid w:val="00D40C15"/>
    <w:rsid w:val="00DD1968"/>
    <w:rsid w:val="00E1651A"/>
    <w:rsid w:val="00E27C7D"/>
    <w:rsid w:val="00E4095C"/>
    <w:rsid w:val="00E960F5"/>
    <w:rsid w:val="00ED0572"/>
    <w:rsid w:val="00ED5C9B"/>
    <w:rsid w:val="00EE79A9"/>
    <w:rsid w:val="00EF2705"/>
    <w:rsid w:val="00EF429E"/>
    <w:rsid w:val="00EF4C12"/>
    <w:rsid w:val="00FA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184F4"/>
  <w15:docId w15:val="{BDE9D115-1914-47F4-AF96-6232C957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C9B"/>
    <w:pPr>
      <w:ind w:left="720"/>
      <w:contextualSpacing/>
    </w:pPr>
  </w:style>
  <w:style w:type="table" w:styleId="Tabela-Siatka">
    <w:name w:val="Table Grid"/>
    <w:basedOn w:val="Standardowy"/>
    <w:uiPriority w:val="39"/>
    <w:rsid w:val="00ED5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1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83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209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1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2200</Words>
  <Characters>13205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paupie</dc:creator>
  <cp:keywords/>
  <dc:description/>
  <cp:lastModifiedBy>Karolina Ciechanowska</cp:lastModifiedBy>
  <cp:revision>2</cp:revision>
  <cp:lastPrinted>2022-05-17T08:48:00Z</cp:lastPrinted>
  <dcterms:created xsi:type="dcterms:W3CDTF">2022-05-17T09:20:00Z</dcterms:created>
  <dcterms:modified xsi:type="dcterms:W3CDTF">2022-05-17T09:20:00Z</dcterms:modified>
</cp:coreProperties>
</file>