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2D1303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2D1303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2D1303">
        <w:rPr>
          <w:rFonts w:ascii="Arial" w:hAnsi="Arial" w:cs="Arial"/>
          <w:sz w:val="24"/>
          <w:szCs w:val="24"/>
        </w:rPr>
        <w:t>2022-05-27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2D1303" w:rsidRPr="002D1303" w:rsidRDefault="002D1303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2D1303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2D1303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2D1303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355C9D" w:rsidRDefault="002D1303" w:rsidP="00D665F5">
      <w:pPr>
        <w:rPr>
          <w:rFonts w:ascii="Arial" w:hAnsi="Arial" w:cs="Arial"/>
          <w:sz w:val="24"/>
          <w:szCs w:val="24"/>
        </w:rPr>
      </w:pPr>
      <w:r w:rsidRPr="002D1303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2D1303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2D1303" w:rsidP="00D665F5">
      <w:pPr>
        <w:rPr>
          <w:rFonts w:ascii="Arial" w:hAnsi="Arial" w:cs="Arial"/>
          <w:sz w:val="24"/>
          <w:szCs w:val="24"/>
        </w:rPr>
      </w:pPr>
      <w:r w:rsidRPr="002D1303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="00C127E0" w:rsidRPr="002D1303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2D1303" w:rsidRPr="002D1303">
        <w:rPr>
          <w:rFonts w:ascii="Arial" w:hAnsi="Arial" w:cs="Arial"/>
          <w:b/>
          <w:sz w:val="24"/>
          <w:szCs w:val="24"/>
        </w:rPr>
        <w:t>KA-2/053/2022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D1303" w:rsidRPr="002D1303">
        <w:rPr>
          <w:rFonts w:ascii="Arial" w:hAnsi="Arial" w:cs="Arial"/>
          <w:sz w:val="24"/>
          <w:szCs w:val="24"/>
        </w:rPr>
        <w:t>podstawowy</w:t>
      </w:r>
      <w:r w:rsidR="00C127E0">
        <w:rPr>
          <w:rFonts w:ascii="Arial" w:hAnsi="Arial" w:cs="Arial"/>
          <w:sz w:val="24"/>
          <w:szCs w:val="24"/>
        </w:rPr>
        <w:t>m</w:t>
      </w:r>
      <w:r w:rsidR="002D1303" w:rsidRPr="002D1303">
        <w:rPr>
          <w:rFonts w:ascii="Arial" w:hAnsi="Arial" w:cs="Arial"/>
          <w:sz w:val="24"/>
          <w:szCs w:val="24"/>
        </w:rPr>
        <w:t xml:space="preserve"> z możliwością negocjacji - art. 275 pkt. 2 ustawy </w:t>
      </w:r>
      <w:proofErr w:type="spellStart"/>
      <w:r w:rsidR="002D1303" w:rsidRPr="002D1303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2D1303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2D1303">
        <w:rPr>
          <w:rFonts w:ascii="Arial" w:hAnsi="Arial" w:cs="Arial"/>
          <w:b/>
          <w:szCs w:val="24"/>
        </w:rPr>
        <w:t>Remont konserwatorski elewacji 8-9, budynek PP-1 (11-1) "Pałac w Łobzowie" Politechnika Krakowska przy ul. Podchorążych 1 w Krakowie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2D1303" w:rsidRPr="002D1303">
        <w:rPr>
          <w:rFonts w:ascii="Arial" w:hAnsi="Arial" w:cs="Arial"/>
          <w:sz w:val="24"/>
          <w:szCs w:val="24"/>
        </w:rPr>
        <w:t>(</w:t>
      </w:r>
      <w:proofErr w:type="spellStart"/>
      <w:r w:rsidR="002D1303" w:rsidRPr="002D1303">
        <w:rPr>
          <w:rFonts w:ascii="Arial" w:hAnsi="Arial" w:cs="Arial"/>
          <w:sz w:val="24"/>
          <w:szCs w:val="24"/>
        </w:rPr>
        <w:t>t.j</w:t>
      </w:r>
      <w:proofErr w:type="spellEnd"/>
      <w:r w:rsidR="002D1303" w:rsidRPr="002D1303">
        <w:rPr>
          <w:rFonts w:ascii="Arial" w:hAnsi="Arial" w:cs="Arial"/>
          <w:sz w:val="24"/>
          <w:szCs w:val="24"/>
        </w:rPr>
        <w:t>. Dz.U. z 2021r. poz. 1129)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2D1303" w:rsidRPr="002D1303">
        <w:rPr>
          <w:rFonts w:ascii="Arial" w:hAnsi="Arial" w:cs="Arial"/>
          <w:sz w:val="24"/>
          <w:szCs w:val="24"/>
        </w:rPr>
        <w:t>27/05/2022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2D1303" w:rsidRPr="002D1303">
        <w:rPr>
          <w:rFonts w:ascii="Arial" w:hAnsi="Arial" w:cs="Arial"/>
          <w:sz w:val="24"/>
          <w:szCs w:val="24"/>
        </w:rPr>
        <w:t>12:00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2D1303" w:rsidRPr="00355C9D" w:rsidTr="007972E7">
        <w:tc>
          <w:tcPr>
            <w:tcW w:w="993" w:type="dxa"/>
            <w:shd w:val="clear" w:color="auto" w:fill="auto"/>
            <w:vAlign w:val="center"/>
          </w:tcPr>
          <w:p w:rsidR="002D1303" w:rsidRPr="00355C9D" w:rsidRDefault="002D1303" w:rsidP="007972E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D1303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2D1303" w:rsidRPr="00355C9D" w:rsidRDefault="002D1303" w:rsidP="007972E7">
            <w:pPr>
              <w:spacing w:before="80"/>
              <w:rPr>
                <w:rFonts w:ascii="Arial" w:hAnsi="Arial" w:cs="Arial"/>
              </w:rPr>
            </w:pPr>
            <w:r w:rsidRPr="002D1303">
              <w:rPr>
                <w:rFonts w:ascii="Arial" w:hAnsi="Arial" w:cs="Arial"/>
              </w:rPr>
              <w:t xml:space="preserve">DES Henryk </w:t>
            </w:r>
            <w:proofErr w:type="spellStart"/>
            <w:r w:rsidRPr="002D1303">
              <w:rPr>
                <w:rFonts w:ascii="Arial" w:hAnsi="Arial" w:cs="Arial"/>
              </w:rPr>
              <w:t>Dowgier</w:t>
            </w:r>
            <w:proofErr w:type="spellEnd"/>
            <w:r w:rsidRPr="002D1303">
              <w:rPr>
                <w:rFonts w:ascii="Arial" w:hAnsi="Arial" w:cs="Arial"/>
              </w:rPr>
              <w:t xml:space="preserve"> Anna </w:t>
            </w:r>
            <w:proofErr w:type="spellStart"/>
            <w:r w:rsidRPr="002D1303">
              <w:rPr>
                <w:rFonts w:ascii="Arial" w:hAnsi="Arial" w:cs="Arial"/>
              </w:rPr>
              <w:t>Dowgier</w:t>
            </w:r>
            <w:proofErr w:type="spellEnd"/>
            <w:r w:rsidRPr="002D1303">
              <w:rPr>
                <w:rFonts w:ascii="Arial" w:hAnsi="Arial" w:cs="Arial"/>
              </w:rPr>
              <w:t xml:space="preserve"> Sp. K.</w:t>
            </w:r>
          </w:p>
          <w:p w:rsidR="002D1303" w:rsidRPr="00355C9D" w:rsidRDefault="002D1303" w:rsidP="007972E7">
            <w:pPr>
              <w:rPr>
                <w:rFonts w:ascii="Arial" w:hAnsi="Arial" w:cs="Arial"/>
              </w:rPr>
            </w:pPr>
            <w:r w:rsidRPr="002D1303">
              <w:rPr>
                <w:rFonts w:ascii="Arial" w:hAnsi="Arial" w:cs="Arial"/>
              </w:rPr>
              <w:t>ul. Kronikarza Galla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D1303">
              <w:rPr>
                <w:rFonts w:ascii="Arial" w:hAnsi="Arial" w:cs="Arial"/>
              </w:rPr>
              <w:t>5/1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2D1303" w:rsidRPr="00355C9D" w:rsidRDefault="002D1303" w:rsidP="007972E7">
            <w:pPr>
              <w:spacing w:after="80"/>
              <w:jc w:val="both"/>
              <w:rPr>
                <w:rFonts w:ascii="Arial" w:hAnsi="Arial" w:cs="Arial"/>
              </w:rPr>
            </w:pPr>
            <w:r w:rsidRPr="002D1303">
              <w:rPr>
                <w:rFonts w:ascii="Arial" w:hAnsi="Arial" w:cs="Arial"/>
              </w:rPr>
              <w:t>30-053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D1303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1303" w:rsidRPr="00355C9D" w:rsidRDefault="002D1303" w:rsidP="007972E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D1303">
              <w:rPr>
                <w:rFonts w:ascii="Arial" w:hAnsi="Arial" w:cs="Arial"/>
              </w:rPr>
              <w:t>1 043 931.81 zł</w:t>
            </w:r>
          </w:p>
        </w:tc>
      </w:tr>
      <w:tr w:rsidR="002D1303" w:rsidRPr="00355C9D" w:rsidTr="007972E7">
        <w:tc>
          <w:tcPr>
            <w:tcW w:w="993" w:type="dxa"/>
            <w:shd w:val="clear" w:color="auto" w:fill="auto"/>
            <w:vAlign w:val="center"/>
          </w:tcPr>
          <w:p w:rsidR="002D1303" w:rsidRPr="00355C9D" w:rsidRDefault="002D1303" w:rsidP="007972E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D1303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2D1303" w:rsidRPr="00355C9D" w:rsidRDefault="002D1303" w:rsidP="007972E7">
            <w:pPr>
              <w:spacing w:before="80"/>
              <w:rPr>
                <w:rFonts w:ascii="Arial" w:hAnsi="Arial" w:cs="Arial"/>
              </w:rPr>
            </w:pPr>
            <w:r w:rsidRPr="002D1303">
              <w:rPr>
                <w:rFonts w:ascii="Arial" w:hAnsi="Arial" w:cs="Arial"/>
              </w:rPr>
              <w:t>Kamil Trybuś Engineering</w:t>
            </w:r>
          </w:p>
          <w:p w:rsidR="002D1303" w:rsidRPr="00355C9D" w:rsidRDefault="002D1303" w:rsidP="007972E7">
            <w:pPr>
              <w:rPr>
                <w:rFonts w:ascii="Arial" w:hAnsi="Arial" w:cs="Arial"/>
              </w:rPr>
            </w:pPr>
            <w:r w:rsidRPr="002D1303">
              <w:rPr>
                <w:rFonts w:ascii="Arial" w:hAnsi="Arial" w:cs="Arial"/>
              </w:rPr>
              <w:t>ul. Wybickiego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D1303">
              <w:rPr>
                <w:rFonts w:ascii="Arial" w:hAnsi="Arial" w:cs="Arial"/>
              </w:rPr>
              <w:t>1/5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2D1303" w:rsidRPr="00355C9D" w:rsidRDefault="002D1303" w:rsidP="007972E7">
            <w:pPr>
              <w:spacing w:after="80"/>
              <w:jc w:val="both"/>
              <w:rPr>
                <w:rFonts w:ascii="Arial" w:hAnsi="Arial" w:cs="Arial"/>
              </w:rPr>
            </w:pPr>
            <w:r w:rsidRPr="002D1303">
              <w:rPr>
                <w:rFonts w:ascii="Arial" w:hAnsi="Arial" w:cs="Arial"/>
              </w:rPr>
              <w:t>31-261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D1303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1303" w:rsidRPr="00355C9D" w:rsidRDefault="002D1303" w:rsidP="007972E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D1303">
              <w:rPr>
                <w:rFonts w:ascii="Arial" w:hAnsi="Arial" w:cs="Arial"/>
              </w:rPr>
              <w:t>773 247.22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C127E0" w:rsidP="00C127E0">
      <w:pPr>
        <w:spacing w:before="120" w:after="120"/>
        <w:ind w:left="4956"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ZAMAWIAJĄCY</w:t>
      </w:r>
      <w:bookmarkStart w:id="0" w:name="_GoBack"/>
      <w:bookmarkEnd w:id="0"/>
    </w:p>
    <w:sectPr w:rsidR="00577BC6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02BF" w:rsidRDefault="008002BF">
      <w:r>
        <w:separator/>
      </w:r>
    </w:p>
  </w:endnote>
  <w:endnote w:type="continuationSeparator" w:id="0">
    <w:p w:rsidR="008002BF" w:rsidRDefault="00800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02BF" w:rsidRDefault="008002BF">
      <w:r>
        <w:separator/>
      </w:r>
    </w:p>
  </w:footnote>
  <w:footnote w:type="continuationSeparator" w:id="0">
    <w:p w:rsidR="008002BF" w:rsidRDefault="008002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1303" w:rsidRDefault="002D13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1303" w:rsidRDefault="002D13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1303" w:rsidRDefault="002D13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02B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D1303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002BF"/>
    <w:rsid w:val="00843263"/>
    <w:rsid w:val="00861E75"/>
    <w:rsid w:val="008A26A5"/>
    <w:rsid w:val="009D19BD"/>
    <w:rsid w:val="009F189D"/>
    <w:rsid w:val="00A80738"/>
    <w:rsid w:val="00C127E0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A0510D3"/>
  <w15:chartTrackingRefBased/>
  <w15:docId w15:val="{327D0B63-64FF-4B5C-923F-817DC1B21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147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2022-05-27T10:26:00Z</dcterms:created>
  <dcterms:modified xsi:type="dcterms:W3CDTF">2022-05-27T10:28:00Z</dcterms:modified>
</cp:coreProperties>
</file>