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C42F20" w:rsidRDefault="009A3581" w:rsidP="00C42F2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DA1F87">
        <w:rPr>
          <w:rFonts w:ascii="Arial" w:hAnsi="Arial" w:cs="Arial"/>
          <w:b/>
          <w:szCs w:val="20"/>
        </w:rPr>
        <w:t xml:space="preserve">na </w:t>
      </w:r>
      <w:r w:rsidR="00C42F20">
        <w:rPr>
          <w:rFonts w:ascii="Arial" w:hAnsi="Arial" w:cs="Arial"/>
          <w:b/>
          <w:szCs w:val="20"/>
        </w:rPr>
        <w:t>d</w:t>
      </w:r>
      <w:r w:rsidR="00C42F20">
        <w:rPr>
          <w:rFonts w:ascii="Arial" w:hAnsi="Arial" w:cs="Arial"/>
          <w:b/>
          <w:szCs w:val="20"/>
        </w:rPr>
        <w:t xml:space="preserve">ostawa sprzętu komputerowego, macierzy i serwera </w:t>
      </w:r>
      <w:r w:rsidR="00C42F20">
        <w:rPr>
          <w:rFonts w:ascii="Arial" w:hAnsi="Arial" w:cs="Arial"/>
          <w:b/>
          <w:bCs/>
        </w:rPr>
        <w:t>dla jednostek Uniwersytetu im. Adama Mickiewicza w Poznaniu – przedmiot zamówienia został podzielony na 7 części:</w:t>
      </w:r>
    </w:p>
    <w:p w:rsidR="00C42F20" w:rsidRDefault="00C42F20" w:rsidP="00C42F20">
      <w:pPr>
        <w:spacing w:after="0" w:line="240" w:lineRule="auto"/>
        <w:jc w:val="both"/>
        <w:rPr>
          <w:rFonts w:ascii="Arial" w:hAnsi="Arial" w:cs="Arial"/>
          <w:b/>
          <w:szCs w:val="20"/>
        </w:rPr>
      </w:pPr>
    </w:p>
    <w:p w:rsidR="00C42F20" w:rsidRDefault="00C42F20" w:rsidP="00C42F20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część 1: dostawa sprzętu komputerowego dla Wydziału Nauk Geograficznych i Geologicznych UAM w Poznaniu</w:t>
      </w:r>
    </w:p>
    <w:p w:rsidR="00C42F20" w:rsidRDefault="00C42F20" w:rsidP="00C42F20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część 2: dostawa sprzętu komputerowego dla Wydziału  </w:t>
      </w:r>
      <w:r>
        <w:rPr>
          <w:rFonts w:ascii="Arial" w:hAnsi="Arial" w:cs="Arial"/>
          <w:b/>
        </w:rPr>
        <w:t xml:space="preserve">Psychologii i </w:t>
      </w:r>
      <w:proofErr w:type="spellStart"/>
      <w:r>
        <w:rPr>
          <w:rFonts w:ascii="Arial" w:hAnsi="Arial" w:cs="Arial"/>
          <w:b/>
        </w:rPr>
        <w:t>Kognitywistyki</w:t>
      </w:r>
      <w:proofErr w:type="spellEnd"/>
      <w:r>
        <w:rPr>
          <w:rFonts w:ascii="Arial" w:hAnsi="Arial" w:cs="Arial"/>
          <w:b/>
          <w:bCs/>
          <w:iCs/>
          <w:sz w:val="20"/>
        </w:rPr>
        <w:t xml:space="preserve"> </w:t>
      </w:r>
      <w:r>
        <w:rPr>
          <w:rFonts w:ascii="Arial" w:hAnsi="Arial" w:cs="Arial"/>
          <w:b/>
          <w:bCs/>
          <w:iCs/>
        </w:rPr>
        <w:t>UAM w Poznaniu,</w:t>
      </w:r>
    </w:p>
    <w:p w:rsidR="00C42F20" w:rsidRDefault="00C42F20" w:rsidP="00C42F20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część 3: dostawa sprzętu komputerowego dla Wydziału </w:t>
      </w:r>
      <w:r>
        <w:rPr>
          <w:rFonts w:ascii="Arial" w:hAnsi="Arial" w:cs="Arial"/>
          <w:b/>
        </w:rPr>
        <w:t xml:space="preserve">Psychologii i </w:t>
      </w:r>
      <w:proofErr w:type="spellStart"/>
      <w:r>
        <w:rPr>
          <w:rFonts w:ascii="Arial" w:hAnsi="Arial" w:cs="Arial"/>
          <w:b/>
        </w:rPr>
        <w:t>Kognitywistyki</w:t>
      </w:r>
      <w:proofErr w:type="spellEnd"/>
      <w:r>
        <w:rPr>
          <w:rFonts w:ascii="Arial" w:hAnsi="Arial" w:cs="Arial"/>
          <w:b/>
          <w:bCs/>
          <w:iCs/>
          <w:sz w:val="20"/>
        </w:rPr>
        <w:t xml:space="preserve"> </w:t>
      </w:r>
      <w:r>
        <w:rPr>
          <w:rFonts w:ascii="Arial" w:hAnsi="Arial" w:cs="Arial"/>
          <w:b/>
          <w:bCs/>
          <w:iCs/>
        </w:rPr>
        <w:t xml:space="preserve">UAM w Poznaniu </w:t>
      </w:r>
    </w:p>
    <w:p w:rsidR="00C42F20" w:rsidRDefault="00C42F20" w:rsidP="00C42F20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część 4: dostawa macierzy dyskowej dla Wydziału Biologii UAM w Poznaniu</w:t>
      </w:r>
    </w:p>
    <w:p w:rsidR="00C42F20" w:rsidRDefault="00C42F20" w:rsidP="00C42F20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część 5: dostawa sprzętu komputerowego dla Wydziału </w:t>
      </w:r>
      <w:r>
        <w:rPr>
          <w:rFonts w:ascii="Arial" w:hAnsi="Arial" w:cs="Arial"/>
          <w:b/>
        </w:rPr>
        <w:t xml:space="preserve">Psychologii i </w:t>
      </w:r>
      <w:proofErr w:type="spellStart"/>
      <w:r>
        <w:rPr>
          <w:rFonts w:ascii="Arial" w:hAnsi="Arial" w:cs="Arial"/>
          <w:b/>
        </w:rPr>
        <w:t>Kognitywistyki</w:t>
      </w:r>
      <w:proofErr w:type="spellEnd"/>
      <w:r>
        <w:rPr>
          <w:rFonts w:ascii="Arial" w:hAnsi="Arial" w:cs="Arial"/>
          <w:b/>
          <w:bCs/>
          <w:iCs/>
          <w:sz w:val="20"/>
        </w:rPr>
        <w:t xml:space="preserve"> </w:t>
      </w:r>
      <w:r>
        <w:rPr>
          <w:rFonts w:ascii="Arial" w:hAnsi="Arial" w:cs="Arial"/>
          <w:b/>
          <w:bCs/>
          <w:iCs/>
        </w:rPr>
        <w:t xml:space="preserve">UAM w Poznaniu </w:t>
      </w:r>
    </w:p>
    <w:p w:rsidR="00C42F20" w:rsidRDefault="00C42F20" w:rsidP="00C42F20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część 6: dostawa serwera dla Wydziału Chemii</w:t>
      </w:r>
      <w:r>
        <w:rPr>
          <w:rFonts w:ascii="Arial" w:hAnsi="Arial" w:cs="Arial"/>
          <w:b/>
          <w:bCs/>
          <w:iCs/>
          <w:sz w:val="20"/>
        </w:rPr>
        <w:t xml:space="preserve"> </w:t>
      </w:r>
      <w:r>
        <w:rPr>
          <w:rFonts w:ascii="Arial" w:hAnsi="Arial" w:cs="Arial"/>
          <w:b/>
          <w:bCs/>
          <w:iCs/>
        </w:rPr>
        <w:t xml:space="preserve">UAM w Poznaniu </w:t>
      </w:r>
    </w:p>
    <w:p w:rsidR="00C42F20" w:rsidRDefault="00C42F20" w:rsidP="00C42F20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część 7: dostawa sprzętu komputerowego dla Wydziału </w:t>
      </w:r>
      <w:r>
        <w:rPr>
          <w:rFonts w:ascii="Arial" w:hAnsi="Arial" w:cs="Arial"/>
          <w:b/>
        </w:rPr>
        <w:t xml:space="preserve">Fizyki </w:t>
      </w:r>
      <w:r>
        <w:rPr>
          <w:rFonts w:ascii="Arial" w:hAnsi="Arial" w:cs="Arial"/>
          <w:b/>
          <w:bCs/>
          <w:iCs/>
        </w:rPr>
        <w:t xml:space="preserve">UAM w Poznaniu </w:t>
      </w:r>
    </w:p>
    <w:p w:rsidR="00BD2390" w:rsidRPr="00DA1F87" w:rsidRDefault="00BD2390" w:rsidP="00DA1F8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0"/>
        </w:rPr>
      </w:pP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  <w:bookmarkStart w:id="3" w:name="_GoBack"/>
      <w:bookmarkEnd w:id="3"/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 xml:space="preserve">art. 109 ust. 1 pkt </w:t>
      </w:r>
      <w:r w:rsidR="00AF2442">
        <w:rPr>
          <w:rFonts w:ascii="Arial" w:eastAsia="Times New Roman" w:hAnsi="Arial" w:cs="Arial"/>
          <w:szCs w:val="20"/>
          <w:lang w:eastAsia="ar-SA"/>
        </w:rPr>
        <w:t xml:space="preserve">4 </w:t>
      </w:r>
      <w:r w:rsidRPr="009A3581">
        <w:rPr>
          <w:rFonts w:ascii="Arial" w:eastAsia="Times New Roman" w:hAnsi="Arial" w:cs="Arial"/>
          <w:szCs w:val="20"/>
          <w:lang w:eastAsia="ar-SA"/>
        </w:rPr>
        <w:t>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42F20">
      <w:rPr>
        <w:rFonts w:ascii="Arial" w:eastAsia="Times New Roman" w:hAnsi="Arial" w:cs="Arial"/>
        <w:bCs/>
        <w:i/>
        <w:sz w:val="20"/>
      </w:rPr>
      <w:t>465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2487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80C31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442"/>
    <w:rsid w:val="00AF2D80"/>
    <w:rsid w:val="00B17F9A"/>
    <w:rsid w:val="00B41322"/>
    <w:rsid w:val="00BD2390"/>
    <w:rsid w:val="00C345B0"/>
    <w:rsid w:val="00C42F20"/>
    <w:rsid w:val="00C619AD"/>
    <w:rsid w:val="00CE4045"/>
    <w:rsid w:val="00D93BE1"/>
    <w:rsid w:val="00DA1F87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B26E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48</cp:revision>
  <cp:lastPrinted>2022-05-17T09:58:00Z</cp:lastPrinted>
  <dcterms:created xsi:type="dcterms:W3CDTF">2016-09-01T12:19:00Z</dcterms:created>
  <dcterms:modified xsi:type="dcterms:W3CDTF">2022-05-21T20:35:00Z</dcterms:modified>
</cp:coreProperties>
</file>