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693" w:rsidRDefault="00307693" w:rsidP="00307693">
      <w:pPr>
        <w:spacing w:after="0"/>
      </w:pPr>
    </w:p>
    <w:p w:rsidR="00307693" w:rsidRDefault="00307693" w:rsidP="00307693">
      <w:pPr>
        <w:spacing w:after="0"/>
      </w:pPr>
    </w:p>
    <w:p w:rsidR="00307693" w:rsidRPr="00307693" w:rsidRDefault="00307693" w:rsidP="00307693">
      <w:pPr>
        <w:spacing w:after="0"/>
        <w:jc w:val="center"/>
        <w:rPr>
          <w:b/>
          <w:u w:val="single"/>
        </w:rPr>
      </w:pPr>
      <w:r w:rsidRPr="00307693">
        <w:rPr>
          <w:b/>
          <w:u w:val="single"/>
        </w:rPr>
        <w:t>OPIS PRZEDMIOTU ZAMÓWIENIA</w:t>
      </w:r>
    </w:p>
    <w:p w:rsidR="00307693" w:rsidRDefault="00307693" w:rsidP="00307693">
      <w:pPr>
        <w:spacing w:after="0"/>
      </w:pPr>
    </w:p>
    <w:p w:rsidR="00307693" w:rsidRPr="00CF1CE0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CF1CE0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:rsidR="00BE0F7E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307693">
        <w:rPr>
          <w:rFonts w:ascii="Arial Narrow" w:hAnsi="Arial Narrow"/>
        </w:rPr>
        <w:t xml:space="preserve">Przedmiotem zamówienia jest wykonanie robót budowlanych, dla zadania. </w:t>
      </w:r>
      <w:proofErr w:type="gramStart"/>
      <w:r w:rsidRPr="00307693">
        <w:rPr>
          <w:rFonts w:ascii="Arial Narrow" w:hAnsi="Arial Narrow"/>
        </w:rPr>
        <w:t xml:space="preserve">pn. </w:t>
      </w:r>
      <w:r w:rsidR="002776DF">
        <w:rPr>
          <w:rFonts w:ascii="Arial Narrow" w:hAnsi="Arial Narrow"/>
          <w:b/>
          <w:sz w:val="22"/>
          <w:szCs w:val="22"/>
        </w:rPr>
        <w:t>:</w:t>
      </w:r>
      <w:r w:rsidR="00BE0F7E">
        <w:rPr>
          <w:rFonts w:ascii="Arial Narrow" w:hAnsi="Arial Narrow"/>
          <w:b/>
          <w:sz w:val="22"/>
          <w:szCs w:val="22"/>
        </w:rPr>
        <w:t xml:space="preserve"> </w:t>
      </w:r>
      <w:proofErr w:type="gramEnd"/>
    </w:p>
    <w:p w:rsidR="002776DF" w:rsidRDefault="0056036D" w:rsidP="0095175D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56036D">
        <w:rPr>
          <w:rFonts w:ascii="Arial Narrow" w:hAnsi="Arial Narrow"/>
          <w:b/>
          <w:sz w:val="22"/>
          <w:szCs w:val="22"/>
        </w:rPr>
        <w:t>Remont kuchni -Roboty remontowe w budynku nr 12</w:t>
      </w:r>
    </w:p>
    <w:p w:rsidR="00307693" w:rsidRPr="00307693" w:rsidRDefault="00307693" w:rsidP="00BE0F7E">
      <w:pPr>
        <w:pStyle w:val="Tekstpodstawowywcity2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307693" w:rsidRPr="002C291E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</w:pPr>
    </w:p>
    <w:p w:rsidR="0030769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Zakres przedmiotu zamówienia:</w:t>
      </w:r>
    </w:p>
    <w:p w:rsidR="00307693" w:rsidRPr="00D657E9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proofErr w:type="gramStart"/>
      <w:r w:rsidRPr="00307693">
        <w:rPr>
          <w:rFonts w:ascii="Arial Narrow" w:hAnsi="Arial Narrow"/>
          <w:sz w:val="24"/>
          <w:szCs w:val="24"/>
        </w:rPr>
        <w:t>Zakres  przedmiotu</w:t>
      </w:r>
      <w:proofErr w:type="gramEnd"/>
      <w:r w:rsidRPr="00307693">
        <w:rPr>
          <w:rFonts w:ascii="Arial Narrow" w:hAnsi="Arial Narrow"/>
          <w:sz w:val="24"/>
          <w:szCs w:val="24"/>
        </w:rPr>
        <w:t xml:space="preserve"> zamówienia obejmuje </w:t>
      </w:r>
      <w:r>
        <w:rPr>
          <w:rFonts w:ascii="Arial Narrow" w:hAnsi="Arial Narrow"/>
          <w:sz w:val="24"/>
          <w:szCs w:val="24"/>
        </w:rPr>
        <w:t>robo</w:t>
      </w:r>
      <w:r w:rsidRPr="00307693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y</w:t>
      </w:r>
      <w:r w:rsidRPr="00307693">
        <w:rPr>
          <w:rFonts w:ascii="Arial Narrow" w:hAnsi="Arial Narrow"/>
          <w:sz w:val="24"/>
          <w:szCs w:val="24"/>
        </w:rPr>
        <w:t xml:space="preserve"> budowlanych ujętych w wyżej wymienionym </w:t>
      </w:r>
      <w:r w:rsidRPr="00D657E9">
        <w:rPr>
          <w:rFonts w:ascii="Arial Narrow" w:hAnsi="Arial Narrow"/>
          <w:sz w:val="24"/>
          <w:szCs w:val="24"/>
        </w:rPr>
        <w:t>zadaniu</w:t>
      </w:r>
      <w:r w:rsidR="002776DF" w:rsidRPr="00D657E9">
        <w:rPr>
          <w:rFonts w:ascii="Arial Narrow" w:hAnsi="Arial Narrow"/>
          <w:sz w:val="24"/>
          <w:szCs w:val="24"/>
        </w:rPr>
        <w:t xml:space="preserve"> budowlanym. </w:t>
      </w:r>
      <w:r w:rsidRPr="00D657E9">
        <w:rPr>
          <w:rFonts w:ascii="Arial Narrow" w:hAnsi="Arial Narrow"/>
          <w:sz w:val="24"/>
          <w:szCs w:val="24"/>
        </w:rPr>
        <w:t>Zakres prac obejmuje:</w:t>
      </w:r>
    </w:p>
    <w:p w:rsidR="004F02A2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Zmatowienie ścian</w:t>
      </w:r>
    </w:p>
    <w:p w:rsidR="00D657E9" w:rsidRPr="00D657E9" w:rsidRDefault="00D657E9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Zmatowienie i zmycie starej farby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Gruntowanie ścian i sufitów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 xml:space="preserve">Wykonanie gładzi </w:t>
      </w:r>
      <w:r w:rsidR="00D657E9" w:rsidRPr="00D657E9">
        <w:rPr>
          <w:rFonts w:ascii="Arial Narrow" w:hAnsi="Arial Narrow"/>
        </w:rPr>
        <w:t>n</w:t>
      </w:r>
      <w:r w:rsidRPr="00D657E9">
        <w:rPr>
          <w:rFonts w:ascii="Arial Narrow" w:hAnsi="Arial Narrow"/>
        </w:rPr>
        <w:t>a sufitach i ścianach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Dwukrotne malowanie ścian i sufitów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Malowanie grzejników i rur pionów centralnego ogrzewania farbą olejną</w:t>
      </w:r>
    </w:p>
    <w:p w:rsidR="00D657E9" w:rsidRPr="00D657E9" w:rsidRDefault="00D657E9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Odtłuszczanie i malowanie balustrad schodowych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Wykucie bruzd pod kabel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Ułożenie przewodu kabelkowego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Zaprawienie bruzd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Przyklejenie blachy kwasoodpornej na ścianę przy użyciu kleju montażowego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Wypełnienie ubytków w płytkach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Malowanie płytek farbą przeznaczoną do malowania płytek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Demontaż odbojnika ściennego</w:t>
      </w:r>
    </w:p>
    <w:p w:rsidR="00D657E9" w:rsidRPr="00D657E9" w:rsidRDefault="00D657E9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Demontaż narożników ochronnych</w:t>
      </w:r>
    </w:p>
    <w:p w:rsidR="00D657E9" w:rsidRPr="00D657E9" w:rsidRDefault="00D657E9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Dostawa i montaż odbojników ściennych i narożników ochronnych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Wykucie z muru ościeżnic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Wymiana drzwi na aluminiowe dwuskrzydłowe i jednoskrzydłowe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Rozebranie posadzki z płytek</w:t>
      </w:r>
    </w:p>
    <w:p w:rsidR="00D657E9" w:rsidRPr="00D657E9" w:rsidRDefault="00D657E9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Skucie nierówności betonu</w:t>
      </w:r>
    </w:p>
    <w:p w:rsidR="00D657E9" w:rsidRPr="00D657E9" w:rsidRDefault="00D657E9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Wykonanie posadzki z zaprawy samopoziomującej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 xml:space="preserve">Wykonanie izolacji przeciwwodnej (folia w </w:t>
      </w:r>
      <w:proofErr w:type="gramStart"/>
      <w:r w:rsidRPr="00D657E9">
        <w:rPr>
          <w:rFonts w:ascii="Arial Narrow" w:hAnsi="Arial Narrow"/>
        </w:rPr>
        <w:t xml:space="preserve">płynie ) </w:t>
      </w:r>
      <w:proofErr w:type="gramEnd"/>
      <w:r w:rsidRPr="00D657E9">
        <w:rPr>
          <w:rFonts w:ascii="Arial Narrow" w:hAnsi="Arial Narrow"/>
        </w:rPr>
        <w:t>na posadzce</w:t>
      </w:r>
    </w:p>
    <w:p w:rsidR="00A31C97" w:rsidRPr="00D657E9" w:rsidRDefault="00A31C97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Ułożenie płytek na posadzce wraz z cokolikami</w:t>
      </w:r>
    </w:p>
    <w:p w:rsidR="00D657E9" w:rsidRPr="00D657E9" w:rsidRDefault="00D657E9" w:rsidP="00D657E9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D657E9">
        <w:rPr>
          <w:rFonts w:ascii="Arial Narrow" w:hAnsi="Arial Narrow"/>
        </w:rPr>
        <w:t>Wywóz i utylizacja gruzu</w:t>
      </w:r>
    </w:p>
    <w:p w:rsidR="004F02A2" w:rsidRDefault="004F02A2" w:rsidP="0095175D">
      <w:pPr>
        <w:spacing w:after="0" w:line="240" w:lineRule="auto"/>
      </w:pPr>
    </w:p>
    <w:p w:rsidR="0095175D" w:rsidRDefault="0095175D" w:rsidP="0095175D">
      <w:pPr>
        <w:spacing w:after="0" w:line="240" w:lineRule="auto"/>
      </w:pPr>
    </w:p>
    <w:p w:rsidR="00D657E9" w:rsidRPr="00D657E9" w:rsidRDefault="00D657E9" w:rsidP="00D657E9">
      <w:pPr>
        <w:spacing w:before="40" w:after="40"/>
        <w:rPr>
          <w:rFonts w:ascii="Arial Narrow" w:hAnsi="Arial Narrow"/>
          <w:b/>
        </w:rPr>
      </w:pPr>
      <w:r w:rsidRPr="00D657E9">
        <w:rPr>
          <w:rFonts w:ascii="Arial Narrow" w:hAnsi="Arial Narrow"/>
        </w:rPr>
        <w:t xml:space="preserve">Szczegółowy zakres prac, określają następujące </w:t>
      </w:r>
      <w:proofErr w:type="gramStart"/>
      <w:r w:rsidRPr="00D657E9">
        <w:rPr>
          <w:rFonts w:ascii="Arial Narrow" w:hAnsi="Arial Narrow"/>
        </w:rPr>
        <w:t>dokumenty :</w:t>
      </w:r>
      <w:proofErr w:type="gramEnd"/>
    </w:p>
    <w:p w:rsidR="00D657E9" w:rsidRPr="00D657E9" w:rsidRDefault="00D657E9" w:rsidP="00D657E9">
      <w:pPr>
        <w:pStyle w:val="Akapitzlist"/>
        <w:numPr>
          <w:ilvl w:val="0"/>
          <w:numId w:val="8"/>
        </w:numPr>
        <w:suppressAutoHyphens/>
        <w:spacing w:before="40" w:after="40"/>
        <w:rPr>
          <w:rFonts w:ascii="Arial Narrow" w:hAnsi="Arial Narrow"/>
        </w:rPr>
      </w:pPr>
      <w:r w:rsidRPr="00D657E9">
        <w:rPr>
          <w:rFonts w:ascii="Arial Narrow" w:hAnsi="Arial Narrow"/>
        </w:rPr>
        <w:t>Specyfikacja warunków zamówienia, która jest wiążąca dla obu stron,</w:t>
      </w:r>
    </w:p>
    <w:p w:rsidR="00D657E9" w:rsidRPr="00D657E9" w:rsidRDefault="00D657E9" w:rsidP="00D657E9">
      <w:pPr>
        <w:pStyle w:val="Akapitzlist"/>
        <w:numPr>
          <w:ilvl w:val="0"/>
          <w:numId w:val="8"/>
        </w:numPr>
        <w:suppressAutoHyphens/>
        <w:spacing w:before="40" w:after="40"/>
        <w:rPr>
          <w:rFonts w:ascii="Arial Narrow" w:hAnsi="Arial Narrow"/>
        </w:rPr>
      </w:pPr>
      <w:r w:rsidRPr="00D657E9">
        <w:rPr>
          <w:rFonts w:ascii="Arial Narrow" w:hAnsi="Arial Narrow"/>
        </w:rPr>
        <w:t>Przedmiar robót,</w:t>
      </w:r>
    </w:p>
    <w:p w:rsidR="00D657E9" w:rsidRPr="00D657E9" w:rsidRDefault="00D657E9" w:rsidP="00D657E9">
      <w:pPr>
        <w:pStyle w:val="Akapitzlist"/>
        <w:numPr>
          <w:ilvl w:val="0"/>
          <w:numId w:val="8"/>
        </w:numPr>
        <w:suppressAutoHyphens/>
        <w:spacing w:before="40" w:after="40"/>
        <w:rPr>
          <w:rFonts w:ascii="Arial Narrow" w:hAnsi="Arial Narrow"/>
        </w:rPr>
      </w:pPr>
      <w:r w:rsidRPr="00D657E9">
        <w:rPr>
          <w:rFonts w:ascii="Arial Narrow" w:hAnsi="Arial Narrow"/>
        </w:rPr>
        <w:t xml:space="preserve">Specyfikacja techniczna wykonania i odbioru robót, </w:t>
      </w:r>
    </w:p>
    <w:p w:rsidR="00FA5E5B" w:rsidRPr="00D657E9" w:rsidRDefault="00D657E9" w:rsidP="00D657E9">
      <w:pPr>
        <w:pStyle w:val="Akapitzlist"/>
        <w:numPr>
          <w:ilvl w:val="0"/>
          <w:numId w:val="8"/>
        </w:numPr>
        <w:suppressAutoHyphens/>
        <w:spacing w:before="40" w:after="40"/>
        <w:rPr>
          <w:rFonts w:ascii="Arial Narrow" w:hAnsi="Arial Narrow"/>
        </w:rPr>
      </w:pPr>
      <w:r w:rsidRPr="00D657E9">
        <w:rPr>
          <w:rFonts w:ascii="Arial Narrow" w:hAnsi="Arial Narrow"/>
        </w:rPr>
        <w:t>Opis przedmiotu zamówienia.</w:t>
      </w:r>
      <w:bookmarkStart w:id="0" w:name="_GoBack"/>
      <w:bookmarkEnd w:id="0"/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9A3878" w:rsidRDefault="009A3878" w:rsidP="00307693">
      <w:pPr>
        <w:pStyle w:val="Akapitzlist"/>
      </w:pPr>
    </w:p>
    <w:p w:rsidR="00FA5E5B" w:rsidRPr="00A97F28" w:rsidRDefault="00FA5E5B" w:rsidP="00FA5E5B">
      <w:pPr>
        <w:pStyle w:val="Akapitzlist"/>
        <w:ind w:hanging="862"/>
        <w:rPr>
          <w:sz w:val="18"/>
          <w:szCs w:val="18"/>
        </w:rPr>
      </w:pPr>
    </w:p>
    <w:sectPr w:rsidR="00FA5E5B" w:rsidRPr="00A97F28" w:rsidSect="00FF551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3D9" w:rsidRDefault="00DB43D9" w:rsidP="00DB43D9">
      <w:pPr>
        <w:spacing w:after="0" w:line="240" w:lineRule="auto"/>
      </w:pPr>
      <w:r>
        <w:separator/>
      </w:r>
    </w:p>
  </w:endnote>
  <w:endnote w:type="continuationSeparator" w:id="0">
    <w:p w:rsidR="00DB43D9" w:rsidRDefault="00DB43D9" w:rsidP="00DB4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3D9" w:rsidRDefault="00DB43D9" w:rsidP="00DB43D9">
      <w:pPr>
        <w:spacing w:after="0" w:line="240" w:lineRule="auto"/>
      </w:pPr>
      <w:r>
        <w:separator/>
      </w:r>
    </w:p>
  </w:footnote>
  <w:footnote w:type="continuationSeparator" w:id="0">
    <w:p w:rsidR="00DB43D9" w:rsidRDefault="00DB43D9" w:rsidP="00DB4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3D9" w:rsidRDefault="00DB43D9" w:rsidP="00DB43D9">
    <w:pPr>
      <w:pStyle w:val="Nagwek"/>
      <w:jc w:val="both"/>
    </w:pPr>
    <w:r>
      <w:t>Sprawa 70/2022</w:t>
    </w:r>
    <w:r>
      <w:tab/>
    </w:r>
    <w:r>
      <w:tab/>
      <w:t>załącznik nr 9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E1209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1BF"/>
    <w:rsid w:val="00093AFD"/>
    <w:rsid w:val="00184984"/>
    <w:rsid w:val="002776DF"/>
    <w:rsid w:val="00307693"/>
    <w:rsid w:val="00385C58"/>
    <w:rsid w:val="004279D3"/>
    <w:rsid w:val="004C59D1"/>
    <w:rsid w:val="004D6697"/>
    <w:rsid w:val="004F02A2"/>
    <w:rsid w:val="00522D39"/>
    <w:rsid w:val="0056036D"/>
    <w:rsid w:val="005C3FEF"/>
    <w:rsid w:val="006144A5"/>
    <w:rsid w:val="006B0913"/>
    <w:rsid w:val="007532C1"/>
    <w:rsid w:val="00944A0F"/>
    <w:rsid w:val="0095175D"/>
    <w:rsid w:val="009702AA"/>
    <w:rsid w:val="009A3878"/>
    <w:rsid w:val="009B1F9A"/>
    <w:rsid w:val="009F5C8B"/>
    <w:rsid w:val="00A31C97"/>
    <w:rsid w:val="00A95E73"/>
    <w:rsid w:val="00A97F28"/>
    <w:rsid w:val="00AE3D92"/>
    <w:rsid w:val="00B131BF"/>
    <w:rsid w:val="00BA363E"/>
    <w:rsid w:val="00BE0F7E"/>
    <w:rsid w:val="00D27817"/>
    <w:rsid w:val="00D657E9"/>
    <w:rsid w:val="00DB43D9"/>
    <w:rsid w:val="00E60C3B"/>
    <w:rsid w:val="00FA5E5B"/>
    <w:rsid w:val="00FC4A9E"/>
    <w:rsid w:val="00FF4178"/>
    <w:rsid w:val="00FF5519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B4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3D9"/>
  </w:style>
  <w:style w:type="paragraph" w:styleId="Stopka">
    <w:name w:val="footer"/>
    <w:basedOn w:val="Normalny"/>
    <w:link w:val="StopkaZnak"/>
    <w:uiPriority w:val="99"/>
    <w:unhideWhenUsed/>
    <w:rsid w:val="00DB4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3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2021-07-16T10:28:00Z</dcterms:created>
  <dcterms:modified xsi:type="dcterms:W3CDTF">2022-05-31T07:28:00Z</dcterms:modified>
</cp:coreProperties>
</file>