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EB9" w:rsidRDefault="00FA0EB9">
      <w:pPr>
        <w:spacing w:after="0" w:line="240" w:lineRule="auto"/>
        <w:jc w:val="center"/>
        <w:rPr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>Umowa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50137C">
        <w:rPr>
          <w:color w:val="000000"/>
          <w:sz w:val="19"/>
          <w:szCs w:val="19"/>
        </w:rPr>
        <w:t>podstawowym bez negocjacji</w:t>
      </w:r>
      <w:r w:rsidR="0050137C" w:rsidRPr="0050137C">
        <w:rPr>
          <w:color w:val="000000"/>
          <w:sz w:val="19"/>
          <w:szCs w:val="19"/>
        </w:rPr>
        <w:t xml:space="preserve"> na podstawie przepisów ustawy </w:t>
      </w:r>
      <w:r>
        <w:rPr>
          <w:color w:val="000000"/>
          <w:sz w:val="19"/>
          <w:szCs w:val="19"/>
        </w:rPr>
        <w:t xml:space="preserve">z dnia 11 września 2019 r. Prawo zamówień publicznych, (tekst jednolity Dz. U. z 2021 r. poz.  1129 ze zm.), zwanej dalej   ustawą, została zawarta umowa o następującej treści: </w:t>
      </w:r>
    </w:p>
    <w:p w:rsidR="00FA0EB9" w:rsidRDefault="00FA0EB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FA0EB9" w:rsidRDefault="00FA0EB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FA0EB9" w:rsidRPr="00303BDA" w:rsidRDefault="00FA0EB9">
      <w:pPr>
        <w:spacing w:line="240" w:lineRule="auto"/>
        <w:rPr>
          <w:sz w:val="19"/>
          <w:szCs w:val="19"/>
        </w:rPr>
      </w:pPr>
      <w:r w:rsidRPr="00303BDA">
        <w:rPr>
          <w:sz w:val="19"/>
          <w:szCs w:val="19"/>
        </w:rPr>
        <w:t xml:space="preserve"> 1. Przedmiotem umowy są sukcesywne </w:t>
      </w:r>
      <w:r w:rsidR="00F14AF6" w:rsidRPr="00F14AF6">
        <w:rPr>
          <w:b/>
          <w:bCs/>
          <w:sz w:val="19"/>
          <w:szCs w:val="19"/>
        </w:rPr>
        <w:t xml:space="preserve">Dostawy podłoży i odczynników do wykonywania badań w kierunku gruźlicy z dzierżawą aparatu do hodowli, identyfikacji oraz oceny </w:t>
      </w:r>
      <w:proofErr w:type="spellStart"/>
      <w:r w:rsidR="00F14AF6" w:rsidRPr="00F14AF6">
        <w:rPr>
          <w:b/>
          <w:bCs/>
          <w:sz w:val="19"/>
          <w:szCs w:val="19"/>
        </w:rPr>
        <w:t>lekowrażliwości</w:t>
      </w:r>
      <w:proofErr w:type="spellEnd"/>
      <w:r w:rsidR="00F14AF6" w:rsidRPr="00F14AF6">
        <w:rPr>
          <w:b/>
          <w:bCs/>
          <w:sz w:val="19"/>
          <w:szCs w:val="19"/>
        </w:rPr>
        <w:t xml:space="preserve"> </w:t>
      </w:r>
      <w:r w:rsidR="00E94E67" w:rsidRPr="00F14AF6">
        <w:rPr>
          <w:b/>
          <w:bCs/>
          <w:sz w:val="19"/>
          <w:szCs w:val="19"/>
        </w:rPr>
        <w:t>prątków</w:t>
      </w:r>
      <w:r w:rsidR="00F14AF6" w:rsidRPr="00F14AF6">
        <w:rPr>
          <w:b/>
          <w:bCs/>
          <w:sz w:val="19"/>
          <w:szCs w:val="19"/>
        </w:rPr>
        <w:t xml:space="preserve"> gruźlicy na podłożach płynnych</w:t>
      </w:r>
      <w:r w:rsidR="00F14AF6">
        <w:rPr>
          <w:b/>
          <w:bCs/>
          <w:sz w:val="19"/>
          <w:szCs w:val="19"/>
        </w:rPr>
        <w:t xml:space="preserve"> </w:t>
      </w:r>
      <w:r w:rsidRPr="00303BDA"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2. Ilość określona w załączniku do niniejszej umowy stanowi wielkość szacunkową i może ulec zwiększeniu w zależności od potrzeb Zamawiającego o </w:t>
      </w:r>
      <w:r>
        <w:rPr>
          <w:color w:val="000000"/>
          <w:sz w:val="19"/>
          <w:szCs w:val="19"/>
        </w:rPr>
        <w:t>40</w:t>
      </w:r>
      <w:r w:rsidRPr="00303BDA">
        <w:rPr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:rsidR="00FA0EB9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Wartość niniejszej umowy określa się na: </w:t>
      </w:r>
      <w:r>
        <w:rPr>
          <w:color w:val="000000"/>
          <w:sz w:val="19"/>
          <w:szCs w:val="19"/>
        </w:rPr>
        <w:t>brutto</w:t>
      </w:r>
      <w:r w:rsidRPr="00303BDA">
        <w:rPr>
          <w:color w:val="000000"/>
          <w:sz w:val="19"/>
          <w:szCs w:val="19"/>
        </w:rPr>
        <w:t>: ..................PLN</w:t>
      </w:r>
      <w:r>
        <w:rPr>
          <w:color w:val="000000"/>
          <w:sz w:val="19"/>
          <w:szCs w:val="19"/>
        </w:rPr>
        <w:t xml:space="preserve"> </w:t>
      </w:r>
      <w:r w:rsidRPr="00303BDA">
        <w:rPr>
          <w:color w:val="000000"/>
          <w:sz w:val="19"/>
          <w:szCs w:val="19"/>
        </w:rPr>
        <w:t>(słownie:................................................................................),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:rsidR="00FA0EB9" w:rsidRPr="00303BDA" w:rsidRDefault="00FA0EB9" w:rsidP="00303BDA">
      <w:pPr>
        <w:spacing w:after="53" w:line="240" w:lineRule="auto"/>
        <w:rPr>
          <w:color w:val="000000"/>
          <w:sz w:val="19"/>
          <w:szCs w:val="19"/>
        </w:rPr>
      </w:pPr>
      <w:r w:rsidRPr="00303BDA"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:rsidR="00FA0EB9" w:rsidRDefault="00FA0EB9" w:rsidP="00303BDA">
      <w:pPr>
        <w:spacing w:after="53" w:line="240" w:lineRule="auto"/>
        <w:rPr>
          <w:sz w:val="19"/>
          <w:szCs w:val="19"/>
        </w:rPr>
      </w:pPr>
      <w:r w:rsidRPr="00303BDA">
        <w:rPr>
          <w:color w:val="000000"/>
          <w:sz w:val="19"/>
          <w:szCs w:val="19"/>
        </w:rPr>
        <w:t xml:space="preserve">6. </w:t>
      </w:r>
      <w:r w:rsidRPr="00303BDA">
        <w:rPr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</w:t>
      </w:r>
      <w:r>
        <w:rPr>
          <w:sz w:val="19"/>
          <w:szCs w:val="19"/>
        </w:rPr>
        <w:t>h medycznych (</w:t>
      </w:r>
      <w:proofErr w:type="spellStart"/>
      <w:r>
        <w:rPr>
          <w:sz w:val="19"/>
          <w:szCs w:val="19"/>
        </w:rPr>
        <w:t>t.j</w:t>
      </w:r>
      <w:proofErr w:type="spellEnd"/>
      <w:r>
        <w:rPr>
          <w:sz w:val="19"/>
          <w:szCs w:val="19"/>
        </w:rPr>
        <w:t>. Dz. U. z 2021 r. poz. 1565 ze zm</w:t>
      </w:r>
      <w:r w:rsidRPr="00303BDA">
        <w:rPr>
          <w:sz w:val="19"/>
          <w:szCs w:val="19"/>
        </w:rPr>
        <w:t>.) Wykonawca oświadcza, że na każde żądanie Zamawiającego przedstawienia właściwych dokumentów niezwłocznie je prześle.</w:t>
      </w:r>
    </w:p>
    <w:p w:rsidR="005E6B4F" w:rsidRPr="005E6B4F" w:rsidRDefault="005E6B4F" w:rsidP="005E6B4F">
      <w:pPr>
        <w:spacing w:after="53" w:line="240" w:lineRule="auto"/>
        <w:rPr>
          <w:color w:val="000000"/>
          <w:sz w:val="19"/>
          <w:szCs w:val="19"/>
        </w:rPr>
      </w:pPr>
      <w:r w:rsidRPr="005E6B4F">
        <w:rPr>
          <w:color w:val="000000"/>
          <w:sz w:val="19"/>
          <w:szCs w:val="19"/>
        </w:rPr>
        <w:t>7. Wykonawca odda w dzierżawę Zamawiającemu analizator do badań o nazwie ______________________________</w:t>
      </w:r>
    </w:p>
    <w:p w:rsidR="005E6B4F" w:rsidRPr="00303BDA" w:rsidRDefault="005E6B4F" w:rsidP="005E6B4F">
      <w:pPr>
        <w:spacing w:after="53" w:line="240" w:lineRule="auto"/>
        <w:rPr>
          <w:color w:val="000000"/>
          <w:sz w:val="19"/>
          <w:szCs w:val="19"/>
        </w:rPr>
      </w:pPr>
      <w:r w:rsidRPr="005E6B4F">
        <w:rPr>
          <w:color w:val="000000"/>
          <w:sz w:val="19"/>
          <w:szCs w:val="19"/>
        </w:rPr>
        <w:t>zgodnie z ofertą, dostosowany do oferowanych materiałów diagnostycznych, na warunkach określonych w oddzielnej umowie.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§ 2</w:t>
      </w:r>
    </w:p>
    <w:p w:rsidR="00FA0EB9" w:rsidRPr="00165CC4" w:rsidRDefault="00FA0EB9" w:rsidP="00165CC4">
      <w:pPr>
        <w:pStyle w:val="Bezodstpw"/>
        <w:jc w:val="center"/>
        <w:rPr>
          <w:b/>
          <w:bCs/>
          <w:sz w:val="19"/>
          <w:szCs w:val="19"/>
        </w:rPr>
      </w:pPr>
      <w:r w:rsidRPr="00165CC4">
        <w:rPr>
          <w:b/>
          <w:bCs/>
          <w:sz w:val="19"/>
          <w:szCs w:val="19"/>
        </w:rPr>
        <w:t>Zasady dostaw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następować będą sukcesywnie</w:t>
      </w:r>
      <w:r>
        <w:rPr>
          <w:sz w:val="19"/>
          <w:szCs w:val="19"/>
          <w:lang w:eastAsia="ar-SA"/>
        </w:rPr>
        <w:t xml:space="preserve"> </w:t>
      </w:r>
      <w:r>
        <w:rPr>
          <w:sz w:val="20"/>
          <w:szCs w:val="20"/>
        </w:rPr>
        <w:t xml:space="preserve">przez okres </w:t>
      </w:r>
      <w:r w:rsidRPr="0062315D">
        <w:rPr>
          <w:b/>
          <w:bCs/>
          <w:sz w:val="20"/>
          <w:szCs w:val="20"/>
        </w:rPr>
        <w:t xml:space="preserve">36 miesięcy </w:t>
      </w:r>
      <w:r w:rsidRPr="00EB4F9C">
        <w:rPr>
          <w:sz w:val="20"/>
          <w:szCs w:val="20"/>
          <w:lang w:eastAsia="ar-SA"/>
        </w:rPr>
        <w:t>od dnia</w:t>
      </w:r>
      <w:r>
        <w:rPr>
          <w:sz w:val="20"/>
          <w:szCs w:val="20"/>
          <w:lang w:eastAsia="ar-SA"/>
        </w:rPr>
        <w:t xml:space="preserve"> </w:t>
      </w:r>
      <w:r w:rsidR="00092E7C">
        <w:rPr>
          <w:sz w:val="20"/>
          <w:szCs w:val="20"/>
          <w:lang w:eastAsia="ar-SA"/>
        </w:rPr>
        <w:t>podpisania umowy</w:t>
      </w:r>
      <w:r w:rsidRPr="00EB4F9C">
        <w:rPr>
          <w:sz w:val="20"/>
          <w:szCs w:val="20"/>
        </w:rPr>
        <w:t xml:space="preserve"> lub do wcześniejszego wyczerpania  wartości zamówienia, w zależności od tego </w:t>
      </w:r>
      <w:r>
        <w:rPr>
          <w:sz w:val="20"/>
          <w:szCs w:val="20"/>
        </w:rPr>
        <w:t>który wariant nastąpi wcześniej</w:t>
      </w:r>
      <w:r w:rsidRPr="00165CC4">
        <w:rPr>
          <w:sz w:val="19"/>
          <w:szCs w:val="19"/>
          <w:lang w:eastAsia="ar-SA"/>
        </w:rPr>
        <w:t>, w ilości i asortyme</w:t>
      </w:r>
      <w:r>
        <w:rPr>
          <w:sz w:val="19"/>
          <w:szCs w:val="19"/>
          <w:lang w:eastAsia="ar-SA"/>
        </w:rPr>
        <w:t xml:space="preserve">ncie, zgodnie z zamówieniami </w:t>
      </w:r>
      <w:r w:rsidRPr="00165CC4">
        <w:rPr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sz w:val="19"/>
          <w:szCs w:val="19"/>
          <w:lang w:eastAsia="ar-SA"/>
        </w:rPr>
        <w:t xml:space="preserve">od dnia otrzymania zamówienia, a dostawa „cito” w ciągu </w:t>
      </w:r>
      <w:r>
        <w:rPr>
          <w:sz w:val="19"/>
          <w:szCs w:val="19"/>
          <w:lang w:eastAsia="ar-SA"/>
        </w:rPr>
        <w:t xml:space="preserve">2 dni </w:t>
      </w:r>
      <w:r w:rsidRPr="00165CC4">
        <w:rPr>
          <w:sz w:val="19"/>
          <w:szCs w:val="19"/>
          <w:lang w:eastAsia="ar-SA"/>
        </w:rPr>
        <w:t>od zgłoszenia zamówienia.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Numer telefon</w:t>
      </w:r>
      <w:r>
        <w:rPr>
          <w:sz w:val="19"/>
          <w:szCs w:val="19"/>
          <w:lang w:eastAsia="ar-SA"/>
        </w:rPr>
        <w:t>u</w:t>
      </w:r>
      <w:r w:rsidRPr="00165CC4">
        <w:rPr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  <w:r w:rsidR="004E3DB4" w:rsidRPr="004E3DB4">
        <w:rPr>
          <w:sz w:val="19"/>
          <w:szCs w:val="19"/>
        </w:rPr>
        <w:t xml:space="preserve"> lub </w:t>
      </w:r>
      <w:r w:rsidR="004E3DB4">
        <w:rPr>
          <w:sz w:val="19"/>
          <w:szCs w:val="19"/>
          <w:lang w:eastAsia="ar-SA"/>
        </w:rPr>
        <w:t>adres email: …………………”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Dostawy towaru w których producent zastrzegł „niskie temperatury”</w:t>
      </w:r>
      <w:r>
        <w:rPr>
          <w:sz w:val="19"/>
          <w:szCs w:val="19"/>
          <w:lang w:eastAsia="ar-SA"/>
        </w:rPr>
        <w:t xml:space="preserve"> m</w:t>
      </w:r>
      <w:r w:rsidRPr="00165CC4">
        <w:rPr>
          <w:sz w:val="19"/>
          <w:szCs w:val="19"/>
          <w:lang w:eastAsia="ar-SA"/>
        </w:rPr>
        <w:t>uszą odbywać się w opakowaniach z czujnikami temperatury odczytywanymi przy dostawach.</w:t>
      </w:r>
    </w:p>
    <w:p w:rsidR="00FA0EB9" w:rsidRPr="00165CC4" w:rsidRDefault="00FA0EB9" w:rsidP="004E3DB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Zamówienia będą składane </w:t>
      </w:r>
      <w:r w:rsidR="004E3DB4" w:rsidRPr="004E3DB4">
        <w:rPr>
          <w:sz w:val="19"/>
          <w:szCs w:val="19"/>
          <w:lang w:eastAsia="ar-SA"/>
        </w:rPr>
        <w:t>e-mailem na adres: ………</w:t>
      </w:r>
      <w:r w:rsidR="004E3DB4">
        <w:rPr>
          <w:sz w:val="19"/>
          <w:szCs w:val="19"/>
          <w:lang w:eastAsia="ar-SA"/>
        </w:rPr>
        <w:t>…………………….</w:t>
      </w:r>
      <w:r w:rsidR="004E3DB4" w:rsidRPr="004E3DB4">
        <w:rPr>
          <w:sz w:val="19"/>
          <w:szCs w:val="19"/>
          <w:lang w:eastAsia="ar-SA"/>
        </w:rPr>
        <w:t>…lub pisemnie przez osobę wyznaczoną przez   Zamawiającego</w:t>
      </w:r>
      <w:r w:rsidRPr="00165CC4">
        <w:rPr>
          <w:sz w:val="19"/>
          <w:szCs w:val="19"/>
          <w:lang w:eastAsia="ar-SA"/>
        </w:rPr>
        <w:t xml:space="preserve"> lub pisemnie przez osobę w</w:t>
      </w:r>
      <w:r>
        <w:rPr>
          <w:sz w:val="19"/>
          <w:szCs w:val="19"/>
          <w:lang w:eastAsia="ar-SA"/>
        </w:rPr>
        <w:t>yznaczoną przez   Zamawiającego.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Dostawy odbywać się będą na ryzyko i koszt Wykonawcy do </w:t>
      </w:r>
      <w:r>
        <w:rPr>
          <w:sz w:val="19"/>
          <w:szCs w:val="19"/>
          <w:lang w:eastAsia="ar-SA"/>
        </w:rPr>
        <w:t>Magazynu zlokalizowanego</w:t>
      </w:r>
      <w:r w:rsidRPr="00165CC4">
        <w:rPr>
          <w:sz w:val="19"/>
          <w:szCs w:val="19"/>
          <w:lang w:eastAsia="ar-SA"/>
        </w:rPr>
        <w:t xml:space="preserve"> w siedzibie Zamawiającego w dni robocze w godz. 8.00 – 14.00.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:rsidR="00FA0EB9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lastRenderedPageBreak/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:rsidR="00FA0EB9" w:rsidRDefault="00FA0EB9" w:rsidP="00920570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920570">
        <w:rPr>
          <w:sz w:val="19"/>
          <w:szCs w:val="19"/>
          <w:lang w:eastAsia="ar-SA"/>
        </w:rPr>
        <w:t xml:space="preserve">Wykonawca zapewni w okresie trwania umowy autoryzowany przegląd techniczny aparatu (jeden raz w roku) oraz autoryzowany serwis i niezbędne części zamienne konieczne do prawidłowego funkcjonowania aparatu w zakresie wymaganym przez producenta aparatu. Naprawy bieżące wykonywane będą na podstawie oddzielnych zleceń. Czas reakcji serwisu 48 godzin (podjęcie czynności naprawczych) od momentu zgłoszenia. Maksymalny czas naprawy aparatu 3 dni robocze. Koszt przeglądów, serwisu i części zamiennych pokryje Zamawiający </w:t>
      </w:r>
    </w:p>
    <w:p w:rsidR="00FA0EB9" w:rsidRDefault="00FA0EB9" w:rsidP="00F76568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920570">
        <w:rPr>
          <w:sz w:val="19"/>
          <w:szCs w:val="19"/>
          <w:lang w:eastAsia="ar-SA"/>
        </w:rPr>
        <w:t xml:space="preserve">Wykonawca </w:t>
      </w:r>
      <w:r w:rsidR="0043245F">
        <w:rPr>
          <w:sz w:val="19"/>
          <w:szCs w:val="19"/>
          <w:lang w:eastAsia="ar-SA"/>
        </w:rPr>
        <w:t>zobowiązuje się do udzielenia konsultacji merytorycznych.</w:t>
      </w:r>
    </w:p>
    <w:p w:rsidR="00FA0EB9" w:rsidRPr="00165CC4" w:rsidRDefault="00FA0EB9" w:rsidP="00920570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920570">
        <w:rPr>
          <w:sz w:val="19"/>
          <w:szCs w:val="19"/>
          <w:lang w:eastAsia="ar-SA"/>
        </w:rPr>
        <w:t xml:space="preserve">Termin ważności </w:t>
      </w:r>
      <w:r w:rsidR="00092E7C">
        <w:rPr>
          <w:sz w:val="19"/>
          <w:szCs w:val="19"/>
          <w:lang w:eastAsia="ar-SA"/>
        </w:rPr>
        <w:t xml:space="preserve">odczynników </w:t>
      </w:r>
      <w:r w:rsidRPr="00920570">
        <w:rPr>
          <w:sz w:val="19"/>
          <w:szCs w:val="19"/>
          <w:lang w:eastAsia="ar-SA"/>
        </w:rPr>
        <w:t>min.</w:t>
      </w:r>
      <w:r w:rsidR="00092E7C">
        <w:rPr>
          <w:sz w:val="19"/>
          <w:szCs w:val="19"/>
          <w:lang w:eastAsia="ar-SA"/>
        </w:rPr>
        <w:t xml:space="preserve"> 6 miesięcy. </w:t>
      </w:r>
      <w:r w:rsidRPr="00920570">
        <w:rPr>
          <w:sz w:val="19"/>
          <w:szCs w:val="19"/>
          <w:lang w:eastAsia="ar-SA"/>
        </w:rPr>
        <w:t>W przypadku dostarczenia towar</w:t>
      </w:r>
      <w:r>
        <w:rPr>
          <w:sz w:val="19"/>
          <w:szCs w:val="19"/>
          <w:lang w:eastAsia="ar-SA"/>
        </w:rPr>
        <w:t>u z terminem ważności krótszym</w:t>
      </w:r>
      <w:r w:rsidRPr="00920570">
        <w:rPr>
          <w:sz w:val="19"/>
          <w:szCs w:val="19"/>
          <w:lang w:eastAsia="ar-SA"/>
        </w:rPr>
        <w:t xml:space="preserve"> Zamawiający zastrzega sobie prawo jego zwrotu w terminie do 7 dni od daty dostawy.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FA0EB9" w:rsidRPr="00165CC4" w:rsidRDefault="00FA0EB9" w:rsidP="00165CC4">
      <w:pPr>
        <w:suppressAutoHyphens/>
        <w:spacing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FA0EB9" w:rsidRPr="00165CC4" w:rsidRDefault="00FA0EB9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§ 3</w:t>
      </w:r>
    </w:p>
    <w:p w:rsidR="00FA0EB9" w:rsidRPr="00656A27" w:rsidRDefault="00FA0EB9" w:rsidP="00656A27">
      <w:pPr>
        <w:pStyle w:val="Bezodstpw"/>
        <w:jc w:val="center"/>
        <w:rPr>
          <w:b/>
          <w:bCs/>
          <w:sz w:val="19"/>
          <w:szCs w:val="19"/>
        </w:rPr>
      </w:pPr>
      <w:r w:rsidRPr="00656A27">
        <w:rPr>
          <w:b/>
          <w:bCs/>
          <w:sz w:val="19"/>
          <w:szCs w:val="19"/>
        </w:rPr>
        <w:t>Warunki dostaw i reklamacji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zobowiązuje się do dostarczenia towaru: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posiadającego dokumenty dopuszczające przedmiot zamówienia do użytku w placówkach ochrony zdrowia,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2) o wysokim standardzie jakościowym.</w:t>
      </w:r>
    </w:p>
    <w:p w:rsidR="00FA0EB9" w:rsidRPr="00165CC4" w:rsidRDefault="00FA0EB9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b/>
          <w:bCs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b/>
          <w:bCs/>
          <w:sz w:val="19"/>
          <w:szCs w:val="19"/>
          <w:lang w:eastAsia="ar-SA"/>
        </w:rPr>
        <w:t>cy</w:t>
      </w:r>
      <w:proofErr w:type="spellEnd"/>
      <w:r w:rsidRPr="00666BD0">
        <w:rPr>
          <w:b/>
          <w:bCs/>
          <w:sz w:val="19"/>
          <w:szCs w:val="19"/>
          <w:lang w:eastAsia="ar-SA"/>
        </w:rPr>
        <w:t>)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ma prawo do złożenia reklamacji w przypadku ujawnienia wad ukrytych   towaru.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Reklamacja będzie składana faksem lub emailem przez osobę upoważnioną przez niego.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Towarem wadliwym jest towar nie spełniający jakichkolwiek</w:t>
      </w:r>
      <w:r>
        <w:rPr>
          <w:sz w:val="19"/>
          <w:szCs w:val="19"/>
          <w:lang w:eastAsia="ar-SA"/>
        </w:rPr>
        <w:t xml:space="preserve"> wymaganych wymogów </w:t>
      </w:r>
      <w:r w:rsidRPr="00165CC4">
        <w:rPr>
          <w:sz w:val="19"/>
          <w:szCs w:val="19"/>
          <w:lang w:eastAsia="ar-SA"/>
        </w:rPr>
        <w:t xml:space="preserve"> oraz mający braki, wady </w:t>
      </w:r>
      <w:r>
        <w:rPr>
          <w:sz w:val="19"/>
          <w:szCs w:val="19"/>
          <w:lang w:eastAsia="ar-SA"/>
        </w:rPr>
        <w:t>lub uszkodzenia.</w:t>
      </w:r>
      <w:r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:rsidR="00FA0EB9" w:rsidRPr="00165CC4" w:rsidRDefault="00FA0EB9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§ 4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</w:rPr>
      </w:pPr>
      <w:r w:rsidRPr="00666BD0">
        <w:rPr>
          <w:b/>
          <w:bCs/>
          <w:sz w:val="19"/>
          <w:szCs w:val="19"/>
        </w:rPr>
        <w:t>Podstawy rozwiązania umowy</w:t>
      </w:r>
    </w:p>
    <w:p w:rsidR="00FA0EB9" w:rsidRPr="00165CC4" w:rsidRDefault="00D0533F" w:rsidP="00D0533F">
      <w:pPr>
        <w:numPr>
          <w:ilvl w:val="0"/>
          <w:numId w:val="9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0533F"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uznania reklamacji ze skut</w:t>
      </w:r>
      <w:r>
        <w:rPr>
          <w:sz w:val="19"/>
          <w:szCs w:val="19"/>
          <w:lang w:eastAsia="ar-SA"/>
        </w:rPr>
        <w:t>kami określonymi w § 7 ust. 4</w:t>
      </w:r>
      <w:r w:rsidR="00FA0EB9" w:rsidRPr="00165CC4">
        <w:rPr>
          <w:sz w:val="19"/>
          <w:szCs w:val="19"/>
          <w:lang w:eastAsia="ar-SA"/>
        </w:rPr>
        <w:t>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</w:t>
      </w:r>
      <w:r>
        <w:rPr>
          <w:sz w:val="19"/>
          <w:szCs w:val="19"/>
          <w:lang w:eastAsia="ar-SA"/>
        </w:rPr>
        <w:t>4</w:t>
      </w:r>
      <w:r w:rsidRPr="00165CC4">
        <w:rPr>
          <w:sz w:val="19"/>
          <w:szCs w:val="19"/>
          <w:lang w:eastAsia="ar-SA"/>
        </w:rPr>
        <w:t xml:space="preserve"> umowy.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5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Wynagrodzenie i zasady jego zmiany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A0EB9" w:rsidRPr="00D1085B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D1085B">
        <w:rPr>
          <w:sz w:val="19"/>
          <w:szCs w:val="19"/>
          <w:lang w:eastAsia="ar-SA"/>
        </w:rPr>
        <w:t>Cena ustalona w dniu zawarcia umowy nie ulegnie zmi</w:t>
      </w:r>
      <w:r w:rsidR="00F05763">
        <w:rPr>
          <w:sz w:val="19"/>
          <w:szCs w:val="19"/>
          <w:lang w:eastAsia="ar-SA"/>
        </w:rPr>
        <w:t xml:space="preserve">anie przez okres_______(min. 6 </w:t>
      </w:r>
      <w:r w:rsidRPr="00D1085B">
        <w:rPr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>
        <w:rPr>
          <w:sz w:val="19"/>
          <w:szCs w:val="19"/>
          <w:lang w:eastAsia="ar-SA"/>
        </w:rPr>
        <w:t>do stanu z dnia zawarcia umowy.</w:t>
      </w:r>
      <w:r w:rsidRPr="00FF45C7">
        <w:rPr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:rsidR="00FA0EB9" w:rsidRPr="00165CC4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FA0EB9" w:rsidRPr="00E47E1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E47E17"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FA0EB9" w:rsidRPr="00FF45C7" w:rsidRDefault="00FA0EB9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FA0EB9" w:rsidRPr="00E47E17" w:rsidRDefault="005A0A04" w:rsidP="005A0A04">
      <w:pPr>
        <w:numPr>
          <w:ilvl w:val="0"/>
          <w:numId w:val="10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5A0A04">
        <w:rPr>
          <w:sz w:val="19"/>
          <w:szCs w:val="19"/>
          <w:lang w:eastAsia="ar-SA"/>
        </w:rPr>
        <w:t>Wykonawca zobowiązany jest do dołączenia faktury do każdej dostawy. W odniesieniu do Wykonawców nie mających możliwości dostarczania faktur VAT wraz z realizowanym zamówieniem, Zamawiający dopuszcza możliwość dostarczenia faktur za pośrednictwem poczty/ kuriera w terminie 3 dni roboczych liczonych od daty dostawy na adres siedziby Zamawiającego lub faktur elektronicznych (format PDF) za pośred</w:t>
      </w:r>
      <w:r>
        <w:rPr>
          <w:sz w:val="19"/>
          <w:szCs w:val="19"/>
          <w:lang w:eastAsia="ar-SA"/>
        </w:rPr>
        <w:t xml:space="preserve">nictwem maila na adres: </w:t>
      </w:r>
      <w:r w:rsidRPr="005A0A04">
        <w:rPr>
          <w:sz w:val="19"/>
          <w:szCs w:val="19"/>
          <w:lang w:eastAsia="ar-SA"/>
        </w:rPr>
        <w:t>marian.wojtas@szpitallimanowa.p</w:t>
      </w:r>
      <w:r>
        <w:rPr>
          <w:sz w:val="19"/>
          <w:szCs w:val="19"/>
          <w:lang w:eastAsia="ar-SA"/>
        </w:rPr>
        <w:t>l</w:t>
      </w:r>
    </w:p>
    <w:p w:rsidR="00FA0EB9" w:rsidRPr="00FF45C7" w:rsidRDefault="00FA0EB9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 w:rsidRPr="00FF45C7"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6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Faktury</w:t>
      </w:r>
    </w:p>
    <w:p w:rsidR="00FA0EB9" w:rsidRPr="00165CC4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ustalają, że Wykonawca </w:t>
      </w:r>
      <w:r w:rsidRPr="008D4FD9">
        <w:rPr>
          <w:sz w:val="19"/>
          <w:szCs w:val="19"/>
          <w:lang w:eastAsia="ar-SA"/>
        </w:rPr>
        <w:t xml:space="preserve">będzie wystawiał faktury częściowe </w:t>
      </w:r>
      <w:r w:rsidRPr="008E17EE">
        <w:rPr>
          <w:sz w:val="19"/>
          <w:szCs w:val="19"/>
        </w:rPr>
        <w:t>na kwotę wynikającą ze złożonego zamówienia.</w:t>
      </w:r>
    </w:p>
    <w:p w:rsidR="00FA0EB9" w:rsidRPr="00806B9B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>
        <w:rPr>
          <w:sz w:val="19"/>
          <w:szCs w:val="19"/>
          <w:lang w:eastAsia="ar-SA"/>
        </w:rPr>
        <w:t>1</w:t>
      </w:r>
      <w:r w:rsidRPr="00806B9B">
        <w:rPr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FA0EB9" w:rsidRPr="00433F68" w:rsidRDefault="00FA0EB9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FA0EB9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7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Kary umowne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</w:t>
      </w:r>
      <w:r>
        <w:rPr>
          <w:sz w:val="19"/>
          <w:szCs w:val="19"/>
          <w:lang w:eastAsia="ar-SA"/>
        </w:rPr>
        <w:t>0, 5</w:t>
      </w:r>
      <w:r w:rsidR="00711938">
        <w:rPr>
          <w:sz w:val="19"/>
          <w:szCs w:val="19"/>
          <w:lang w:eastAsia="ar-SA"/>
        </w:rPr>
        <w:t xml:space="preserve"> % wartości netto</w:t>
      </w:r>
      <w:r w:rsidRPr="00433F68">
        <w:rPr>
          <w:sz w:val="19"/>
          <w:szCs w:val="19"/>
          <w:lang w:eastAsia="ar-SA"/>
        </w:rPr>
        <w:t xml:space="preserve"> zamówienia za każdy dzień, nie więcej jednak niż 1 % wartości </w:t>
      </w:r>
      <w:r w:rsidR="00C806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niniejszej umowy za pojedynczy przypadek opóźnienia. </w:t>
      </w:r>
    </w:p>
    <w:p w:rsidR="00FA0EB9" w:rsidRPr="00806B9B" w:rsidRDefault="00FA0EB9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06B9B"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>
        <w:rPr>
          <w:sz w:val="19"/>
          <w:szCs w:val="19"/>
          <w:lang w:eastAsia="ar-SA"/>
        </w:rPr>
        <w:t>0, 5</w:t>
      </w:r>
      <w:r w:rsidRPr="00806B9B">
        <w:rPr>
          <w:sz w:val="19"/>
          <w:szCs w:val="19"/>
          <w:lang w:eastAsia="ar-SA"/>
        </w:rPr>
        <w:t xml:space="preserve"> % wartości </w:t>
      </w:r>
      <w:r w:rsidR="009B7595">
        <w:rPr>
          <w:sz w:val="19"/>
          <w:szCs w:val="19"/>
          <w:lang w:eastAsia="ar-SA"/>
        </w:rPr>
        <w:t>netto</w:t>
      </w:r>
      <w:r w:rsidRPr="00806B9B">
        <w:rPr>
          <w:sz w:val="19"/>
          <w:szCs w:val="19"/>
          <w:lang w:eastAsia="ar-SA"/>
        </w:rPr>
        <w:t xml:space="preserve"> zamówienia za każdy dzień, nie wi</w:t>
      </w:r>
      <w:r w:rsidR="00711938">
        <w:rPr>
          <w:sz w:val="19"/>
          <w:szCs w:val="19"/>
          <w:lang w:eastAsia="ar-SA"/>
        </w:rPr>
        <w:t>ęcej jednak niż 1 % wartości ne</w:t>
      </w:r>
      <w:r w:rsidRPr="00806B9B">
        <w:rPr>
          <w:sz w:val="19"/>
          <w:szCs w:val="19"/>
          <w:lang w:eastAsia="ar-SA"/>
        </w:rPr>
        <w:t xml:space="preserve">tto niniejszej umowy za pojedynczy przypadek opóźnienia. </w:t>
      </w:r>
    </w:p>
    <w:p w:rsidR="00FA0EB9" w:rsidRPr="00165CC4" w:rsidRDefault="00FA0EB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1) zwłoki w dostawach towaru ponad termin określony w  § 2 ust. 1 umowy lub </w:t>
      </w:r>
    </w:p>
    <w:p w:rsidR="00FA0EB9" w:rsidRPr="00433F68" w:rsidRDefault="00FA0EB9" w:rsidP="00123318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</w:t>
      </w:r>
      <w:r w:rsidR="0048668A" w:rsidRPr="0048668A">
        <w:rPr>
          <w:sz w:val="19"/>
          <w:szCs w:val="19"/>
          <w:lang w:eastAsia="ar-SA"/>
        </w:rPr>
        <w:t>zwłoki w wymianie towaru na wolny od wad ponad termin określony w § 3 ust. 10 umowy przekraczającego 3 dni robocze Zamawiający po uprzednim zawiadomieniu Wykonawcy ma prawo zakupić towar na rynku i odmówić przyjęcia spóźnionej dostawy. W tym przypadku Wykonawca zobowiązany jest do zapłaty kary umownej w wysokości 120 % różnicy pomiędzy cenami wynikającymi z niniejszej umowy a cenami towarów zakupionych przez Zamawiającego</w:t>
      </w:r>
      <w:r w:rsidRPr="00433F68">
        <w:rPr>
          <w:sz w:val="19"/>
          <w:szCs w:val="19"/>
          <w:lang w:eastAsia="ar-SA"/>
        </w:rPr>
        <w:t>.</w:t>
      </w:r>
    </w:p>
    <w:p w:rsidR="00FA0EB9" w:rsidRPr="00B6015C" w:rsidRDefault="0085187D" w:rsidP="0085187D">
      <w:pPr>
        <w:numPr>
          <w:ilvl w:val="0"/>
          <w:numId w:val="12"/>
        </w:numPr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85187D">
        <w:rPr>
          <w:sz w:val="19"/>
          <w:szCs w:val="19"/>
          <w:lang w:eastAsia="ar-SA"/>
        </w:rPr>
        <w:t xml:space="preserve">Wykonawca zobowiązuje się zapłacić Zamawiającemu karę w wysokości 10 % wartości </w:t>
      </w:r>
      <w:r w:rsidR="009B7595">
        <w:rPr>
          <w:sz w:val="19"/>
          <w:szCs w:val="19"/>
          <w:lang w:eastAsia="ar-SA"/>
        </w:rPr>
        <w:t>netto</w:t>
      </w:r>
      <w:r w:rsidRPr="0085187D">
        <w:rPr>
          <w:sz w:val="19"/>
          <w:szCs w:val="19"/>
          <w:lang w:eastAsia="ar-SA"/>
        </w:rPr>
        <w:t xml:space="preserve"> niezrealizowanej części umowy określonej w § 1 ust. 3 umowy w przypadku odstąpienia przez Wykonawcę od niniejszej umowy oraz w przypadku rozwiązania umowy przez Zamawiającego na podstawie § 4 ust. 1, 2 lub 3 umowy</w:t>
      </w:r>
      <w:r w:rsidR="00FA0EB9" w:rsidRPr="00B6015C">
        <w:rPr>
          <w:sz w:val="19"/>
          <w:szCs w:val="19"/>
          <w:lang w:eastAsia="ar-SA"/>
        </w:rPr>
        <w:t>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</w:t>
      </w:r>
      <w:r>
        <w:rPr>
          <w:sz w:val="19"/>
          <w:szCs w:val="19"/>
          <w:lang w:eastAsia="ar-SA"/>
        </w:rPr>
        <w:t>a</w:t>
      </w:r>
      <w:r w:rsidRPr="00433F68">
        <w:rPr>
          <w:sz w:val="19"/>
          <w:szCs w:val="19"/>
          <w:lang w:eastAsia="ar-SA"/>
        </w:rPr>
        <w:t xml:space="preserve">mawiający zobowiązuje się zapłacić Wykonawcy karę w wysokości 10 % wartości </w:t>
      </w:r>
      <w:r w:rsidR="005C71A3">
        <w:rPr>
          <w:sz w:val="19"/>
          <w:szCs w:val="19"/>
          <w:lang w:eastAsia="ar-SA"/>
        </w:rPr>
        <w:t>netto</w:t>
      </w:r>
      <w:r w:rsidRPr="00433F68">
        <w:rPr>
          <w:sz w:val="19"/>
          <w:szCs w:val="19"/>
          <w:lang w:eastAsia="ar-SA"/>
        </w:rPr>
        <w:t xml:space="preserve"> określonej w § 1 ust. 3 umowy w przypadku odstąpienia przez Wykonawcę od niniejszej umowy z powodu rażącego naruszenia umowy przez Zamawiającego. 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FA0EB9" w:rsidRPr="00433F68" w:rsidRDefault="00FA0EB9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433F68">
        <w:rPr>
          <w:sz w:val="19"/>
          <w:szCs w:val="19"/>
          <w:lang w:eastAsia="ar-SA"/>
        </w:rPr>
        <w:t xml:space="preserve">Łączna wartość wszystkich kar umownych naliczonych drugiej stronie nie może przekroczyć 20 % wartości </w:t>
      </w:r>
      <w:r>
        <w:rPr>
          <w:sz w:val="19"/>
          <w:szCs w:val="19"/>
          <w:lang w:eastAsia="ar-SA"/>
        </w:rPr>
        <w:t xml:space="preserve">umowy </w:t>
      </w:r>
      <w:r w:rsidRPr="00433F68">
        <w:rPr>
          <w:sz w:val="19"/>
          <w:szCs w:val="19"/>
          <w:lang w:eastAsia="ar-SA"/>
        </w:rPr>
        <w:t xml:space="preserve">określonej w § 1 ust. 3.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8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Odstąpienie i zmiana umowy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FA0EB9" w:rsidRPr="00165CC4" w:rsidRDefault="00FA0EB9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Strony  dopuszczają zmianę umowy w przypadku: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Nie wykorzystania asortymentu będącego przedmiotem umowy, poprzez wydłużenie czasu realizacji umowy o okres nie dłuższy niż 12 miesięcy.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</w:r>
      <w:r w:rsidRPr="00165CC4">
        <w:rPr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:rsidR="00FA0EB9" w:rsidRPr="00C853D4" w:rsidRDefault="00FA0EB9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</w:t>
      </w:r>
      <w:r w:rsidRPr="00C853D4">
        <w:rPr>
          <w:sz w:val="19"/>
          <w:szCs w:val="19"/>
          <w:lang w:eastAsia="ar-SA"/>
        </w:rPr>
        <w:t>) Jeżeli w czasie realizacji umowy:</w:t>
      </w:r>
    </w:p>
    <w:p w:rsidR="00FA0EB9" w:rsidRPr="00C853D4" w:rsidRDefault="00FA0EB9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FA0EB9" w:rsidRDefault="00FA0EB9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:rsidR="00FA0EB9" w:rsidRPr="00C853D4" w:rsidRDefault="00FA0EB9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FA0EB9" w:rsidRPr="00C853D4" w:rsidRDefault="00FA0EB9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9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Waloryzacja w przypadku umów zawartych na okres dłuższy niż 12 miesięcy</w:t>
      </w:r>
    </w:p>
    <w:p w:rsidR="00FA0EB9" w:rsidRPr="00165CC4" w:rsidRDefault="00FA0EB9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:rsidR="00FA0EB9" w:rsidRPr="00165CC4" w:rsidRDefault="00FA0EB9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:rsidR="00FA0EB9" w:rsidRPr="00165CC4" w:rsidRDefault="00FA0EB9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>
        <w:rPr>
          <w:sz w:val="19"/>
          <w:szCs w:val="19"/>
          <w:lang w:eastAsia="ar-SA"/>
        </w:rPr>
        <w:t xml:space="preserve"> </w:t>
      </w:r>
      <w:r w:rsidRPr="00165CC4">
        <w:rPr>
          <w:sz w:val="19"/>
          <w:szCs w:val="19"/>
          <w:lang w:eastAsia="ar-SA"/>
        </w:rPr>
        <w:t>-</w:t>
      </w:r>
      <w:r>
        <w:rPr>
          <w:sz w:val="19"/>
          <w:szCs w:val="19"/>
          <w:lang w:eastAsia="ar-SA"/>
        </w:rPr>
        <w:t xml:space="preserve"> </w:t>
      </w:r>
      <w:r w:rsidRPr="00165CC4">
        <w:rPr>
          <w:sz w:val="19"/>
          <w:szCs w:val="19"/>
          <w:lang w:eastAsia="ar-SA"/>
        </w:rPr>
        <w:t xml:space="preserve">a zmiany te będą miały wpływ na koszty wykonania zamówienia przez Wykonawcę. 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FA0EB9" w:rsidRPr="00165CC4" w:rsidRDefault="00FA0EB9" w:rsidP="00165CC4">
      <w:pPr>
        <w:pStyle w:val="Akapitzlist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FA0EB9" w:rsidRPr="00165CC4" w:rsidRDefault="00FA0EB9" w:rsidP="00165CC4">
      <w:pPr>
        <w:pStyle w:val="Akapitzlist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5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:rsidR="00FA0EB9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rFonts w:cs="Times New Roman"/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:rsidR="00FA0EB9" w:rsidRDefault="00FA0EB9" w:rsidP="00B6015C">
      <w:pPr>
        <w:pStyle w:val="Akapitzlist"/>
        <w:spacing w:after="53" w:line="240" w:lineRule="auto"/>
        <w:ind w:left="360"/>
        <w:rPr>
          <w:rFonts w:cs="Times New Roman"/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:rsidR="00FA0EB9" w:rsidRPr="00165CC4" w:rsidRDefault="00FA0EB9" w:rsidP="00B6015C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:rsidR="00FA0EB9" w:rsidRPr="00165CC4" w:rsidRDefault="00FA0EB9" w:rsidP="00165CC4">
      <w:pPr>
        <w:pStyle w:val="Akapitzlist"/>
        <w:numPr>
          <w:ilvl w:val="0"/>
          <w:numId w:val="14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10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Zastrzeżona forma zmiany umowy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Zmiana umowy wymaga formy pisemnej pod rygorem nieważności. </w:t>
      </w:r>
    </w:p>
    <w:p w:rsidR="00FA0EB9" w:rsidRPr="00165CC4" w:rsidRDefault="00FA0EB9" w:rsidP="00165CC4">
      <w:pPr>
        <w:pStyle w:val="Akapitzlist"/>
        <w:numPr>
          <w:ilvl w:val="0"/>
          <w:numId w:val="15"/>
        </w:numPr>
        <w:spacing w:after="53" w:line="240" w:lineRule="auto"/>
        <w:rPr>
          <w:color w:val="000000"/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>§ 11</w:t>
      </w:r>
    </w:p>
    <w:p w:rsidR="006C49E4" w:rsidRP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C49E4">
        <w:rPr>
          <w:b/>
          <w:bCs/>
          <w:sz w:val="19"/>
          <w:szCs w:val="19"/>
          <w:lang w:eastAsia="ar-SA"/>
        </w:rPr>
        <w:t xml:space="preserve">   Podwykonawcy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1. Podwykonawcy wykonają zamówienie w zakresie: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1) _____________________________________________________________, </w:t>
      </w:r>
    </w:p>
    <w:p w:rsidR="006C49E4" w:rsidRPr="006C49E4" w:rsidRDefault="006C49E4" w:rsidP="006C49E4">
      <w:pPr>
        <w:pStyle w:val="Bezodstpw"/>
        <w:ind w:left="142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2) _____________________________________________________________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:rsidR="006C49E4" w:rsidRPr="006C49E4" w:rsidRDefault="006C49E4" w:rsidP="006C49E4">
      <w:pPr>
        <w:pStyle w:val="Bezodstpw"/>
        <w:rPr>
          <w:bCs/>
          <w:sz w:val="19"/>
          <w:szCs w:val="19"/>
          <w:lang w:eastAsia="ar-SA"/>
        </w:rPr>
      </w:pPr>
      <w:r w:rsidRPr="006C49E4">
        <w:rPr>
          <w:bCs/>
          <w:sz w:val="19"/>
          <w:szCs w:val="19"/>
          <w:lang w:eastAsia="ar-SA"/>
        </w:rPr>
        <w:t>* w przypadku, gdy Wykonawca nie posługuje się podwykonawcami</w:t>
      </w:r>
    </w:p>
    <w:p w:rsidR="006C49E4" w:rsidRDefault="006C49E4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FA0EB9" w:rsidRPr="00666BD0" w:rsidRDefault="00FA0EB9" w:rsidP="006C49E4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F5357D">
        <w:rPr>
          <w:b/>
          <w:bCs/>
          <w:sz w:val="19"/>
          <w:szCs w:val="19"/>
          <w:lang w:eastAsia="ar-SA"/>
        </w:rPr>
        <w:t>2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Siła wyższa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FA0EB9" w:rsidRPr="00165CC4" w:rsidRDefault="00FA0EB9" w:rsidP="00F02332">
      <w:pPr>
        <w:numPr>
          <w:ilvl w:val="1"/>
          <w:numId w:val="19"/>
        </w:numPr>
        <w:tabs>
          <w:tab w:val="num" w:pos="720"/>
        </w:tabs>
        <w:suppressAutoHyphens/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FA0EB9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FA0EB9" w:rsidRPr="00165CC4" w:rsidRDefault="00FA0EB9" w:rsidP="00F02332">
      <w:pPr>
        <w:numPr>
          <w:ilvl w:val="0"/>
          <w:numId w:val="19"/>
        </w:numPr>
        <w:tabs>
          <w:tab w:val="clear" w:pos="720"/>
          <w:tab w:val="num" w:pos="360"/>
        </w:tabs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§ 1</w:t>
      </w:r>
      <w:r w:rsidR="00F5357D">
        <w:rPr>
          <w:b/>
          <w:bCs/>
          <w:sz w:val="19"/>
          <w:szCs w:val="19"/>
          <w:lang w:eastAsia="ar-SA"/>
        </w:rPr>
        <w:t>3</w:t>
      </w:r>
    </w:p>
    <w:p w:rsidR="00FA0EB9" w:rsidRPr="00666BD0" w:rsidRDefault="00FA0EB9" w:rsidP="00666BD0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666BD0">
        <w:rPr>
          <w:b/>
          <w:bCs/>
          <w:sz w:val="19"/>
          <w:szCs w:val="19"/>
          <w:lang w:eastAsia="ar-SA"/>
        </w:rPr>
        <w:t>Postanowienia końcowe</w:t>
      </w:r>
    </w:p>
    <w:p w:rsidR="00FA0EB9" w:rsidRPr="00165CC4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FA0EB9" w:rsidRDefault="00FA0EB9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231F65" w:rsidRDefault="00231F65" w:rsidP="00231F65">
      <w:pPr>
        <w:suppressAutoHyphens/>
        <w:spacing w:after="0" w:line="160" w:lineRule="atLeast"/>
        <w:ind w:left="360"/>
        <w:jc w:val="both"/>
        <w:rPr>
          <w:sz w:val="19"/>
          <w:szCs w:val="19"/>
          <w:lang w:eastAsia="ar-SA"/>
        </w:rPr>
      </w:pP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</w:t>
      </w:r>
      <w:r w:rsidR="00F5357D">
        <w:rPr>
          <w:b/>
          <w:bCs/>
          <w:sz w:val="19"/>
          <w:szCs w:val="19"/>
          <w:lang w:eastAsia="ar-SA"/>
        </w:rPr>
        <w:t>4</w:t>
      </w:r>
    </w:p>
    <w:p w:rsidR="00FA0EB9" w:rsidRPr="00303BDA" w:rsidRDefault="00FA0EB9" w:rsidP="00303BDA">
      <w:pPr>
        <w:pStyle w:val="Bezodstpw"/>
        <w:jc w:val="center"/>
        <w:rPr>
          <w:b/>
          <w:bCs/>
          <w:sz w:val="19"/>
          <w:szCs w:val="19"/>
        </w:rPr>
      </w:pPr>
      <w:r w:rsidRPr="00303BDA">
        <w:rPr>
          <w:b/>
          <w:bCs/>
          <w:sz w:val="19"/>
          <w:szCs w:val="19"/>
        </w:rPr>
        <w:t>Obowiązek informacyjny w zakresie danych osobowych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FA0EB9" w:rsidRPr="00165CC4" w:rsidRDefault="00FA0EB9" w:rsidP="00DE0C9D">
      <w:pPr>
        <w:numPr>
          <w:ilvl w:val="0"/>
          <w:numId w:val="7"/>
        </w:numPr>
        <w:spacing w:after="120" w:line="259" w:lineRule="auto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Szpital Powiatowy w Limanowej Imienia Miłosierdzia Bożego powołał Inspektora Ochrony Danych. Dane kontaktowe Inspektora Ochrony Danych: </w:t>
      </w:r>
      <w:r w:rsidR="00DE0C9D" w:rsidRPr="00DE0C9D">
        <w:rPr>
          <w:sz w:val="19"/>
          <w:szCs w:val="19"/>
        </w:rPr>
        <w:t>tel. 734127533, e-mail: iod@szpitallimanowa.pl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są przetwarzane (w tym są zbierane) przez Szpital wyłącznie w celu: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przeprowadzenia postępowania o udzielenie zamówienia publicznego,</w:t>
      </w:r>
    </w:p>
    <w:p w:rsidR="00FA0EB9" w:rsidRPr="00165CC4" w:rsidRDefault="00FA0EB9" w:rsidP="00165CC4">
      <w:pPr>
        <w:numPr>
          <w:ilvl w:val="0"/>
          <w:numId w:val="5"/>
        </w:numPr>
        <w:spacing w:after="12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dochodzenia ewentualnych roszczeń.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color w:val="4472C4"/>
          <w:sz w:val="19"/>
          <w:szCs w:val="19"/>
        </w:rPr>
        <w:t>art. 6 ust. 1 lit. c RODO</w:t>
      </w:r>
      <w:r w:rsidRPr="00165CC4"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b/>
          <w:bCs/>
          <w:sz w:val="19"/>
          <w:szCs w:val="19"/>
        </w:rPr>
        <w:t>obowiązkowe, jest wymogiem ustawowym</w:t>
      </w:r>
      <w:r w:rsidRPr="00165CC4"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mogą być przekazywane następującym kategoriom odbiorców: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podmiotom uprawnionym na podstawie przepisów prawa,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podmiotom współpracującym ze Szpitalem w zakresie realizacji świadczeń niezbędnych dla realizacji zadań Szpitala</w:t>
      </w:r>
    </w:p>
    <w:p w:rsidR="00FA0EB9" w:rsidRPr="00165CC4" w:rsidRDefault="00FA0EB9" w:rsidP="002A51EC">
      <w:pPr>
        <w:numPr>
          <w:ilvl w:val="0"/>
          <w:numId w:val="6"/>
        </w:numPr>
        <w:spacing w:after="160" w:line="256" w:lineRule="auto"/>
        <w:ind w:left="709"/>
        <w:rPr>
          <w:sz w:val="19"/>
          <w:szCs w:val="19"/>
        </w:rPr>
      </w:pPr>
      <w:r w:rsidRPr="00165CC4"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osobom i/lub podmiotom upoważnionym przez Wykonawcę,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organowi założycielskiemu Szpitala,</w:t>
      </w:r>
    </w:p>
    <w:p w:rsidR="00FA0EB9" w:rsidRPr="00165CC4" w:rsidRDefault="00FA0EB9" w:rsidP="00165CC4">
      <w:pPr>
        <w:numPr>
          <w:ilvl w:val="0"/>
          <w:numId w:val="6"/>
        </w:numPr>
        <w:spacing w:after="160" w:line="256" w:lineRule="auto"/>
        <w:ind w:left="709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innym osobom i/lub podmiotom ze względu na jawność postępowania.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6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sz w:val="19"/>
          <w:szCs w:val="19"/>
        </w:rPr>
        <w:t>anonimizacji</w:t>
      </w:r>
      <w:proofErr w:type="spellEnd"/>
      <w:r w:rsidRPr="00165CC4">
        <w:rPr>
          <w:sz w:val="19"/>
          <w:szCs w:val="19"/>
        </w:rPr>
        <w:t>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 w:rsidRPr="00165CC4">
        <w:rPr>
          <w:sz w:val="19"/>
          <w:szCs w:val="19"/>
        </w:rPr>
        <w:t>Dane osobowe Wykonawcy nie będą przekazywane do państwa trzeciego ani organizacji międzynarodowej.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FA0EB9" w:rsidRPr="00165CC4" w:rsidRDefault="00FA0EB9" w:rsidP="007343A3">
      <w:pPr>
        <w:numPr>
          <w:ilvl w:val="0"/>
          <w:numId w:val="7"/>
        </w:numPr>
        <w:spacing w:after="120" w:line="259" w:lineRule="auto"/>
        <w:ind w:left="284"/>
        <w:rPr>
          <w:sz w:val="19"/>
          <w:szCs w:val="19"/>
        </w:rPr>
      </w:pPr>
      <w:r w:rsidRPr="00165CC4"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FA0EB9" w:rsidRPr="00165CC4" w:rsidRDefault="00FA0EB9" w:rsidP="00165CC4">
      <w:pPr>
        <w:numPr>
          <w:ilvl w:val="0"/>
          <w:numId w:val="7"/>
        </w:numPr>
        <w:spacing w:after="120" w:line="259" w:lineRule="auto"/>
        <w:ind w:left="284"/>
        <w:jc w:val="both"/>
        <w:rPr>
          <w:sz w:val="19"/>
          <w:szCs w:val="19"/>
        </w:rPr>
      </w:pPr>
      <w:r w:rsidRPr="00165CC4">
        <w:rPr>
          <w:sz w:val="19"/>
          <w:szCs w:val="19"/>
        </w:rPr>
        <w:t>Dane osobowe Wykonawcy nie podlegają zautomatyzowanemu podejmowaniu decyzji, w tym profilowaniu.</w:t>
      </w:r>
    </w:p>
    <w:p w:rsidR="00FA0EB9" w:rsidRPr="00303BDA" w:rsidRDefault="00FA0EB9" w:rsidP="00165CC4">
      <w:pPr>
        <w:suppressAutoHyphens/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 w:rsidRPr="00303BDA">
        <w:rPr>
          <w:b/>
          <w:bCs/>
          <w:sz w:val="19"/>
          <w:szCs w:val="19"/>
          <w:lang w:eastAsia="ar-SA"/>
        </w:rPr>
        <w:t>§ 14</w:t>
      </w:r>
    </w:p>
    <w:p w:rsidR="00FA0EB9" w:rsidRPr="00165CC4" w:rsidRDefault="00FA0EB9" w:rsidP="00165CC4">
      <w:pPr>
        <w:suppressAutoHyphens/>
        <w:spacing w:line="160" w:lineRule="atLeast"/>
        <w:jc w:val="both"/>
        <w:rPr>
          <w:b/>
          <w:bCs/>
          <w:sz w:val="19"/>
          <w:szCs w:val="19"/>
          <w:lang w:eastAsia="ar-SA"/>
        </w:rPr>
      </w:pPr>
      <w:r w:rsidRPr="00165CC4"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FA0EB9" w:rsidRPr="00A82694" w:rsidRDefault="00FA0EB9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mbria" w:hAnsi="Cambria" w:cs="Cambria"/>
          <w:b/>
          <w:bCs/>
        </w:rPr>
      </w:pPr>
      <w:r w:rsidRPr="00A82694">
        <w:rPr>
          <w:rFonts w:ascii="Cambria" w:hAnsi="Cambria" w:cs="Cambria"/>
          <w:b/>
          <w:bCs/>
        </w:rPr>
        <w:t>ZAMAWIAJĄCY:</w:t>
      </w:r>
      <w:r>
        <w:rPr>
          <w:rFonts w:ascii="Cambria" w:hAnsi="Cambria" w:cs="Cambria"/>
          <w:b/>
          <w:bCs/>
        </w:rPr>
        <w:t xml:space="preserve">                                                                              </w:t>
      </w:r>
      <w:r w:rsidRPr="00A82694">
        <w:rPr>
          <w:rFonts w:ascii="Cambria" w:hAnsi="Cambria" w:cs="Cambria"/>
          <w:b/>
          <w:bCs/>
        </w:rPr>
        <w:t xml:space="preserve">WYKONAWCA:                                                                  </w:t>
      </w:r>
    </w:p>
    <w:p w:rsidR="0072513E" w:rsidRDefault="0072513E" w:rsidP="00F14AF6">
      <w:pPr>
        <w:pStyle w:val="Tytu"/>
        <w:rPr>
          <w:rFonts w:ascii="Calibri" w:hAnsi="Calibri" w:cs="Tahoma"/>
          <w:sz w:val="22"/>
          <w:szCs w:val="16"/>
        </w:rPr>
      </w:pPr>
    </w:p>
    <w:p w:rsidR="00632CE0" w:rsidRDefault="00632CE0" w:rsidP="00632CE0"/>
    <w:p w:rsidR="00632CE0" w:rsidRDefault="00632CE0" w:rsidP="00632CE0"/>
    <w:p w:rsidR="00632CE0" w:rsidRPr="00632CE0" w:rsidRDefault="00632CE0" w:rsidP="00632CE0"/>
    <w:p w:rsidR="00F14AF6" w:rsidRDefault="00F14AF6" w:rsidP="00F14AF6">
      <w:pPr>
        <w:pStyle w:val="Tytu"/>
        <w:rPr>
          <w:rFonts w:ascii="Calibri" w:hAnsi="Calibri" w:cs="Tahoma"/>
          <w:sz w:val="22"/>
          <w:szCs w:val="16"/>
        </w:rPr>
      </w:pPr>
      <w:r>
        <w:rPr>
          <w:rFonts w:ascii="Calibri" w:hAnsi="Calibri" w:cs="Tahoma"/>
          <w:sz w:val="22"/>
          <w:szCs w:val="16"/>
        </w:rPr>
        <w:t>UMOWA DZIERŻAWY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zawarta w dniu ______2022 r.  w Limanowej pomiędzy: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:rsidR="00F14AF6" w:rsidRDefault="00F14AF6" w:rsidP="00F14A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</w:t>
      </w:r>
      <w:r w:rsidR="009A3ECB">
        <w:rPr>
          <w:color w:val="000000"/>
          <w:sz w:val="19"/>
          <w:szCs w:val="19"/>
        </w:rPr>
        <w:t>podstawowym bez negocjacji</w:t>
      </w:r>
      <w:r w:rsidR="009A3ECB" w:rsidRPr="0050137C">
        <w:rPr>
          <w:color w:val="000000"/>
          <w:sz w:val="19"/>
          <w:szCs w:val="19"/>
        </w:rPr>
        <w:t xml:space="preserve"> na podstawie przepisów ustawy </w:t>
      </w:r>
      <w:r w:rsidR="009A3ECB">
        <w:rPr>
          <w:color w:val="000000"/>
          <w:sz w:val="19"/>
          <w:szCs w:val="19"/>
        </w:rPr>
        <w:t>z dnia 11 września 2019 r. Prawo zamówień publicznych, (tekst jednolity Dz. U. z 2021 r. poz.  1129 ze zm.), zwanej dalej   ustawą, została zawarta umowa o następującej treści:</w:t>
      </w:r>
    </w:p>
    <w:p w:rsidR="00F14AF6" w:rsidRDefault="00F14AF6" w:rsidP="00F14AF6">
      <w:pPr>
        <w:pStyle w:val="Bezodstpw"/>
        <w:jc w:val="center"/>
      </w:pP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1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Przedmiot zamówienia</w:t>
      </w:r>
    </w:p>
    <w:p w:rsidR="00F14AF6" w:rsidRPr="004E5074" w:rsidRDefault="00F14AF6" w:rsidP="00536E39">
      <w:pPr>
        <w:numPr>
          <w:ilvl w:val="3"/>
          <w:numId w:val="20"/>
        </w:numPr>
        <w:tabs>
          <w:tab w:val="clear" w:pos="2880"/>
          <w:tab w:val="num" w:pos="284"/>
        </w:tabs>
        <w:spacing w:after="0" w:line="240" w:lineRule="auto"/>
        <w:ind w:left="284" w:hanging="284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Przedmiotem umowy jest: </w:t>
      </w:r>
      <w:r>
        <w:rPr>
          <w:rFonts w:cs="Tahoma"/>
          <w:b/>
          <w:sz w:val="19"/>
          <w:szCs w:val="19"/>
        </w:rPr>
        <w:t xml:space="preserve">dzierżawa </w:t>
      </w:r>
      <w:r w:rsidR="00536E39" w:rsidRPr="00536E39">
        <w:rPr>
          <w:rFonts w:cs="Tahoma"/>
          <w:b/>
          <w:sz w:val="19"/>
          <w:szCs w:val="19"/>
        </w:rPr>
        <w:t xml:space="preserve">aparatu do hodowli, identyfikacji oraz oceny </w:t>
      </w:r>
      <w:proofErr w:type="spellStart"/>
      <w:r w:rsidR="00536E39" w:rsidRPr="00536E39">
        <w:rPr>
          <w:rFonts w:cs="Tahoma"/>
          <w:b/>
          <w:sz w:val="19"/>
          <w:szCs w:val="19"/>
        </w:rPr>
        <w:t>lekowrażliwości</w:t>
      </w:r>
      <w:proofErr w:type="spellEnd"/>
      <w:r w:rsidR="00536E39" w:rsidRPr="00536E39">
        <w:rPr>
          <w:rFonts w:cs="Tahoma"/>
          <w:b/>
          <w:sz w:val="19"/>
          <w:szCs w:val="19"/>
        </w:rPr>
        <w:t xml:space="preserve"> </w:t>
      </w:r>
      <w:r w:rsidR="00E94E67" w:rsidRPr="00536E39">
        <w:rPr>
          <w:rFonts w:cs="Tahoma"/>
          <w:b/>
          <w:sz w:val="19"/>
          <w:szCs w:val="19"/>
        </w:rPr>
        <w:t>prątków</w:t>
      </w:r>
      <w:r w:rsidR="00536E39" w:rsidRPr="00536E39">
        <w:rPr>
          <w:rFonts w:cs="Tahoma"/>
          <w:b/>
          <w:sz w:val="19"/>
          <w:szCs w:val="19"/>
        </w:rPr>
        <w:t xml:space="preserve"> gruźlicy na podłożach płynnych </w:t>
      </w:r>
      <w:r w:rsidRPr="004E5074">
        <w:rPr>
          <w:rFonts w:cs="Tahoma"/>
          <w:sz w:val="19"/>
          <w:szCs w:val="19"/>
        </w:rPr>
        <w:t xml:space="preserve">w okresie trzech lat dla </w:t>
      </w:r>
      <w:r w:rsidRPr="004E5074">
        <w:rPr>
          <w:sz w:val="19"/>
          <w:szCs w:val="19"/>
        </w:rPr>
        <w:t xml:space="preserve">Pracowni Analitycznej Szpitala </w:t>
      </w:r>
      <w:r w:rsidRPr="004E5074">
        <w:rPr>
          <w:rFonts w:cs="Tahoma"/>
          <w:sz w:val="19"/>
          <w:szCs w:val="19"/>
        </w:rPr>
        <w:t xml:space="preserve">Powiatowego w Limanowej, zgodnie z ofertą z dnia: ………………………. . </w:t>
      </w:r>
    </w:p>
    <w:p w:rsidR="00F14AF6" w:rsidRPr="004E5074" w:rsidRDefault="00536E39" w:rsidP="00F14AF6">
      <w:pPr>
        <w:spacing w:after="120"/>
        <w:ind w:left="360"/>
        <w:rPr>
          <w:rFonts w:cs="Tahoma"/>
          <w:b/>
          <w:i/>
          <w:sz w:val="19"/>
          <w:szCs w:val="19"/>
        </w:rPr>
      </w:pPr>
      <w:r>
        <w:rPr>
          <w:rFonts w:cs="Tahoma"/>
          <w:sz w:val="19"/>
          <w:szCs w:val="19"/>
        </w:rPr>
        <w:t>Nazwa analizatora</w:t>
      </w:r>
      <w:r w:rsidR="00F14AF6" w:rsidRPr="004E5074">
        <w:rPr>
          <w:rFonts w:cs="Tahoma"/>
          <w:sz w:val="19"/>
          <w:szCs w:val="19"/>
        </w:rPr>
        <w:t xml:space="preserve">:  </w:t>
      </w:r>
      <w:r w:rsidR="00F14AF6" w:rsidRPr="004E5074">
        <w:rPr>
          <w:rFonts w:cs="Tahoma"/>
          <w:sz w:val="19"/>
          <w:szCs w:val="19"/>
        </w:rPr>
        <w:br/>
        <w:t>Analizator</w:t>
      </w:r>
      <w:r w:rsidR="00F14AF6">
        <w:rPr>
          <w:rFonts w:cs="Tahoma"/>
          <w:sz w:val="19"/>
          <w:szCs w:val="19"/>
        </w:rPr>
        <w:t xml:space="preserve"> </w:t>
      </w:r>
      <w:r w:rsidR="00F14AF6" w:rsidRPr="004E5074">
        <w:rPr>
          <w:rFonts w:cs="Tahoma"/>
          <w:sz w:val="19"/>
          <w:szCs w:val="19"/>
        </w:rPr>
        <w:t>: ……………………………………</w:t>
      </w:r>
      <w:r w:rsidR="00F14AF6" w:rsidRPr="004E5074">
        <w:rPr>
          <w:rFonts w:cs="Tahoma"/>
          <w:sz w:val="19"/>
          <w:szCs w:val="19"/>
        </w:rPr>
        <w:br/>
        <w:t xml:space="preserve">Nr seryjny ……………………………………. </w:t>
      </w:r>
      <w:r w:rsidR="00F14AF6" w:rsidRPr="004E5074">
        <w:rPr>
          <w:rFonts w:cs="Tahoma"/>
          <w:b/>
          <w:i/>
          <w:sz w:val="19"/>
          <w:szCs w:val="19"/>
        </w:rPr>
        <w:t>Zgodnie z protokołem przekazania</w:t>
      </w:r>
    </w:p>
    <w:p w:rsidR="00F14AF6" w:rsidRDefault="00F14AF6" w:rsidP="00F14AF6">
      <w:pPr>
        <w:spacing w:after="120"/>
        <w:ind w:left="360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Księgowa wartość początkowa ……………….. zł w tym podatek VAT ……………. zł</w:t>
      </w:r>
      <w:r w:rsidRPr="004E5074">
        <w:rPr>
          <w:rFonts w:cs="Tahoma"/>
          <w:sz w:val="19"/>
          <w:szCs w:val="19"/>
        </w:rPr>
        <w:br/>
        <w:t>Wartość umorzenia na dzień przekazania w dzierżawę : …………………… zł w tym podatek VAT ……………….. zł.</w:t>
      </w:r>
    </w:p>
    <w:p w:rsidR="00F14AF6" w:rsidRPr="004E5074" w:rsidRDefault="00F14AF6" w:rsidP="00F14AF6">
      <w:pPr>
        <w:numPr>
          <w:ilvl w:val="3"/>
          <w:numId w:val="20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Wykonawca dostarczy Zamawiającemu analizator zgodny z Parametrami </w:t>
      </w:r>
      <w:proofErr w:type="spellStart"/>
      <w:r w:rsidRPr="004E5074">
        <w:rPr>
          <w:rFonts w:cs="Tahoma"/>
          <w:sz w:val="19"/>
          <w:szCs w:val="19"/>
        </w:rPr>
        <w:t>techniczno</w:t>
      </w:r>
      <w:proofErr w:type="spellEnd"/>
      <w:r w:rsidRPr="004E5074">
        <w:rPr>
          <w:rFonts w:cs="Tahoma"/>
          <w:sz w:val="19"/>
          <w:szCs w:val="19"/>
        </w:rPr>
        <w:t xml:space="preserve"> - użytkowymi.</w:t>
      </w:r>
    </w:p>
    <w:p w:rsidR="00F14AF6" w:rsidRPr="004E5074" w:rsidRDefault="00F14AF6" w:rsidP="00F14AF6">
      <w:pPr>
        <w:numPr>
          <w:ilvl w:val="3"/>
          <w:numId w:val="20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Wykonawca przekazuje Zamawiającemu instrukcję obsługi analizatorów, całość dokumentacji technicznej niezbędnej </w:t>
      </w:r>
      <w:r w:rsidRPr="004E5074">
        <w:rPr>
          <w:rFonts w:cs="Tahoma"/>
          <w:sz w:val="19"/>
          <w:szCs w:val="19"/>
        </w:rPr>
        <w:br/>
        <w:t>do prawidłowej eksploatacji oraz zapewnia bezpłatny montaż i bezpłatne przeszkolenie w zakresie ich obsługi.</w:t>
      </w:r>
    </w:p>
    <w:p w:rsidR="00F14AF6" w:rsidRPr="004E5074" w:rsidRDefault="00F14AF6" w:rsidP="00F14AF6">
      <w:pPr>
        <w:numPr>
          <w:ilvl w:val="3"/>
          <w:numId w:val="20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Analizator wraz ze stosownymi instrukcjami zostaną wydane Zamawiającemu na podstawie protokołu zdawczo – odbiorczego, po stwierdzeniu przez Zamawiającego faktu przekazania analizatorów w stanie kompletnym i nadającym się do umówionego użytku.</w:t>
      </w:r>
    </w:p>
    <w:p w:rsidR="00F14AF6" w:rsidRPr="004E5074" w:rsidRDefault="00F14AF6" w:rsidP="00F14AF6">
      <w:pPr>
        <w:numPr>
          <w:ilvl w:val="3"/>
          <w:numId w:val="20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Wykonawca zobowiązuje się do dostarczenia i zainstalowani</w:t>
      </w:r>
      <w:r w:rsidR="00536E39">
        <w:rPr>
          <w:rFonts w:cs="Tahoma"/>
          <w:sz w:val="19"/>
          <w:szCs w:val="19"/>
        </w:rPr>
        <w:t>a określonych w § 1 analizatora</w:t>
      </w:r>
      <w:r w:rsidRPr="004E5074">
        <w:rPr>
          <w:rFonts w:cs="Tahoma"/>
          <w:sz w:val="19"/>
          <w:szCs w:val="19"/>
        </w:rPr>
        <w:t xml:space="preserve"> w terminie 14 dni od daty podpisania umowy. </w:t>
      </w:r>
    </w:p>
    <w:p w:rsidR="00F14AF6" w:rsidRPr="004E5074" w:rsidRDefault="00F14AF6" w:rsidP="00F14AF6">
      <w:pPr>
        <w:numPr>
          <w:ilvl w:val="3"/>
          <w:numId w:val="20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eastAsiaTheme="minorHAnsi"/>
          <w:sz w:val="19"/>
          <w:szCs w:val="19"/>
          <w:lang w:eastAsia="en-US"/>
        </w:rPr>
        <w:t>W wypadku, gdy przewidywany termin naprawy aparatu przekroczy 24 godziny Wykonawca zobowiązuje się dostarczyć aparat zastępczy.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2</w:t>
      </w:r>
    </w:p>
    <w:p w:rsidR="00F14AF6" w:rsidRPr="004E5074" w:rsidRDefault="00F14AF6" w:rsidP="00F14AF6">
      <w:pPr>
        <w:pStyle w:val="Bezodstpw"/>
        <w:rPr>
          <w:sz w:val="19"/>
          <w:szCs w:val="19"/>
        </w:rPr>
      </w:pPr>
      <w:r w:rsidRPr="004E5074">
        <w:rPr>
          <w:sz w:val="19"/>
          <w:szCs w:val="19"/>
        </w:rPr>
        <w:t>Zamawiaj</w:t>
      </w:r>
      <w:r w:rsidR="00536E39">
        <w:rPr>
          <w:sz w:val="19"/>
          <w:szCs w:val="19"/>
        </w:rPr>
        <w:t xml:space="preserve">ący będzie używać wydzierżawiony analizator </w:t>
      </w:r>
      <w:r w:rsidRPr="004E5074">
        <w:rPr>
          <w:sz w:val="19"/>
          <w:szCs w:val="19"/>
        </w:rPr>
        <w:t>w sposób odpowiadający ich właściwościom i przeznaczeniu, zgodnie z zasadami prawidłowej obsługi.</w:t>
      </w:r>
    </w:p>
    <w:p w:rsidR="00F14AF6" w:rsidRPr="004E5074" w:rsidRDefault="00F14AF6" w:rsidP="00F14AF6">
      <w:pPr>
        <w:pStyle w:val="Default"/>
        <w:jc w:val="center"/>
        <w:rPr>
          <w:rFonts w:ascii="Calibri" w:hAnsi="Calibri" w:cs="Tahoma"/>
          <w:b/>
          <w:sz w:val="19"/>
          <w:szCs w:val="19"/>
        </w:rPr>
      </w:pPr>
      <w:r w:rsidRPr="004E5074">
        <w:rPr>
          <w:rFonts w:ascii="Calibri" w:hAnsi="Calibri" w:cs="Tahoma"/>
          <w:b/>
          <w:sz w:val="19"/>
          <w:szCs w:val="19"/>
        </w:rPr>
        <w:t>§ 3</w:t>
      </w:r>
    </w:p>
    <w:p w:rsidR="00F14AF6" w:rsidRPr="004E5074" w:rsidRDefault="00F14AF6" w:rsidP="00F14AF6">
      <w:pPr>
        <w:pStyle w:val="Default"/>
        <w:jc w:val="center"/>
        <w:rPr>
          <w:rFonts w:ascii="Calibri" w:hAnsi="Calibri"/>
          <w:color w:val="auto"/>
          <w:sz w:val="19"/>
          <w:szCs w:val="19"/>
        </w:rPr>
      </w:pPr>
      <w:r w:rsidRPr="004E5074">
        <w:rPr>
          <w:rFonts w:ascii="Calibri" w:hAnsi="Calibri"/>
          <w:b/>
          <w:bCs/>
          <w:color w:val="auto"/>
          <w:sz w:val="19"/>
          <w:szCs w:val="19"/>
        </w:rPr>
        <w:t xml:space="preserve"> Realizacja umowy</w:t>
      </w:r>
    </w:p>
    <w:p w:rsidR="00F14AF6" w:rsidRPr="004E5074" w:rsidRDefault="00F14AF6" w:rsidP="00F14AF6">
      <w:pPr>
        <w:numPr>
          <w:ilvl w:val="0"/>
          <w:numId w:val="21"/>
        </w:numPr>
        <w:spacing w:after="0" w:line="240" w:lineRule="auto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Zamawiający przejmuje analizatory w stanie zdatnym do użytku i zobowiązuje się utrzymywać urządzenie w stanie zdatnym do umówionego użytku przez czas trwania dzierżawy.</w:t>
      </w:r>
    </w:p>
    <w:p w:rsidR="00F14AF6" w:rsidRPr="004E5074" w:rsidRDefault="00F14AF6" w:rsidP="00F14AF6">
      <w:pPr>
        <w:numPr>
          <w:ilvl w:val="0"/>
          <w:numId w:val="21"/>
        </w:numPr>
        <w:spacing w:after="0" w:line="240" w:lineRule="auto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Zamawiający zobowiązuje się zwrócić urządzenia Wykonawcy w terminie 14 dni od daty rozwiązania umowy, w stanie nie pogorszonym poza normalny stopień zużycia wynikający z prawidłowej eksploatacji. Strony ustalają, że Wykonawca dokona odbioru analizatorów własnym środkiem transportu i na własny koszt.</w:t>
      </w:r>
    </w:p>
    <w:p w:rsidR="00F14AF6" w:rsidRDefault="00F14AF6" w:rsidP="00F14AF6">
      <w:pPr>
        <w:numPr>
          <w:ilvl w:val="0"/>
          <w:numId w:val="21"/>
        </w:numPr>
        <w:spacing w:after="0" w:line="240" w:lineRule="auto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Wszelkie koszty przewidzianych w dokumentacji DTR: przeglądy okresowe, czynności konserwacyjne oraz koszty usuwania awarii i związane z tymi czynnościami części zamienne i zużywalne - w całym okresie dzierżawy analizatorów będzie ponosił Wykonawca. </w:t>
      </w:r>
    </w:p>
    <w:p w:rsidR="00536E39" w:rsidRDefault="00536E39" w:rsidP="00536E39">
      <w:pPr>
        <w:spacing w:after="0" w:line="240" w:lineRule="auto"/>
        <w:jc w:val="both"/>
        <w:rPr>
          <w:rFonts w:cs="Tahoma"/>
          <w:sz w:val="19"/>
          <w:szCs w:val="19"/>
        </w:rPr>
      </w:pP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4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Koordynatorzy</w:t>
      </w:r>
    </w:p>
    <w:p w:rsidR="00F14AF6" w:rsidRPr="004E5074" w:rsidRDefault="00F14AF6" w:rsidP="00F14AF6">
      <w:pPr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Do koordynowania spraw związanych z realizacją umowy strony wyznaczają następujące osoby:</w:t>
      </w:r>
    </w:p>
    <w:p w:rsidR="00F14AF6" w:rsidRPr="004E5074" w:rsidRDefault="00F14AF6" w:rsidP="00F14AF6">
      <w:pPr>
        <w:spacing w:after="80"/>
        <w:ind w:left="360"/>
        <w:rPr>
          <w:rFonts w:cs="Tahoma"/>
          <w:sz w:val="19"/>
          <w:szCs w:val="19"/>
        </w:rPr>
      </w:pPr>
      <w:r w:rsidRPr="004E5074">
        <w:rPr>
          <w:rFonts w:cs="Tahoma"/>
          <w:b/>
          <w:sz w:val="19"/>
          <w:szCs w:val="19"/>
        </w:rPr>
        <w:t>Zamawiający:</w:t>
      </w:r>
      <w:r w:rsidRPr="004E5074">
        <w:rPr>
          <w:rFonts w:cs="Tahoma"/>
          <w:sz w:val="19"/>
          <w:szCs w:val="19"/>
        </w:rPr>
        <w:t xml:space="preserve"> …………………………………………………………….. tel./ fax ……………………………………………………….</w:t>
      </w:r>
      <w:r w:rsidRPr="004E5074">
        <w:rPr>
          <w:rFonts w:cs="Tahoma"/>
          <w:sz w:val="19"/>
          <w:szCs w:val="19"/>
        </w:rPr>
        <w:br/>
      </w:r>
      <w:r w:rsidRPr="004E5074">
        <w:rPr>
          <w:rFonts w:cs="Tahoma"/>
          <w:b/>
          <w:sz w:val="19"/>
          <w:szCs w:val="19"/>
        </w:rPr>
        <w:t>Wykonawca:</w:t>
      </w:r>
      <w:r w:rsidRPr="004E5074">
        <w:rPr>
          <w:rFonts w:cs="Tahoma"/>
          <w:sz w:val="19"/>
          <w:szCs w:val="19"/>
        </w:rPr>
        <w:t xml:space="preserve"> ............................................................................... tel./fax. ............................................................</w:t>
      </w:r>
    </w:p>
    <w:p w:rsidR="00F14AF6" w:rsidRPr="004E5074" w:rsidRDefault="00F14AF6" w:rsidP="00F14AF6">
      <w:pPr>
        <w:pStyle w:val="Default"/>
        <w:jc w:val="center"/>
        <w:rPr>
          <w:rFonts w:ascii="Calibri" w:hAnsi="Calibri"/>
          <w:b/>
          <w:bCs/>
          <w:color w:val="auto"/>
          <w:sz w:val="19"/>
          <w:szCs w:val="19"/>
        </w:rPr>
      </w:pPr>
      <w:r w:rsidRPr="004E5074">
        <w:rPr>
          <w:rFonts w:ascii="Calibri" w:hAnsi="Calibri" w:cs="Tahoma"/>
          <w:b/>
          <w:sz w:val="19"/>
          <w:szCs w:val="19"/>
        </w:rPr>
        <w:t>§ 5</w:t>
      </w:r>
      <w:r w:rsidRPr="004E5074">
        <w:rPr>
          <w:rFonts w:ascii="Calibri" w:hAnsi="Calibri"/>
          <w:b/>
          <w:bCs/>
          <w:color w:val="auto"/>
          <w:sz w:val="19"/>
          <w:szCs w:val="19"/>
        </w:rPr>
        <w:t xml:space="preserve"> </w:t>
      </w:r>
    </w:p>
    <w:p w:rsidR="00F14AF6" w:rsidRPr="004E5074" w:rsidRDefault="00F14AF6" w:rsidP="00F14AF6">
      <w:pPr>
        <w:pStyle w:val="Default"/>
        <w:jc w:val="center"/>
        <w:rPr>
          <w:rFonts w:ascii="Calibri" w:hAnsi="Calibri"/>
          <w:color w:val="auto"/>
          <w:sz w:val="19"/>
          <w:szCs w:val="19"/>
        </w:rPr>
      </w:pPr>
      <w:r w:rsidRPr="004E5074">
        <w:rPr>
          <w:rFonts w:ascii="Calibri" w:hAnsi="Calibri"/>
          <w:b/>
          <w:bCs/>
          <w:color w:val="auto"/>
          <w:sz w:val="19"/>
          <w:szCs w:val="19"/>
        </w:rPr>
        <w:t>Wynagrodzenie Wykonawcy</w:t>
      </w:r>
    </w:p>
    <w:p w:rsidR="00F14AF6" w:rsidRPr="004E5074" w:rsidRDefault="00F14AF6" w:rsidP="00F14AF6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Czynsz dzierżawny ustalono miesięcznie z dołu w wysokości …………….. zł brutto – zgodnie z ofertą.</w:t>
      </w:r>
    </w:p>
    <w:p w:rsidR="00F14AF6" w:rsidRPr="004E5074" w:rsidRDefault="00F14AF6" w:rsidP="00F14AF6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Ceny ustalone w dniu zawarcia umowy i wykazane w Formularzu cenowym nie mogą ulec zmianie, przez okres ………. ( minimum 12 miesięcy) od dnia udzielenia zamówienia z zastrzeżeniem wyjątków opisanych w ust. 3. </w:t>
      </w:r>
    </w:p>
    <w:p w:rsidR="00F14AF6" w:rsidRPr="004E5074" w:rsidRDefault="00F14AF6" w:rsidP="00F14AF6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 okresie trwania umowy zmiana cen może być dokonana jedynie w związku ze zmianą stawek podatkowych </w:t>
      </w:r>
      <w:r w:rsidRPr="004E5074">
        <w:rPr>
          <w:rFonts w:cs="Tahoma"/>
          <w:sz w:val="19"/>
          <w:szCs w:val="19"/>
        </w:rPr>
        <w:br/>
        <w:t xml:space="preserve">z dniem wejścia w życie aktu prawnego zmieniającego stawkę. Zmiana cen dokonywana jest w trybie § 8 ust. 2. </w:t>
      </w:r>
    </w:p>
    <w:p w:rsidR="00F14AF6" w:rsidRPr="004E5074" w:rsidRDefault="00F14AF6" w:rsidP="00F14AF6">
      <w:pPr>
        <w:pStyle w:val="Tytu"/>
        <w:numPr>
          <w:ilvl w:val="0"/>
          <w:numId w:val="22"/>
        </w:numPr>
        <w:overflowPunct w:val="0"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libri" w:hAnsi="Calibri" w:cs="Tahoma"/>
          <w:b w:val="0"/>
          <w:sz w:val="19"/>
          <w:szCs w:val="19"/>
        </w:rPr>
      </w:pPr>
      <w:r w:rsidRPr="004E5074">
        <w:rPr>
          <w:rFonts w:ascii="Calibri" w:hAnsi="Calibri" w:cs="Tahoma"/>
          <w:b w:val="0"/>
          <w:sz w:val="19"/>
          <w:szCs w:val="19"/>
        </w:rPr>
        <w:t>Wykonawca jest zobowiązany każdorazowo przed wprowadzeniem zmiany przedstawić Zamawiającemu kalkulację zawierającą rachunkowe uzasadnienie nowych cen.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6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Czas trwania umowy</w:t>
      </w:r>
    </w:p>
    <w:p w:rsidR="00F14AF6" w:rsidRPr="004E5074" w:rsidRDefault="00F14AF6" w:rsidP="00F14AF6">
      <w:pPr>
        <w:numPr>
          <w:ilvl w:val="0"/>
          <w:numId w:val="23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Niniejsza umowa obowiązuje Strony</w:t>
      </w:r>
      <w:r w:rsidR="00536E39">
        <w:rPr>
          <w:rFonts w:cs="Tahoma"/>
          <w:sz w:val="19"/>
          <w:szCs w:val="19"/>
        </w:rPr>
        <w:t xml:space="preserve"> od daty instalacji analizatora</w:t>
      </w:r>
      <w:r w:rsidRPr="004E5074">
        <w:rPr>
          <w:rFonts w:cs="Tahoma"/>
          <w:sz w:val="19"/>
          <w:szCs w:val="19"/>
        </w:rPr>
        <w:t xml:space="preserve"> potwierdzonej protokołem przekazania Wykonawcy przez okres 36 miesięcy </w:t>
      </w:r>
      <w:r>
        <w:rPr>
          <w:rFonts w:cs="Tahoma"/>
          <w:sz w:val="19"/>
          <w:szCs w:val="19"/>
        </w:rPr>
        <w:t>tj. od .....................2022 roku do ..................2025</w:t>
      </w:r>
      <w:r w:rsidRPr="004E5074">
        <w:rPr>
          <w:rFonts w:cs="Tahoma"/>
          <w:sz w:val="19"/>
          <w:szCs w:val="19"/>
        </w:rPr>
        <w:t xml:space="preserve"> roku, z zastrzeżeniem ust 4.</w:t>
      </w:r>
    </w:p>
    <w:p w:rsidR="00F14AF6" w:rsidRPr="004E5074" w:rsidRDefault="00F14AF6" w:rsidP="00F14AF6">
      <w:pPr>
        <w:numPr>
          <w:ilvl w:val="0"/>
          <w:numId w:val="23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 czasie trwania umowy każda ze Stron może ją wypowiedzieć z zachowaniem 2 miesięcznego okresu wypowiedzenia.</w:t>
      </w:r>
    </w:p>
    <w:p w:rsidR="00F14AF6" w:rsidRPr="004E5074" w:rsidRDefault="00F14AF6" w:rsidP="00F14AF6">
      <w:pPr>
        <w:numPr>
          <w:ilvl w:val="0"/>
          <w:numId w:val="23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Wykonawca może rozwiązać umowę w każdym czasie ze skutkiem natychmiastowym, jeżeli stwierdzi używanie urządzenia niezgodnie z warunkami umowy lub warunkami technicznymi eksploatacji urządzenia.</w:t>
      </w:r>
    </w:p>
    <w:p w:rsidR="00F14AF6" w:rsidRPr="004E5074" w:rsidRDefault="00F14AF6" w:rsidP="00F14AF6">
      <w:pPr>
        <w:numPr>
          <w:ilvl w:val="0"/>
          <w:numId w:val="23"/>
        </w:numPr>
        <w:spacing w:after="12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Umowa rozwiązuje się jednocześnie z datą rozwiązania umowy o dostawę odczynników. </w:t>
      </w:r>
    </w:p>
    <w:p w:rsidR="00F14AF6" w:rsidRPr="004E5074" w:rsidRDefault="00F14AF6" w:rsidP="00F14AF6">
      <w:pPr>
        <w:pStyle w:val="Akapitzlist"/>
        <w:numPr>
          <w:ilvl w:val="0"/>
          <w:numId w:val="23"/>
        </w:numPr>
        <w:tabs>
          <w:tab w:val="clear" w:pos="720"/>
        </w:tabs>
        <w:ind w:left="426" w:hanging="426"/>
        <w:contextualSpacing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Dostępność serwisu przez 5 dni w tygodniu 24 godziny na dobę.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7</w:t>
      </w:r>
    </w:p>
    <w:p w:rsidR="00F14AF6" w:rsidRPr="004E5074" w:rsidRDefault="00F14AF6" w:rsidP="00F14AF6">
      <w:pPr>
        <w:spacing w:after="120"/>
        <w:jc w:val="both"/>
        <w:rPr>
          <w:rFonts w:cs="Times New Roman"/>
          <w:sz w:val="19"/>
          <w:szCs w:val="19"/>
        </w:rPr>
      </w:pPr>
      <w:r w:rsidRPr="004E5074">
        <w:rPr>
          <w:rFonts w:cs="Tahoma"/>
          <w:sz w:val="19"/>
          <w:szCs w:val="19"/>
        </w:rPr>
        <w:t>Zamawiający nie może oddać urządzenia w całości lub w części osobie trzeciej do bezpłatnego używania albo w poddzierżawę bez uzyskania pisemnej zgody Wykonawcę.</w:t>
      </w:r>
      <w:r w:rsidRPr="004E5074">
        <w:rPr>
          <w:sz w:val="19"/>
          <w:szCs w:val="19"/>
        </w:rPr>
        <w:t xml:space="preserve"> 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8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Zmiana umowy</w:t>
      </w:r>
    </w:p>
    <w:p w:rsidR="00F14AF6" w:rsidRPr="004E5074" w:rsidRDefault="00F14AF6" w:rsidP="00F14AF6">
      <w:pPr>
        <w:pStyle w:val="Tytu"/>
        <w:numPr>
          <w:ilvl w:val="0"/>
          <w:numId w:val="24"/>
        </w:numPr>
        <w:overflowPunct w:val="0"/>
        <w:autoSpaceDE w:val="0"/>
        <w:autoSpaceDN w:val="0"/>
        <w:adjustRightInd w:val="0"/>
        <w:spacing w:line="240" w:lineRule="auto"/>
        <w:jc w:val="both"/>
        <w:rPr>
          <w:rFonts w:ascii="Calibri" w:hAnsi="Calibri" w:cs="Tahoma"/>
          <w:b w:val="0"/>
          <w:bCs w:val="0"/>
          <w:sz w:val="19"/>
          <w:szCs w:val="19"/>
        </w:rPr>
      </w:pPr>
      <w:r w:rsidRPr="004E5074">
        <w:rPr>
          <w:rFonts w:ascii="Calibri" w:hAnsi="Calibri" w:cs="Tahoma"/>
          <w:b w:val="0"/>
          <w:sz w:val="19"/>
          <w:szCs w:val="19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:rsidR="00F14AF6" w:rsidRPr="004E5074" w:rsidRDefault="00F14AF6" w:rsidP="00F14AF6">
      <w:pPr>
        <w:pStyle w:val="Tytu"/>
        <w:numPr>
          <w:ilvl w:val="0"/>
          <w:numId w:val="24"/>
        </w:numPr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rPr>
          <w:rFonts w:ascii="Calibri" w:hAnsi="Calibri" w:cs="Tahoma"/>
          <w:b w:val="0"/>
          <w:bCs w:val="0"/>
          <w:sz w:val="19"/>
          <w:szCs w:val="19"/>
        </w:rPr>
      </w:pPr>
      <w:r w:rsidRPr="004E5074">
        <w:rPr>
          <w:rFonts w:ascii="Calibri" w:hAnsi="Calibri" w:cs="Tahoma"/>
          <w:b w:val="0"/>
          <w:sz w:val="19"/>
          <w:szCs w:val="19"/>
        </w:rPr>
        <w:t>Wszelkie zmiany i uzupełnienia niniejszej umowy wymagają formy pisemnej pod rygorem nieważności.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9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Odesłanie</w:t>
      </w:r>
    </w:p>
    <w:p w:rsidR="00F14AF6" w:rsidRPr="004E5074" w:rsidRDefault="00F14AF6" w:rsidP="00F14AF6">
      <w:pPr>
        <w:overflowPunct w:val="0"/>
        <w:autoSpaceDE w:val="0"/>
        <w:autoSpaceDN w:val="0"/>
        <w:adjustRightInd w:val="0"/>
        <w:spacing w:after="12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 sprawach nie uregulowanych postanowieniami umowy zastosowanie będą mieć w szczególności przepisy Kodeksu cywilnego i ustawa Prawo zamówień publicznych.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10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Właściwość sądu</w:t>
      </w:r>
    </w:p>
    <w:p w:rsidR="00F14AF6" w:rsidRPr="004E5074" w:rsidRDefault="00F14AF6" w:rsidP="00F14AF6">
      <w:pPr>
        <w:overflowPunct w:val="0"/>
        <w:autoSpaceDE w:val="0"/>
        <w:autoSpaceDN w:val="0"/>
        <w:adjustRightInd w:val="0"/>
        <w:spacing w:after="60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Wszelkie spory rozstrzygane będą przez sąd właściwy dla Zamawiającego.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11</w:t>
      </w:r>
    </w:p>
    <w:p w:rsidR="00F14AF6" w:rsidRPr="004E5074" w:rsidRDefault="00F14AF6" w:rsidP="00F14AF6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Postanowienia końcowe</w:t>
      </w:r>
    </w:p>
    <w:p w:rsidR="00F14AF6" w:rsidRPr="004E5074" w:rsidRDefault="00F14AF6" w:rsidP="00F14AF6">
      <w:pPr>
        <w:overflowPunct w:val="0"/>
        <w:autoSpaceDE w:val="0"/>
        <w:autoSpaceDN w:val="0"/>
        <w:adjustRightInd w:val="0"/>
        <w:spacing w:line="480" w:lineRule="auto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Umowa sporządzona została w czterech jednobrzmiących egzemplarzach, jeden dla Wykonawcy trzy dla Zamawiającego.</w:t>
      </w:r>
    </w:p>
    <w:p w:rsidR="00F14AF6" w:rsidRDefault="00F14AF6" w:rsidP="00F14AF6">
      <w:pPr>
        <w:pStyle w:val="Nagwek2"/>
        <w:tabs>
          <w:tab w:val="left" w:pos="708"/>
        </w:tabs>
        <w:jc w:val="center"/>
        <w:rPr>
          <w:rFonts w:cs="Tahoma"/>
          <w:sz w:val="24"/>
        </w:rPr>
      </w:pPr>
      <w:r>
        <w:rPr>
          <w:rFonts w:cs="Tahoma"/>
          <w:sz w:val="24"/>
        </w:rPr>
        <w:t>ZAMAWIAJĄCY</w:t>
      </w:r>
      <w:r>
        <w:rPr>
          <w:rFonts w:cs="Tahoma"/>
          <w:sz w:val="24"/>
        </w:rPr>
        <w:tab/>
        <w:t xml:space="preserve">      </w:t>
      </w:r>
      <w:r>
        <w:rPr>
          <w:rFonts w:cs="Tahoma"/>
          <w:sz w:val="24"/>
        </w:rPr>
        <w:tab/>
      </w:r>
      <w:r>
        <w:rPr>
          <w:rFonts w:cs="Tahoma"/>
          <w:sz w:val="24"/>
        </w:rPr>
        <w:tab/>
      </w:r>
      <w:r>
        <w:rPr>
          <w:rFonts w:cs="Tahoma"/>
          <w:sz w:val="24"/>
        </w:rPr>
        <w:tab/>
        <w:t>WYKONAWCA</w:t>
      </w:r>
    </w:p>
    <w:p w:rsidR="00F14AF6" w:rsidRDefault="00F14AF6" w:rsidP="00F14AF6"/>
    <w:p w:rsidR="00FA0EB9" w:rsidRDefault="00FA0EB9"/>
    <w:sectPr w:rsidR="00FA0EB9" w:rsidSect="0072513E">
      <w:headerReference w:type="default" r:id="rId7"/>
      <w:footerReference w:type="default" r:id="rId8"/>
      <w:headerReference w:type="first" r:id="rId9"/>
      <w:pgSz w:w="11906" w:h="16838"/>
      <w:pgMar w:top="851" w:right="1133" w:bottom="1417" w:left="993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CD6" w:rsidRDefault="00124CD6">
      <w:pPr>
        <w:spacing w:after="0" w:line="240" w:lineRule="auto"/>
      </w:pPr>
      <w:r>
        <w:separator/>
      </w:r>
    </w:p>
  </w:endnote>
  <w:endnote w:type="continuationSeparator" w:id="0">
    <w:p w:rsidR="00124CD6" w:rsidRDefault="00124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CD6" w:rsidRDefault="00124CD6">
      <w:pPr>
        <w:spacing w:after="0" w:line="240" w:lineRule="auto"/>
      </w:pPr>
      <w:r>
        <w:separator/>
      </w:r>
    </w:p>
  </w:footnote>
  <w:footnote w:type="continuationSeparator" w:id="0">
    <w:p w:rsidR="00124CD6" w:rsidRDefault="00124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FA0EB9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EB9" w:rsidRDefault="00547DCF" w:rsidP="00E6738E">
    <w:pPr>
      <w:spacing w:after="0" w:line="240" w:lineRule="auto"/>
      <w:jc w:val="right"/>
    </w:pPr>
    <w:r>
      <w:rPr>
        <w:color w:val="000000"/>
      </w:rPr>
      <w:t>Zadanie nr 1</w:t>
    </w:r>
    <w:r w:rsidR="00FA0EB9">
      <w:rPr>
        <w:color w:val="000000"/>
      </w:rPr>
      <w:t xml:space="preserve">                                                                                                                                 </w:t>
    </w:r>
    <w:r w:rsidR="007258B4">
      <w:rPr>
        <w:color w:val="000000"/>
      </w:rPr>
      <w:t>NZ/39</w:t>
    </w:r>
    <w:r w:rsidR="00FA0EB9">
      <w:rPr>
        <w:color w:val="000000"/>
      </w:rPr>
      <w:t>/D/P/AC/2022</w:t>
    </w:r>
  </w:p>
  <w:p w:rsidR="00FA0EB9" w:rsidRDefault="00FA0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6C0EA9"/>
    <w:multiLevelType w:val="hybridMultilevel"/>
    <w:tmpl w:val="25ACAE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7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3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1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6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1"/>
  </w:num>
  <w:num w:numId="7">
    <w:abstractNumId w:val="7"/>
  </w:num>
  <w:num w:numId="8">
    <w:abstractNumId w:val="6"/>
  </w:num>
  <w:num w:numId="9">
    <w:abstractNumId w:val="22"/>
  </w:num>
  <w:num w:numId="10">
    <w:abstractNumId w:val="3"/>
  </w:num>
  <w:num w:numId="11">
    <w:abstractNumId w:val="5"/>
  </w:num>
  <w:num w:numId="12">
    <w:abstractNumId w:val="20"/>
  </w:num>
  <w:num w:numId="13">
    <w:abstractNumId w:val="18"/>
  </w:num>
  <w:num w:numId="14">
    <w:abstractNumId w:val="14"/>
  </w:num>
  <w:num w:numId="15">
    <w:abstractNumId w:val="12"/>
  </w:num>
  <w:num w:numId="16">
    <w:abstractNumId w:val="1"/>
  </w:num>
  <w:num w:numId="17">
    <w:abstractNumId w:val="13"/>
  </w:num>
  <w:num w:numId="18">
    <w:abstractNumId w:val="8"/>
  </w:num>
  <w:num w:numId="19">
    <w:abstractNumId w:val="2"/>
  </w:num>
  <w:num w:numId="2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7776"/>
    <w:rsid w:val="00082D4C"/>
    <w:rsid w:val="00092E7C"/>
    <w:rsid w:val="0011312E"/>
    <w:rsid w:val="00123318"/>
    <w:rsid w:val="00124CD6"/>
    <w:rsid w:val="00165CC4"/>
    <w:rsid w:val="001918BC"/>
    <w:rsid w:val="001B4CEC"/>
    <w:rsid w:val="001C1D73"/>
    <w:rsid w:val="001C3CC0"/>
    <w:rsid w:val="00231F65"/>
    <w:rsid w:val="0025043D"/>
    <w:rsid w:val="0025539E"/>
    <w:rsid w:val="002753EF"/>
    <w:rsid w:val="002A51EC"/>
    <w:rsid w:val="00303BDA"/>
    <w:rsid w:val="00306893"/>
    <w:rsid w:val="00353523"/>
    <w:rsid w:val="003C20B7"/>
    <w:rsid w:val="003D1BB5"/>
    <w:rsid w:val="00402915"/>
    <w:rsid w:val="0043245F"/>
    <w:rsid w:val="00433F68"/>
    <w:rsid w:val="00472F20"/>
    <w:rsid w:val="0048668A"/>
    <w:rsid w:val="004E3DB4"/>
    <w:rsid w:val="0050137C"/>
    <w:rsid w:val="005107EC"/>
    <w:rsid w:val="00536E39"/>
    <w:rsid w:val="00547DCF"/>
    <w:rsid w:val="005A0A04"/>
    <w:rsid w:val="005C4D9E"/>
    <w:rsid w:val="005C71A3"/>
    <w:rsid w:val="005E6345"/>
    <w:rsid w:val="005E6B4F"/>
    <w:rsid w:val="005E7444"/>
    <w:rsid w:val="0062315D"/>
    <w:rsid w:val="00632CE0"/>
    <w:rsid w:val="00633D4C"/>
    <w:rsid w:val="006373EE"/>
    <w:rsid w:val="00656A27"/>
    <w:rsid w:val="006636A7"/>
    <w:rsid w:val="00666BD0"/>
    <w:rsid w:val="0068434C"/>
    <w:rsid w:val="00697C23"/>
    <w:rsid w:val="006C12AE"/>
    <w:rsid w:val="006C49E4"/>
    <w:rsid w:val="006D744E"/>
    <w:rsid w:val="00711938"/>
    <w:rsid w:val="0072513E"/>
    <w:rsid w:val="007258B4"/>
    <w:rsid w:val="007343A3"/>
    <w:rsid w:val="00741991"/>
    <w:rsid w:val="0074608E"/>
    <w:rsid w:val="00806B9B"/>
    <w:rsid w:val="00851281"/>
    <w:rsid w:val="0085187D"/>
    <w:rsid w:val="0086181F"/>
    <w:rsid w:val="008D4FD9"/>
    <w:rsid w:val="008E17EE"/>
    <w:rsid w:val="009001FD"/>
    <w:rsid w:val="00904CE2"/>
    <w:rsid w:val="00920570"/>
    <w:rsid w:val="00993614"/>
    <w:rsid w:val="009A3ECB"/>
    <w:rsid w:val="009B11C6"/>
    <w:rsid w:val="009B7595"/>
    <w:rsid w:val="00A82694"/>
    <w:rsid w:val="00AB0366"/>
    <w:rsid w:val="00B00A50"/>
    <w:rsid w:val="00B24036"/>
    <w:rsid w:val="00B465E1"/>
    <w:rsid w:val="00B6015C"/>
    <w:rsid w:val="00B7141C"/>
    <w:rsid w:val="00BB49BA"/>
    <w:rsid w:val="00BD1750"/>
    <w:rsid w:val="00C806A3"/>
    <w:rsid w:val="00C853D4"/>
    <w:rsid w:val="00CD7A85"/>
    <w:rsid w:val="00CE4340"/>
    <w:rsid w:val="00D0533F"/>
    <w:rsid w:val="00D1085B"/>
    <w:rsid w:val="00D13409"/>
    <w:rsid w:val="00D45B40"/>
    <w:rsid w:val="00DE0C9D"/>
    <w:rsid w:val="00E21476"/>
    <w:rsid w:val="00E47E17"/>
    <w:rsid w:val="00E6738E"/>
    <w:rsid w:val="00E94E67"/>
    <w:rsid w:val="00EA3DAB"/>
    <w:rsid w:val="00EB4F9C"/>
    <w:rsid w:val="00EE4FBC"/>
    <w:rsid w:val="00EF7B8F"/>
    <w:rsid w:val="00F02332"/>
    <w:rsid w:val="00F05763"/>
    <w:rsid w:val="00F14AF6"/>
    <w:rsid w:val="00F5357D"/>
    <w:rsid w:val="00F6553B"/>
    <w:rsid w:val="00F76568"/>
    <w:rsid w:val="00FA0EB9"/>
    <w:rsid w:val="00FA3DE5"/>
    <w:rsid w:val="00FC01C7"/>
    <w:rsid w:val="00FE056E"/>
    <w:rsid w:val="00FE33BA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2138B80-6354-475C-8756-477A8FE2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5E1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B465E1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465E1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465E1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465E1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465E1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465E1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32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325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325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325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325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325B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B465E1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rsid w:val="00B465E1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EC325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465E1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EC325B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D7A85"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4713</Words>
  <Characters>28281</Characters>
  <Application>Microsoft Office Word</Application>
  <DocSecurity>0</DocSecurity>
  <Lines>235</Lines>
  <Paragraphs>65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Umowa</vt:lpstr>
      <vt:lpstr>    ZAMAWIAJĄCY	      			WYKONAWCA</vt:lpstr>
    </vt:vector>
  </TitlesOfParts>
  <Company/>
  <LinksUpToDate>false</LinksUpToDate>
  <CharactersWithSpaces>32929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Adela</dc:creator>
  <cp:keywords/>
  <dc:description/>
  <cp:lastModifiedBy>Adela</cp:lastModifiedBy>
  <cp:revision>2</cp:revision>
  <cp:lastPrinted>2022-06-01T08:42:00Z</cp:lastPrinted>
  <dcterms:created xsi:type="dcterms:W3CDTF">2022-06-01T10:45:00Z</dcterms:created>
  <dcterms:modified xsi:type="dcterms:W3CDTF">2022-06-01T10:45:00Z</dcterms:modified>
</cp:coreProperties>
</file>