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51773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1773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6677C">
        <w:rPr>
          <w:sz w:val="22"/>
          <w:szCs w:val="22"/>
        </w:rPr>
        <w:t>2022-06-06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1773D" w:rsidRPr="0051773D" w:rsidRDefault="0051773D" w:rsidP="00FB7F50">
      <w:pPr>
        <w:spacing w:after="40"/>
        <w:rPr>
          <w:b/>
          <w:bCs/>
          <w:sz w:val="22"/>
          <w:szCs w:val="22"/>
        </w:rPr>
      </w:pPr>
      <w:r w:rsidRPr="0051773D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51773D" w:rsidP="00FB7F50">
      <w:pPr>
        <w:spacing w:after="40"/>
        <w:rPr>
          <w:b/>
          <w:bCs/>
          <w:sz w:val="22"/>
          <w:szCs w:val="22"/>
        </w:rPr>
      </w:pPr>
      <w:r w:rsidRPr="0051773D">
        <w:rPr>
          <w:b/>
          <w:bCs/>
          <w:sz w:val="22"/>
          <w:szCs w:val="22"/>
        </w:rPr>
        <w:t>Dział Zamówień Publicznych</w:t>
      </w:r>
    </w:p>
    <w:p w:rsidR="00FB7F50" w:rsidRPr="002245BE" w:rsidRDefault="0051773D" w:rsidP="00FB7F50">
      <w:pPr>
        <w:rPr>
          <w:sz w:val="22"/>
          <w:szCs w:val="22"/>
        </w:rPr>
      </w:pPr>
      <w:r w:rsidRPr="0051773D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51773D">
        <w:rPr>
          <w:sz w:val="22"/>
          <w:szCs w:val="22"/>
        </w:rPr>
        <w:t>W-9/110,</w:t>
      </w:r>
    </w:p>
    <w:p w:rsidR="00FB7F50" w:rsidRPr="002245BE" w:rsidRDefault="0051773D" w:rsidP="00FB7F50">
      <w:pPr>
        <w:rPr>
          <w:sz w:val="22"/>
          <w:szCs w:val="22"/>
        </w:rPr>
      </w:pPr>
      <w:r w:rsidRPr="0051773D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51773D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1773D" w:rsidRPr="00607F9B" w:rsidTr="00617D38">
        <w:trPr>
          <w:trHeight w:val="638"/>
        </w:trPr>
        <w:tc>
          <w:tcPr>
            <w:tcW w:w="959" w:type="dxa"/>
            <w:shd w:val="clear" w:color="auto" w:fill="auto"/>
          </w:tcPr>
          <w:p w:rsidR="0051773D" w:rsidRPr="00607F9B" w:rsidRDefault="0051773D" w:rsidP="00617D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1773D" w:rsidRPr="00607F9B" w:rsidRDefault="0051773D" w:rsidP="00617D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1773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1773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1773D">
              <w:rPr>
                <w:b/>
                <w:bCs/>
                <w:sz w:val="22"/>
                <w:szCs w:val="22"/>
              </w:rPr>
              <w:t>Dostawa prototypowego badawczego stanowiska do zgrzewania dla Wydziału Inżynierii Materiałowej PK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1773D">
              <w:rPr>
                <w:b/>
                <w:sz w:val="22"/>
                <w:szCs w:val="22"/>
              </w:rPr>
              <w:t>KA-2/016/2022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1773D" w:rsidRPr="0051773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1773D" w:rsidRPr="0051773D">
        <w:rPr>
          <w:b/>
          <w:sz w:val="22"/>
          <w:szCs w:val="22"/>
        </w:rPr>
        <w:t>Politechnika Krakowska im. Tadeusza Kościuszki</w:t>
      </w:r>
    </w:p>
    <w:p w:rsidR="008642B3" w:rsidRDefault="0051773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1773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1773D">
        <w:rPr>
          <w:sz w:val="22"/>
          <w:szCs w:val="22"/>
        </w:rPr>
        <w:t xml:space="preserve">(t.j. Dz.U. z 2021r. poz. 1129 z </w:t>
      </w:r>
      <w:proofErr w:type="spellStart"/>
      <w:r w:rsidRPr="0051773D">
        <w:rPr>
          <w:sz w:val="22"/>
          <w:szCs w:val="22"/>
        </w:rPr>
        <w:t>późn</w:t>
      </w:r>
      <w:proofErr w:type="spellEnd"/>
      <w:r w:rsidRPr="0051773D">
        <w:rPr>
          <w:sz w:val="22"/>
          <w:szCs w:val="22"/>
        </w:rPr>
        <w:t>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1773D" w:rsidTr="00617D38">
        <w:trPr>
          <w:cantSplit/>
        </w:trPr>
        <w:tc>
          <w:tcPr>
            <w:tcW w:w="9498" w:type="dxa"/>
          </w:tcPr>
          <w:p w:rsidR="0051773D" w:rsidRPr="00D26ED6" w:rsidRDefault="0051773D" w:rsidP="00617D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1773D">
              <w:rPr>
                <w:b/>
                <w:sz w:val="22"/>
                <w:szCs w:val="22"/>
              </w:rPr>
              <w:t>KALLA Sp. z o.o.</w:t>
            </w:r>
          </w:p>
          <w:p w:rsidR="0051773D" w:rsidRPr="009F0E5C" w:rsidRDefault="0051773D" w:rsidP="00617D38">
            <w:pPr>
              <w:jc w:val="both"/>
              <w:rPr>
                <w:bCs/>
                <w:sz w:val="22"/>
                <w:szCs w:val="22"/>
              </w:rPr>
            </w:pPr>
            <w:r w:rsidRPr="0051773D">
              <w:rPr>
                <w:bCs/>
                <w:sz w:val="22"/>
                <w:szCs w:val="22"/>
              </w:rPr>
              <w:t>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773D">
              <w:rPr>
                <w:bCs/>
                <w:sz w:val="22"/>
                <w:szCs w:val="22"/>
              </w:rPr>
              <w:t>141-143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1773D" w:rsidRPr="009F0E5C" w:rsidRDefault="0051773D" w:rsidP="00617D38">
            <w:pPr>
              <w:jc w:val="both"/>
              <w:rPr>
                <w:bCs/>
                <w:sz w:val="22"/>
                <w:szCs w:val="22"/>
              </w:rPr>
            </w:pPr>
            <w:r w:rsidRPr="0051773D">
              <w:rPr>
                <w:bCs/>
                <w:sz w:val="22"/>
                <w:szCs w:val="22"/>
              </w:rPr>
              <w:t>40-523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773D">
              <w:rPr>
                <w:bCs/>
                <w:sz w:val="22"/>
                <w:szCs w:val="22"/>
              </w:rPr>
              <w:t>Katowice</w:t>
            </w:r>
          </w:p>
          <w:p w:rsidR="0051773D" w:rsidRDefault="0051773D" w:rsidP="00617D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1773D" w:rsidRPr="00211A34" w:rsidRDefault="0051773D" w:rsidP="00617D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1773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1773D">
              <w:rPr>
                <w:sz w:val="22"/>
                <w:szCs w:val="22"/>
              </w:rPr>
              <w:t>Materiały do budowy prototypowego stanowiska do zgrzewania o różnej częstotliwości (defektoskop, zestaw głowic, urządzenie rejestrujące)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1773D">
              <w:rPr>
                <w:b/>
                <w:sz w:val="22"/>
                <w:szCs w:val="22"/>
              </w:rPr>
              <w:t>113 160.00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1773D" w:rsidRPr="00D26ED6" w:rsidRDefault="0051773D" w:rsidP="00617D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1773D" w:rsidRDefault="0051773D" w:rsidP="00617D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773D">
              <w:t>Oferta jest poprawna pod względem formalnym i merytorycznym oraz jest najkorzystniejsza pod względem zastosowanych kryteriów.</w:t>
            </w:r>
          </w:p>
        </w:tc>
      </w:tr>
      <w:tr w:rsidR="0051773D" w:rsidTr="00617D38">
        <w:trPr>
          <w:cantSplit/>
        </w:trPr>
        <w:tc>
          <w:tcPr>
            <w:tcW w:w="9498" w:type="dxa"/>
          </w:tcPr>
          <w:p w:rsidR="0051773D" w:rsidRPr="00D26ED6" w:rsidRDefault="0051773D" w:rsidP="00617D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1773D">
              <w:rPr>
                <w:b/>
                <w:sz w:val="22"/>
                <w:szCs w:val="22"/>
              </w:rPr>
              <w:t>PIK Instruments Spółka z ograniczoną odpowiedzialnością</w:t>
            </w:r>
          </w:p>
          <w:p w:rsidR="0051773D" w:rsidRPr="009F0E5C" w:rsidRDefault="0051773D" w:rsidP="00617D38">
            <w:pPr>
              <w:jc w:val="both"/>
              <w:rPr>
                <w:bCs/>
                <w:sz w:val="22"/>
                <w:szCs w:val="22"/>
              </w:rPr>
            </w:pPr>
            <w:r w:rsidRPr="0051773D">
              <w:rPr>
                <w:bCs/>
                <w:sz w:val="22"/>
                <w:szCs w:val="22"/>
              </w:rPr>
              <w:t>ul. Okulickiego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773D">
              <w:rPr>
                <w:bCs/>
                <w:sz w:val="22"/>
                <w:szCs w:val="22"/>
              </w:rPr>
              <w:t>5F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1773D" w:rsidRPr="009F0E5C" w:rsidRDefault="0051773D" w:rsidP="00617D38">
            <w:pPr>
              <w:jc w:val="both"/>
              <w:rPr>
                <w:bCs/>
                <w:sz w:val="22"/>
                <w:szCs w:val="22"/>
              </w:rPr>
            </w:pPr>
            <w:r w:rsidRPr="0051773D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773D">
              <w:rPr>
                <w:bCs/>
                <w:sz w:val="22"/>
                <w:szCs w:val="22"/>
              </w:rPr>
              <w:t>Piaseczno</w:t>
            </w:r>
          </w:p>
          <w:p w:rsidR="0051773D" w:rsidRDefault="0051773D" w:rsidP="00617D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1773D" w:rsidRPr="00211A34" w:rsidRDefault="0051773D" w:rsidP="00617D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1773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1773D">
              <w:rPr>
                <w:sz w:val="22"/>
                <w:szCs w:val="22"/>
              </w:rPr>
              <w:t>Materiały do budowy prototypowego stanowiska do zgrzewania o różnej częstotliwości (przecinarka, stanowisko laboratoryjne)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1773D">
              <w:rPr>
                <w:b/>
                <w:sz w:val="22"/>
                <w:szCs w:val="22"/>
              </w:rPr>
              <w:t>97 700.13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1773D" w:rsidRPr="00D26ED6" w:rsidRDefault="0051773D" w:rsidP="00617D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1773D" w:rsidRDefault="0051773D" w:rsidP="00617D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773D">
              <w:t>Oferta jest poprawna pod względem formalnym i merytorycznym oraz jest najkorzystniejsza pod względem zastosowanych kryteriów.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1773D" w:rsidRPr="00834EF4" w:rsidTr="00617D38">
        <w:tc>
          <w:tcPr>
            <w:tcW w:w="2169" w:type="dxa"/>
            <w:shd w:val="clear" w:color="auto" w:fill="auto"/>
          </w:tcPr>
          <w:p w:rsidR="0051773D" w:rsidRPr="00211A34" w:rsidRDefault="0051773D" w:rsidP="00617D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1773D">
              <w:rPr>
                <w:sz w:val="20"/>
                <w:szCs w:val="20"/>
              </w:rPr>
              <w:t>Materiały do budowy prototypowego stanowiska do zgrzewania o różnej częstotliwości (defektoskop, zestaw głowic, urządzenie rejestrujące)</w:t>
            </w:r>
          </w:p>
        </w:tc>
        <w:tc>
          <w:tcPr>
            <w:tcW w:w="2793" w:type="dxa"/>
            <w:shd w:val="clear" w:color="auto" w:fill="auto"/>
          </w:tcPr>
          <w:p w:rsidR="0051773D" w:rsidRPr="00211A34" w:rsidRDefault="0051773D" w:rsidP="00617D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1773D">
              <w:rPr>
                <w:b/>
                <w:bCs/>
                <w:sz w:val="20"/>
                <w:szCs w:val="20"/>
              </w:rPr>
              <w:t>KALLA Sp. z o.o.</w:t>
            </w:r>
          </w:p>
          <w:p w:rsidR="0051773D" w:rsidRPr="00211A34" w:rsidRDefault="0051773D" w:rsidP="00617D38">
            <w:pPr>
              <w:rPr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1773D">
              <w:rPr>
                <w:sz w:val="20"/>
                <w:szCs w:val="20"/>
              </w:rPr>
              <w:t>141-143</w:t>
            </w:r>
          </w:p>
          <w:p w:rsidR="0051773D" w:rsidRPr="00211A34" w:rsidRDefault="0051773D" w:rsidP="00617D38">
            <w:pPr>
              <w:spacing w:after="40"/>
              <w:rPr>
                <w:color w:val="000000"/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40-523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1773D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51773D" w:rsidRPr="0051773D" w:rsidRDefault="0051773D" w:rsidP="00617D38">
            <w:pPr>
              <w:spacing w:before="40" w:after="40"/>
              <w:rPr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1 - Cena - 60.00</w:t>
            </w:r>
          </w:p>
          <w:p w:rsidR="0051773D" w:rsidRPr="0051773D" w:rsidRDefault="0051773D" w:rsidP="00617D38">
            <w:pPr>
              <w:spacing w:before="40" w:after="40"/>
              <w:rPr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2 - Okres dodatkowej gwarancji - 20.00</w:t>
            </w:r>
          </w:p>
          <w:p w:rsidR="0051773D" w:rsidRPr="00211A34" w:rsidRDefault="0051773D" w:rsidP="00617D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773D" w:rsidRPr="00211A34" w:rsidRDefault="0051773D" w:rsidP="00617D38">
            <w:pPr>
              <w:jc w:val="center"/>
              <w:rPr>
                <w:color w:val="000000"/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 xml:space="preserve">  90,00</w:t>
            </w:r>
          </w:p>
        </w:tc>
      </w:tr>
      <w:tr w:rsidR="0051773D" w:rsidRPr="00834EF4" w:rsidTr="00617D38">
        <w:tc>
          <w:tcPr>
            <w:tcW w:w="2169" w:type="dxa"/>
            <w:shd w:val="clear" w:color="auto" w:fill="auto"/>
          </w:tcPr>
          <w:p w:rsidR="0051773D" w:rsidRPr="00211A34" w:rsidRDefault="0051773D" w:rsidP="00617D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1773D">
              <w:rPr>
                <w:sz w:val="20"/>
                <w:szCs w:val="20"/>
              </w:rPr>
              <w:t>Materiały do budowy prototypowego stanowiska do zgrzewania o różnej częstotliwości (przecinarka, stanowisko laboratoryjne)</w:t>
            </w:r>
          </w:p>
        </w:tc>
        <w:tc>
          <w:tcPr>
            <w:tcW w:w="2793" w:type="dxa"/>
            <w:shd w:val="clear" w:color="auto" w:fill="auto"/>
          </w:tcPr>
          <w:p w:rsidR="0051773D" w:rsidRPr="00211A34" w:rsidRDefault="0051773D" w:rsidP="00617D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1773D">
              <w:rPr>
                <w:b/>
                <w:bCs/>
                <w:sz w:val="20"/>
                <w:szCs w:val="20"/>
              </w:rPr>
              <w:t>PIK Instruments Spółka z ograniczoną odpowiedzialnością</w:t>
            </w:r>
          </w:p>
          <w:p w:rsidR="0051773D" w:rsidRPr="00211A34" w:rsidRDefault="0051773D" w:rsidP="00617D38">
            <w:pPr>
              <w:rPr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ul. Okulickiego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1773D">
              <w:rPr>
                <w:sz w:val="20"/>
                <w:szCs w:val="20"/>
              </w:rPr>
              <w:t>5F</w:t>
            </w:r>
          </w:p>
          <w:p w:rsidR="0051773D" w:rsidRPr="00211A34" w:rsidRDefault="0051773D" w:rsidP="00617D38">
            <w:pPr>
              <w:spacing w:after="40"/>
              <w:rPr>
                <w:color w:val="000000"/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1773D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:rsidR="0051773D" w:rsidRPr="0051773D" w:rsidRDefault="0051773D" w:rsidP="00617D38">
            <w:pPr>
              <w:spacing w:before="40" w:after="40"/>
              <w:rPr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1 - Cena - 60.00</w:t>
            </w:r>
          </w:p>
          <w:p w:rsidR="0051773D" w:rsidRPr="0051773D" w:rsidRDefault="0051773D" w:rsidP="00617D38">
            <w:pPr>
              <w:spacing w:before="40" w:after="40"/>
              <w:rPr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2 - Wielkość robocza stołu  - 10.00</w:t>
            </w:r>
          </w:p>
          <w:p w:rsidR="0051773D" w:rsidRPr="0051773D" w:rsidRDefault="0051773D" w:rsidP="00617D38">
            <w:pPr>
              <w:spacing w:before="40" w:after="40"/>
              <w:rPr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3 - Termin dostawy - 0.00</w:t>
            </w:r>
          </w:p>
          <w:p w:rsidR="0051773D" w:rsidRPr="00211A34" w:rsidRDefault="0051773D" w:rsidP="00617D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>4 - Okres gwarancji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773D" w:rsidRPr="00211A34" w:rsidRDefault="0051773D" w:rsidP="00617D38">
            <w:pPr>
              <w:jc w:val="center"/>
              <w:rPr>
                <w:color w:val="000000"/>
                <w:sz w:val="20"/>
                <w:szCs w:val="20"/>
              </w:rPr>
            </w:pPr>
            <w:r w:rsidRPr="0051773D">
              <w:rPr>
                <w:sz w:val="20"/>
                <w:szCs w:val="20"/>
              </w:rPr>
              <w:t xml:space="preserve">  75,00</w:t>
            </w:r>
          </w:p>
        </w:tc>
      </w:tr>
      <w:bookmarkEnd w:id="0"/>
    </w:tbl>
    <w:p w:rsidR="008642B3" w:rsidRPr="00B464D3" w:rsidRDefault="008642B3" w:rsidP="00382FEF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1AC" w:rsidRDefault="004501AC">
      <w:r>
        <w:separator/>
      </w:r>
    </w:p>
  </w:endnote>
  <w:endnote w:type="continuationSeparator" w:id="0">
    <w:p w:rsidR="004501AC" w:rsidRDefault="00450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1AC" w:rsidRDefault="004501AC">
      <w:r>
        <w:separator/>
      </w:r>
    </w:p>
  </w:footnote>
  <w:footnote w:type="continuationSeparator" w:id="0">
    <w:p w:rsidR="004501AC" w:rsidRDefault="00450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B6677C">
    <w:pPr>
      <w:pStyle w:val="Nagwek"/>
    </w:pPr>
    <w:bookmarkStart w:id="1" w:name="_GoBack"/>
    <w:bookmarkEnd w:id="1"/>
    <w:r w:rsidRPr="0065454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4.75pt;height:51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1A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2FEF"/>
    <w:rsid w:val="003A0AFC"/>
    <w:rsid w:val="003D611C"/>
    <w:rsid w:val="00431C0B"/>
    <w:rsid w:val="00437CAD"/>
    <w:rsid w:val="004501AC"/>
    <w:rsid w:val="004657DA"/>
    <w:rsid w:val="004B2665"/>
    <w:rsid w:val="004C3459"/>
    <w:rsid w:val="004E324A"/>
    <w:rsid w:val="004E7234"/>
    <w:rsid w:val="0051773D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6677C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BC83F-4673-49A9-A00A-5BAEA2570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GOR~1.P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Małgorzata Piętka</cp:lastModifiedBy>
  <cp:revision>4</cp:revision>
  <cp:lastPrinted>1899-12-31T22:00:00Z</cp:lastPrinted>
  <dcterms:created xsi:type="dcterms:W3CDTF">2022-06-03T13:42:00Z</dcterms:created>
  <dcterms:modified xsi:type="dcterms:W3CDTF">2022-06-06T08:47:00Z</dcterms:modified>
</cp:coreProperties>
</file>