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34DC6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3C6B79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3C6B79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3C6B79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proofErr w:type="gramStart"/>
      <w:r w:rsidRPr="003C6B79">
        <w:rPr>
          <w:rFonts w:ascii="Arial" w:hAnsi="Arial" w:cs="Arial"/>
        </w:rPr>
        <w:t>ul</w:t>
      </w:r>
      <w:proofErr w:type="gramEnd"/>
      <w:r w:rsidRPr="003C6B79">
        <w:rPr>
          <w:rFonts w:ascii="Arial" w:hAnsi="Arial" w:cs="Arial"/>
        </w:rPr>
        <w:t>. Powstańców Warszawy</w:t>
      </w:r>
      <w:r w:rsidR="006676AE" w:rsidRPr="0012157F">
        <w:rPr>
          <w:rFonts w:ascii="Arial" w:hAnsi="Arial" w:cs="Arial"/>
        </w:rPr>
        <w:t xml:space="preserve"> </w:t>
      </w:r>
      <w:r w:rsidRPr="003C6B79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3C6B79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C6B79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3C6B79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C6B79" w:rsidRPr="0012157F" w:rsidTr="0014460F">
        <w:tc>
          <w:tcPr>
            <w:tcW w:w="9104" w:type="dxa"/>
            <w:shd w:val="clear" w:color="auto" w:fill="D9D9D9"/>
          </w:tcPr>
          <w:p w:rsidR="003C6B79" w:rsidRPr="0012157F" w:rsidRDefault="003C6B79" w:rsidP="0014460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C6B79" w:rsidRPr="0012157F" w:rsidRDefault="003C6B79" w:rsidP="0014460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na podstawie art. 125 ust. 1 ustawy z dnia 11 września 2019 r. Prawo zamówień publicznych </w:t>
            </w:r>
            <w:r w:rsidRPr="003C6B7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C6B7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C6B79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3C6B79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3C6B79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 w:rsidRPr="003C6B79">
              <w:rPr>
                <w:rFonts w:ascii="Arial" w:hAnsi="Arial" w:cs="Arial"/>
                <w:sz w:val="24"/>
                <w:szCs w:val="24"/>
              </w:rPr>
              <w:t>z</w:t>
            </w:r>
            <w:proofErr w:type="gramEnd"/>
            <w:r w:rsidRPr="003C6B79">
              <w:rPr>
                <w:rFonts w:ascii="Arial" w:hAnsi="Arial" w:cs="Arial"/>
                <w:sz w:val="24"/>
                <w:szCs w:val="24"/>
              </w:rPr>
              <w:t xml:space="preserve"> 2021r. poz. 1129 z </w:t>
            </w:r>
            <w:proofErr w:type="spellStart"/>
            <w:r w:rsidRPr="003C6B79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3C6B79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3C6B79" w:rsidRPr="00612283" w:rsidRDefault="003C6B79" w:rsidP="0014460F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3C6B79" w:rsidRPr="00612283" w:rsidRDefault="003C6B79" w:rsidP="0014460F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3C6B79" w:rsidRPr="0012157F" w:rsidRDefault="003C6B79" w:rsidP="0014460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3C6B79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C6B79">
        <w:rPr>
          <w:rFonts w:ascii="Arial" w:hAnsi="Arial" w:cs="Arial"/>
          <w:b/>
          <w:sz w:val="24"/>
          <w:szCs w:val="24"/>
        </w:rPr>
        <w:t xml:space="preserve">Dostawy sukcesywne surowców farmaceutycznych </w:t>
      </w:r>
      <w:proofErr w:type="gramStart"/>
      <w:r w:rsidRPr="003C6B79">
        <w:rPr>
          <w:rFonts w:ascii="Arial" w:hAnsi="Arial" w:cs="Arial"/>
          <w:b/>
          <w:sz w:val="24"/>
          <w:szCs w:val="24"/>
        </w:rPr>
        <w:t>i  utensyliów</w:t>
      </w:r>
      <w:proofErr w:type="gramEnd"/>
      <w:r w:rsidRPr="003C6B79">
        <w:rPr>
          <w:rFonts w:ascii="Arial" w:hAnsi="Arial" w:cs="Arial"/>
          <w:b/>
          <w:sz w:val="24"/>
          <w:szCs w:val="24"/>
        </w:rPr>
        <w:t xml:space="preserve"> aptecznych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C6B79" w:rsidRPr="003C6B79">
        <w:rPr>
          <w:rFonts w:ascii="Arial" w:hAnsi="Arial" w:cs="Arial"/>
          <w:b/>
          <w:sz w:val="24"/>
          <w:szCs w:val="24"/>
        </w:rPr>
        <w:t>56/2022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3C6B79" w:rsidRPr="003C6B79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3C6B79" w:rsidRPr="00992BD8" w:rsidRDefault="003C6B79" w:rsidP="003C6B79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3C6B79" w:rsidP="003C6B79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3C6B79" w:rsidRDefault="003C6B79" w:rsidP="003C6B7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84F44" w:rsidRPr="0012157F" w:rsidRDefault="00C84F44" w:rsidP="003C6B7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C6B79" w:rsidRPr="0012157F" w:rsidRDefault="003C6B79" w:rsidP="003C6B7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lastRenderedPageBreak/>
        <w:t>Art. 109 ust. 1 pkt 1</w:t>
      </w:r>
    </w:p>
    <w:p w:rsidR="003C6B79" w:rsidRPr="0012157F" w:rsidRDefault="003C6B79" w:rsidP="003C6B7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12157F">
        <w:rPr>
          <w:rFonts w:ascii="Arial" w:hAnsi="Arial" w:cs="Arial"/>
          <w:sz w:val="24"/>
          <w:szCs w:val="24"/>
        </w:rPr>
        <w:t>chyba że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3C6B79" w:rsidRPr="00A44833" w:rsidRDefault="003C6B79" w:rsidP="003C6B79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3C6B79" w:rsidRPr="0012157F" w:rsidRDefault="003C6B79" w:rsidP="003C6B7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3C6B79" w:rsidRPr="0012157F" w:rsidRDefault="003C6B79" w:rsidP="003C6B79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 xml:space="preserve">Wykonawca w </w:t>
      </w:r>
      <w:proofErr w:type="gramStart"/>
      <w:r w:rsidRPr="0012157F">
        <w:rPr>
          <w:rFonts w:ascii="Arial" w:hAnsi="Arial" w:cs="Arial"/>
          <w:color w:val="auto"/>
          <w:sz w:val="24"/>
          <w:szCs w:val="24"/>
        </w:rPr>
        <w:t>stosunku do którego</w:t>
      </w:r>
      <w:proofErr w:type="gramEnd"/>
      <w:r w:rsidRPr="0012157F">
        <w:rPr>
          <w:rFonts w:ascii="Arial" w:hAnsi="Arial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p w:rsidR="00C84F44" w:rsidRDefault="00C84F44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C6B79" w:rsidRPr="0012157F" w:rsidTr="0014460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B79" w:rsidRPr="0012157F" w:rsidRDefault="003C6B79" w:rsidP="0014460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6B7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B79" w:rsidRPr="0012157F" w:rsidRDefault="003C6B79" w:rsidP="0014460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C6B7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3C6B79" w:rsidRPr="0012157F" w:rsidRDefault="003C6B79" w:rsidP="00C84F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6B79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Przedstawienie Wykazu dostaw - zrealizowanych </w:t>
            </w:r>
            <w:proofErr w:type="spellStart"/>
            <w:r w:rsidRPr="003C6B79">
              <w:rPr>
                <w:rFonts w:ascii="Arial" w:hAnsi="Arial" w:cs="Arial"/>
                <w:sz w:val="24"/>
                <w:szCs w:val="24"/>
              </w:rPr>
              <w:t>conajmniej</w:t>
            </w:r>
            <w:proofErr w:type="spellEnd"/>
            <w:r w:rsidRPr="003C6B79">
              <w:rPr>
                <w:rFonts w:ascii="Arial" w:hAnsi="Arial" w:cs="Arial"/>
                <w:sz w:val="24"/>
                <w:szCs w:val="24"/>
              </w:rPr>
              <w:t xml:space="preserve"> 3 dostaw w zakresie przedmiotu danego zadania.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62F57">
        <w:rPr>
          <w:rFonts w:ascii="Arial" w:hAnsi="Arial" w:cs="Arial"/>
          <w:sz w:val="24"/>
          <w:szCs w:val="24"/>
        </w:rPr>
        <w:t>w  następującym</w:t>
      </w:r>
      <w:proofErr w:type="gramEnd"/>
      <w:r w:rsidRPr="00C62F57">
        <w:rPr>
          <w:rFonts w:ascii="Arial" w:hAnsi="Arial" w:cs="Arial"/>
          <w:sz w:val="24"/>
          <w:szCs w:val="24"/>
        </w:rPr>
        <w:t xml:space="preserve">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21BB4">
        <w:rPr>
          <w:rFonts w:ascii="Arial" w:hAnsi="Arial" w:cs="Arial"/>
          <w:sz w:val="24"/>
          <w:szCs w:val="24"/>
        </w:rPr>
        <w:t>w</w:t>
      </w:r>
      <w:proofErr w:type="gramEnd"/>
      <w:r w:rsidRPr="00E21BB4">
        <w:rPr>
          <w:rFonts w:ascii="Arial" w:hAnsi="Arial" w:cs="Arial"/>
          <w:sz w:val="24"/>
          <w:szCs w:val="24"/>
        </w:rPr>
        <w:t xml:space="preserve">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C84F44" w:rsidRDefault="00C84F44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</w:p>
    <w:p w:rsidR="00C84F44" w:rsidRDefault="00C84F44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</w:p>
    <w:p w:rsidR="00C84F44" w:rsidRDefault="00C84F44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</w:p>
    <w:p w:rsidR="00C84F44" w:rsidRPr="00E426EB" w:rsidRDefault="00C84F44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71F" w:rsidRDefault="0012771F" w:rsidP="0038231F">
      <w:pPr>
        <w:spacing w:after="0" w:line="240" w:lineRule="auto"/>
      </w:pPr>
      <w:r>
        <w:separator/>
      </w:r>
    </w:p>
  </w:endnote>
  <w:endnote w:type="continuationSeparator" w:id="0">
    <w:p w:rsidR="0012771F" w:rsidRDefault="001277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B79" w:rsidRDefault="003C6B7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34DC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34DC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B79" w:rsidRDefault="003C6B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71F" w:rsidRDefault="0012771F" w:rsidP="0038231F">
      <w:pPr>
        <w:spacing w:after="0" w:line="240" w:lineRule="auto"/>
      </w:pPr>
      <w:r>
        <w:separator/>
      </w:r>
    </w:p>
  </w:footnote>
  <w:footnote w:type="continuationSeparator" w:id="0">
    <w:p w:rsidR="0012771F" w:rsidRDefault="0012771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B79" w:rsidRDefault="003C6B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B79" w:rsidRDefault="003C6B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B79" w:rsidRDefault="003C6B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771F"/>
    <w:rsid w:val="000159F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2771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C6B79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34DC6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84F44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C7B10A-0983-4BED-99E2-A334A396B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865</Words>
  <Characters>5194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2022-06-13T10:16:00Z</cp:lastPrinted>
  <dcterms:created xsi:type="dcterms:W3CDTF">2022-06-08T12:32:00Z</dcterms:created>
  <dcterms:modified xsi:type="dcterms:W3CDTF">2022-06-13T10:16:00Z</dcterms:modified>
</cp:coreProperties>
</file>