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7896CA" w14:textId="77777777" w:rsidR="00055CFC" w:rsidRPr="00055CFC" w:rsidRDefault="00055CFC" w:rsidP="00055CFC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Załącznik nr 5 do SWZ </w:t>
      </w:r>
    </w:p>
    <w:p w14:paraId="043D9A87" w14:textId="77777777" w:rsidR="00055CFC" w:rsidRPr="00055CFC" w:rsidRDefault="00055CFC" w:rsidP="00055CFC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4A5DEA09" w14:textId="6245ADD4" w:rsidR="00055CFC" w:rsidRPr="00055CFC" w:rsidRDefault="00055CFC" w:rsidP="00055CFC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i/>
          <w:sz w:val="24"/>
          <w:szCs w:val="24"/>
          <w:lang w:eastAsia="pl-PL"/>
        </w:rPr>
        <w:t>projektowane postanowienia umowy ZP/</w:t>
      </w:r>
      <w:r w:rsidR="00B9300C">
        <w:rPr>
          <w:rFonts w:ascii="Arial" w:eastAsia="Times New Roman" w:hAnsi="Arial" w:cs="Arial"/>
          <w:b/>
          <w:i/>
          <w:sz w:val="24"/>
          <w:szCs w:val="24"/>
          <w:lang w:eastAsia="pl-PL"/>
        </w:rPr>
        <w:t>1711</w:t>
      </w:r>
      <w:r w:rsidRPr="00055CFC">
        <w:rPr>
          <w:rFonts w:ascii="Arial" w:eastAsia="Times New Roman" w:hAnsi="Arial" w:cs="Arial"/>
          <w:b/>
          <w:i/>
          <w:sz w:val="24"/>
          <w:szCs w:val="24"/>
          <w:lang w:eastAsia="pl-PL"/>
        </w:rPr>
        <w:t>/D/…/2</w:t>
      </w:r>
      <w:r w:rsidR="00B9300C">
        <w:rPr>
          <w:rFonts w:ascii="Arial" w:eastAsia="Times New Roman" w:hAnsi="Arial" w:cs="Arial"/>
          <w:b/>
          <w:i/>
          <w:sz w:val="24"/>
          <w:szCs w:val="24"/>
          <w:lang w:eastAsia="pl-PL"/>
        </w:rPr>
        <w:t>2</w:t>
      </w:r>
    </w:p>
    <w:p w14:paraId="0FE82F91" w14:textId="77777777" w:rsidR="00055CFC" w:rsidRPr="00055CFC" w:rsidRDefault="00055CFC" w:rsidP="00055CFC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055CFC">
        <w:rPr>
          <w:rFonts w:ascii="Arial" w:eastAsia="Times New Roman" w:hAnsi="Arial" w:cs="Arial"/>
          <w:sz w:val="20"/>
          <w:szCs w:val="20"/>
          <w:lang w:eastAsia="pl-PL"/>
        </w:rPr>
        <w:t xml:space="preserve">zawarta zgodnie z art. 132 – 139 </w:t>
      </w:r>
    </w:p>
    <w:p w14:paraId="59758E6A" w14:textId="77777777" w:rsidR="00055CFC" w:rsidRPr="00055CFC" w:rsidRDefault="00055CFC" w:rsidP="00055CFC">
      <w:pPr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55CF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ustawy z dnia 11 września 2019 r. Prawo zamówień publicznych </w:t>
      </w:r>
    </w:p>
    <w:p w14:paraId="0DE54FF4" w14:textId="77777777" w:rsidR="00055CFC" w:rsidRPr="00055CFC" w:rsidRDefault="00055CFC" w:rsidP="00055CFC">
      <w:pPr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55CFC">
        <w:rPr>
          <w:rFonts w:ascii="Arial" w:eastAsia="Times New Roman" w:hAnsi="Arial" w:cs="Arial"/>
          <w:bCs/>
          <w:sz w:val="20"/>
          <w:szCs w:val="20"/>
          <w:lang w:eastAsia="pl-PL"/>
        </w:rPr>
        <w:t>(Dz. U. 2021, poz. 1129 ze</w:t>
      </w:r>
      <w:r w:rsidRPr="00055CFC">
        <w:rPr>
          <w:rFonts w:ascii="Arial" w:eastAsia="Times New Roman" w:hAnsi="Arial" w:cs="Arial"/>
          <w:bCs/>
          <w:sz w:val="20"/>
          <w:szCs w:val="20"/>
          <w:lang w:eastAsia="x-none"/>
        </w:rPr>
        <w:t xml:space="preserve"> zm.</w:t>
      </w:r>
      <w:r w:rsidRPr="00055CF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) </w:t>
      </w:r>
    </w:p>
    <w:p w14:paraId="3138F625" w14:textId="77777777" w:rsidR="00055CFC" w:rsidRPr="00055CFC" w:rsidRDefault="00055CFC" w:rsidP="00055CFC">
      <w:pPr>
        <w:keepNext/>
        <w:spacing w:after="60" w:line="240" w:lineRule="auto"/>
        <w:ind w:left="2124" w:firstLine="708"/>
        <w:outlineLvl w:val="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147AD40" w14:textId="77777777" w:rsidR="00055CFC" w:rsidRPr="00055CFC" w:rsidRDefault="00055CFC" w:rsidP="00055CF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65CE58D9" w14:textId="444BA9B1" w:rsidR="00055CFC" w:rsidRPr="00055CFC" w:rsidRDefault="00055CFC" w:rsidP="00055CF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Zawarta ........................... 202</w:t>
      </w:r>
      <w:r w:rsidR="00B9300C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 r.  pomiędzy:</w:t>
      </w:r>
    </w:p>
    <w:p w14:paraId="38336C8D" w14:textId="77777777" w:rsidR="00055CFC" w:rsidRPr="00055CFC" w:rsidRDefault="00055CFC" w:rsidP="00055CF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7D83065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>Uniwersytetem im. Adama Mickiewicza w Poznaniu,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ul. H. Wieniawskiego 1, 61-712 Poznań, 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posiadającym NIP:</w:t>
      </w: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777-00-06-350, REGON 000001293 zwanym dalej „Zamawiającym” reprezentowanym przez:</w:t>
      </w:r>
    </w:p>
    <w:p w14:paraId="2BC55DFF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..............................</w:t>
      </w:r>
    </w:p>
    <w:p w14:paraId="4DB3C82B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przy kontrasygnacie Kwestora – …………………………….</w:t>
      </w:r>
    </w:p>
    <w:p w14:paraId="0512ECDF" w14:textId="77777777" w:rsidR="00055CFC" w:rsidRPr="00055CFC" w:rsidRDefault="00055CFC" w:rsidP="00055CF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215D2EB" w14:textId="77777777" w:rsidR="00055CFC" w:rsidRPr="00055CFC" w:rsidRDefault="00055CFC" w:rsidP="00055CF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a</w:t>
      </w:r>
    </w:p>
    <w:p w14:paraId="5A496C25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firmą ....................................................................</w:t>
      </w:r>
    </w:p>
    <w:p w14:paraId="4DC69B10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reprezentowaną  przez:</w:t>
      </w:r>
    </w:p>
    <w:p w14:paraId="57378390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</w:t>
      </w:r>
    </w:p>
    <w:p w14:paraId="07BF017C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zwaną dalej „Wykonawcą”</w:t>
      </w:r>
    </w:p>
    <w:p w14:paraId="45A8A12D" w14:textId="77777777" w:rsidR="00055CFC" w:rsidRPr="00055CFC" w:rsidRDefault="00055CFC" w:rsidP="00055CFC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Cs/>
          <w:i/>
          <w:iCs/>
          <w:sz w:val="24"/>
          <w:szCs w:val="24"/>
          <w:lang w:eastAsia="pl-PL"/>
        </w:rPr>
        <w:tab/>
        <w:t xml:space="preserve"> </w:t>
      </w:r>
    </w:p>
    <w:p w14:paraId="713C1EDA" w14:textId="0E9433AD" w:rsidR="00055CFC" w:rsidRPr="00055CFC" w:rsidRDefault="00055CFC" w:rsidP="00055CFC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W wyniku postępowania o udzielenie zamówienia publicznego prowadzonego w trybie przetargu nieograniczonego na podstawie </w:t>
      </w:r>
      <w:r w:rsidRPr="00055CFC">
        <w:rPr>
          <w:rFonts w:ascii="Arial" w:eastAsia="Times New Roman" w:hAnsi="Arial" w:cs="Arial"/>
          <w:sz w:val="24"/>
          <w:szCs w:val="24"/>
        </w:rPr>
        <w:t>ustawy z dnia 11 września 2019 r. Prawo zamówień publicznych (Dz. U. 2021 poz. 1129 ze zm.</w:t>
      </w:r>
      <w:r w:rsidR="00323C9D">
        <w:rPr>
          <w:rFonts w:ascii="Arial" w:eastAsia="Times New Roman" w:hAnsi="Arial" w:cs="Arial"/>
          <w:sz w:val="24"/>
          <w:szCs w:val="24"/>
        </w:rPr>
        <w:t xml:space="preserve">, dalej: </w:t>
      </w:r>
      <w:r w:rsidR="00323C9D" w:rsidRPr="00323C9D">
        <w:rPr>
          <w:rFonts w:ascii="Arial" w:eastAsia="Times New Roman" w:hAnsi="Arial" w:cs="Arial"/>
          <w:b/>
          <w:sz w:val="24"/>
          <w:szCs w:val="24"/>
        </w:rPr>
        <w:t>p.z.p.</w:t>
      </w:r>
      <w:r w:rsidRPr="00055CFC">
        <w:rPr>
          <w:rFonts w:ascii="Arial" w:eastAsia="Times New Roman" w:hAnsi="Arial" w:cs="Arial"/>
          <w:sz w:val="24"/>
          <w:szCs w:val="24"/>
        </w:rPr>
        <w:t xml:space="preserve">) 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została zawarta umowa następującej treści:</w:t>
      </w:r>
    </w:p>
    <w:p w14:paraId="2A78736E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69F0FB88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CEE6F90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1. PRZEDMIOT UMOWY</w:t>
      </w:r>
    </w:p>
    <w:p w14:paraId="423ADB60" w14:textId="77777777" w:rsidR="00055CFC" w:rsidRPr="00055CFC" w:rsidRDefault="00055CFC" w:rsidP="00055CFC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</w:p>
    <w:p w14:paraId="66FED993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>Sprzedaż z dostawą sprzętu komputerowego:</w:t>
      </w:r>
    </w:p>
    <w:p w14:paraId="59EDC53A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11B42055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>Część: ………..</w:t>
      </w:r>
    </w:p>
    <w:p w14:paraId="464923B0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EEAE35C" w14:textId="7EFE0FA4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Zgodnie z formularzem ofertowym Wykonawcy z dnia …………., złożonym w przetargu nieograniczonym nr ZP/</w:t>
      </w:r>
      <w:r w:rsidR="00B9300C">
        <w:rPr>
          <w:rFonts w:ascii="Arial" w:eastAsia="Times New Roman" w:hAnsi="Arial" w:cs="Arial"/>
          <w:sz w:val="24"/>
          <w:szCs w:val="24"/>
          <w:lang w:eastAsia="pl-PL"/>
        </w:rPr>
        <w:t>1711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/D/2</w:t>
      </w:r>
      <w:r w:rsidR="00B9300C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, stanowiącym załącznik nr 1 do niniejszej umowy, opisem przedmiotu zamówienia, stanowiącym załącznik nr 2 do niniejszej umowy oraz formularzem cenowym stanowiącym załącznik nr 3 do niniejszej umowy.</w:t>
      </w:r>
    </w:p>
    <w:p w14:paraId="14214B1E" w14:textId="77777777" w:rsidR="00055CFC" w:rsidRPr="00055CFC" w:rsidRDefault="00055CFC" w:rsidP="00055CFC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68B3310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2. CAŁKOWITA I ŁĄCZNA WARTOŚĆ UMOWY</w:t>
      </w:r>
    </w:p>
    <w:p w14:paraId="3532C501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77BC892F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055CFC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Część: ……</w:t>
      </w:r>
    </w:p>
    <w:p w14:paraId="16E7B767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14:paraId="5273B07A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Całkowita wartość umowy (wynagrodzenia Wykonawcy) brutto  w zakresie </w:t>
      </w:r>
    </w:p>
    <w:p w14:paraId="3B460BCB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Części nr …… -  …………………….. </w:t>
      </w: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>PLN</w:t>
      </w:r>
    </w:p>
    <w:p w14:paraId="093F2B90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776EB5C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itd. </w:t>
      </w:r>
    </w:p>
    <w:p w14:paraId="082FFD2B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34101ECF" w14:textId="09ED3700" w:rsidR="00055CFC" w:rsidRPr="00055CFC" w:rsidRDefault="00055CFC" w:rsidP="00055CFC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lastRenderedPageBreak/>
        <w:t>Całkowita wartość umowy</w:t>
      </w: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055CFC">
        <w:rPr>
          <w:rFonts w:ascii="Arial" w:eastAsia="Times New Roman" w:hAnsi="Arial" w:cs="Arial"/>
          <w:bCs/>
          <w:sz w:val="24"/>
          <w:szCs w:val="24"/>
          <w:lang w:eastAsia="pl-PL"/>
        </w:rPr>
        <w:t>w zakresie danej Części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 obejmuje </w:t>
      </w:r>
      <w:r w:rsidR="00987409">
        <w:rPr>
          <w:rFonts w:ascii="Arial" w:eastAsia="Times New Roman" w:hAnsi="Arial" w:cs="Arial"/>
          <w:sz w:val="24"/>
          <w:szCs w:val="24"/>
          <w:lang w:eastAsia="pl-PL"/>
        </w:rPr>
        <w:t xml:space="preserve">wszelkie koszty realizacji umowy 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w szczególności ubezpieczenie, transport, opakowanie, znakowanie, licencje oraz dokumentację użytkownika. </w:t>
      </w:r>
    </w:p>
    <w:p w14:paraId="697AA9E9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21D5511F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>Łączną wartością umowy (wynagrodzenia Wykonawcy)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 jest kwota stanowiąca sumę kwot z wszystkich wymienionych wyżej Części tj. kwota brutto ………………………PLN.</w:t>
      </w:r>
    </w:p>
    <w:p w14:paraId="0F95E74F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14:paraId="04D77B66" w14:textId="1599AE19" w:rsidR="00055CFC" w:rsidRDefault="00055CFC" w:rsidP="00055CFC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Umowa zawiera podatek VAT dla wysokości 23%</w:t>
      </w:r>
    </w:p>
    <w:p w14:paraId="1E18E845" w14:textId="5D5359E8" w:rsidR="00156796" w:rsidRPr="00411BAF" w:rsidRDefault="00156796" w:rsidP="00156796">
      <w:pPr>
        <w:tabs>
          <w:tab w:val="left" w:pos="851"/>
        </w:tabs>
        <w:ind w:right="-1"/>
        <w:jc w:val="both"/>
        <w:rPr>
          <w:rFonts w:ascii="Arial" w:hAnsi="Arial" w:cs="Arial"/>
          <w:b/>
          <w:color w:val="FF0000"/>
        </w:rPr>
      </w:pPr>
      <w:r w:rsidRPr="00FD5531">
        <w:rPr>
          <w:rFonts w:ascii="Arial" w:hAnsi="Arial" w:cs="Arial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lit.a) ustawy z dnia 11 marca 2004 r. o podatku od towarów i usług (tekst jednolity Dz.U.  z </w:t>
      </w:r>
      <w:r w:rsidR="00720C11">
        <w:rPr>
          <w:rFonts w:ascii="Arial" w:hAnsi="Arial" w:cs="Arial"/>
        </w:rPr>
        <w:t>2021</w:t>
      </w:r>
      <w:r w:rsidR="00720C11" w:rsidRPr="00FD5531">
        <w:rPr>
          <w:rFonts w:ascii="Arial" w:hAnsi="Arial" w:cs="Arial"/>
        </w:rPr>
        <w:t xml:space="preserve"> </w:t>
      </w:r>
      <w:r w:rsidRPr="00FD5531">
        <w:rPr>
          <w:rFonts w:ascii="Arial" w:hAnsi="Arial" w:cs="Arial"/>
        </w:rPr>
        <w:t>r</w:t>
      </w:r>
      <w:r w:rsidR="00720C11">
        <w:rPr>
          <w:rFonts w:ascii="Arial" w:hAnsi="Arial" w:cs="Arial"/>
        </w:rPr>
        <w:t>.</w:t>
      </w:r>
      <w:r w:rsidRPr="00FD5531">
        <w:rPr>
          <w:rFonts w:ascii="Arial" w:hAnsi="Arial" w:cs="Arial"/>
        </w:rPr>
        <w:t xml:space="preserve"> , poz. </w:t>
      </w:r>
      <w:r w:rsidR="00720C11">
        <w:rPr>
          <w:rFonts w:ascii="Arial" w:hAnsi="Arial" w:cs="Arial"/>
        </w:rPr>
        <w:t>685</w:t>
      </w:r>
      <w:r w:rsidR="00720C11" w:rsidRPr="00FD5531">
        <w:rPr>
          <w:rFonts w:ascii="Arial" w:hAnsi="Arial" w:cs="Arial"/>
        </w:rPr>
        <w:t xml:space="preserve"> </w:t>
      </w:r>
      <w:r w:rsidRPr="00FD5531">
        <w:rPr>
          <w:rFonts w:ascii="Arial" w:hAnsi="Arial" w:cs="Arial"/>
        </w:rPr>
        <w:t xml:space="preserve">z późn. zm.) – </w:t>
      </w:r>
      <w:r w:rsidRPr="00FD5531">
        <w:rPr>
          <w:rFonts w:ascii="Arial" w:hAnsi="Arial" w:cs="Arial"/>
          <w:b/>
        </w:rPr>
        <w:t xml:space="preserve">dotyczy: </w:t>
      </w:r>
      <w:r w:rsidRPr="0000113E">
        <w:rPr>
          <w:rFonts w:ascii="Arial" w:hAnsi="Arial" w:cs="Arial"/>
          <w:b/>
        </w:rPr>
        <w:t xml:space="preserve">(CZĘŚĆ </w:t>
      </w:r>
      <w:r w:rsidR="00B9300C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 xml:space="preserve"> poz. 3</w:t>
      </w:r>
      <w:r w:rsidRPr="0000113E"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/>
        </w:rPr>
        <w:t xml:space="preserve">CZĘŚĆ </w:t>
      </w:r>
      <w:r w:rsidR="00B9300C">
        <w:rPr>
          <w:rFonts w:ascii="Arial" w:hAnsi="Arial" w:cs="Arial"/>
          <w:b/>
        </w:rPr>
        <w:t>4</w:t>
      </w:r>
      <w:r w:rsidRPr="0000113E">
        <w:rPr>
          <w:rFonts w:ascii="Arial" w:hAnsi="Arial" w:cs="Arial"/>
          <w:b/>
        </w:rPr>
        <w:t>)</w:t>
      </w:r>
    </w:p>
    <w:p w14:paraId="59A5A649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2E91B22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03C2AE50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EA5E710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 3.</w:t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TERMIN DOSTAWY.</w:t>
      </w:r>
    </w:p>
    <w:p w14:paraId="1D9E2CE7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82D5675" w14:textId="77777777" w:rsidR="00055CFC" w:rsidRPr="00055CFC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Przedmiot zamówienia będzie dostarczony do miejsc dostawy (wskazanych w ust. 8) w terminie nie dłuższym niż:</w:t>
      </w:r>
    </w:p>
    <w:p w14:paraId="5E5ABDB7" w14:textId="77777777" w:rsidR="00055CFC" w:rsidRPr="00055CFC" w:rsidRDefault="00055CFC" w:rsidP="00055CFC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A2CEEF2" w14:textId="737B72AA" w:rsidR="00055CFC" w:rsidRDefault="009F7179" w:rsidP="00055CFC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- dla Części  </w:t>
      </w:r>
      <w:r w:rsidR="00156796">
        <w:rPr>
          <w:rFonts w:ascii="Arial" w:eastAsia="Times New Roman" w:hAnsi="Arial" w:cs="Arial"/>
          <w:sz w:val="24"/>
          <w:szCs w:val="24"/>
          <w:lang w:eastAsia="pl-PL"/>
        </w:rPr>
        <w:t>….</w:t>
      </w:r>
      <w:r w:rsidR="00055CFC"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- </w:t>
      </w:r>
      <w:r w:rsidR="00055CFC"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>do ….. dni</w:t>
      </w:r>
      <w:r w:rsidR="00055CFC"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 (zgodnie z ofertą Wykonawcy, max. liczba dni wskazana w SWZ) od daty zawarcia umowy - termin </w:t>
      </w:r>
      <w:r w:rsidR="00055CFC" w:rsidRPr="007D580E">
        <w:rPr>
          <w:rFonts w:ascii="Arial" w:eastAsia="Times New Roman" w:hAnsi="Arial" w:cs="Arial"/>
          <w:sz w:val="24"/>
          <w:szCs w:val="24"/>
          <w:lang w:eastAsia="pl-PL"/>
        </w:rPr>
        <w:t>realizacji stanowi jedno z kryteriów oceny ofert</w:t>
      </w:r>
      <w:r w:rsidR="00156796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0B7D2303" w14:textId="2D2D8C62" w:rsidR="00156796" w:rsidRPr="00156796" w:rsidRDefault="00156796" w:rsidP="00156796">
      <w:pPr>
        <w:pStyle w:val="Akapitzlist"/>
        <w:spacing w:after="0" w:line="240" w:lineRule="auto"/>
        <w:ind w:left="567"/>
        <w:jc w:val="both"/>
        <w:rPr>
          <w:rFonts w:ascii="Arial" w:hAnsi="Arial" w:cs="Arial"/>
          <w:sz w:val="24"/>
          <w:lang w:eastAsia="pl-PL"/>
        </w:rPr>
      </w:pPr>
      <w:r w:rsidRPr="00156796">
        <w:rPr>
          <w:rFonts w:ascii="Arial" w:hAnsi="Arial" w:cs="Arial"/>
          <w:sz w:val="24"/>
          <w:lang w:eastAsia="pl-PL"/>
        </w:rPr>
        <w:t xml:space="preserve">- dla Części ………. -  ……… dni od dnia zawarcia umowy (zgodnie z ofertą Wykonawcy)  i otrzymania przez Wykonawcę odpowiedniego zamówienia wraz z potwierdzeniem właściwego organu nadzorującego Zamawiającego zgodnie z art. 83 ust. 14 pkt 1 w związku z art. 83 ust.1 pkt 26 lit.a) ustawy z dnia 11 marca 2004 r. o podatku od towarów i usług (Dz. U. z </w:t>
      </w:r>
      <w:r w:rsidR="00720C11">
        <w:rPr>
          <w:rFonts w:ascii="Arial" w:hAnsi="Arial" w:cs="Arial"/>
          <w:sz w:val="24"/>
          <w:lang w:eastAsia="pl-PL"/>
        </w:rPr>
        <w:t>2021 r.</w:t>
      </w:r>
      <w:r w:rsidR="00720C11" w:rsidRPr="00156796">
        <w:rPr>
          <w:rFonts w:ascii="Arial" w:hAnsi="Arial" w:cs="Arial"/>
          <w:sz w:val="24"/>
          <w:lang w:eastAsia="pl-PL"/>
        </w:rPr>
        <w:t xml:space="preserve"> </w:t>
      </w:r>
      <w:r w:rsidRPr="00156796">
        <w:rPr>
          <w:rFonts w:ascii="Arial" w:hAnsi="Arial" w:cs="Arial"/>
          <w:sz w:val="24"/>
          <w:lang w:eastAsia="pl-PL"/>
        </w:rPr>
        <w:t xml:space="preserve">poz. </w:t>
      </w:r>
      <w:r w:rsidR="00720C11">
        <w:rPr>
          <w:rFonts w:ascii="Arial" w:hAnsi="Arial" w:cs="Arial"/>
          <w:sz w:val="24"/>
          <w:lang w:eastAsia="pl-PL"/>
        </w:rPr>
        <w:t>685</w:t>
      </w:r>
      <w:r w:rsidR="00720C11" w:rsidRPr="00156796">
        <w:rPr>
          <w:rFonts w:ascii="Arial" w:hAnsi="Arial" w:cs="Arial"/>
          <w:sz w:val="24"/>
          <w:lang w:eastAsia="pl-PL"/>
        </w:rPr>
        <w:t xml:space="preserve"> </w:t>
      </w:r>
      <w:r w:rsidRPr="00156796">
        <w:rPr>
          <w:rFonts w:ascii="Arial" w:hAnsi="Arial" w:cs="Arial"/>
          <w:sz w:val="24"/>
          <w:lang w:eastAsia="pl-PL"/>
        </w:rPr>
        <w:t xml:space="preserve">z późn. zm.) </w:t>
      </w:r>
    </w:p>
    <w:p w14:paraId="61EAE5C2" w14:textId="77777777" w:rsidR="00156796" w:rsidRPr="007D580E" w:rsidRDefault="00156796" w:rsidP="00055CFC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8D78F1C" w14:textId="5CBD988D" w:rsidR="00055CFC" w:rsidRPr="00055CFC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sz w:val="24"/>
          <w:szCs w:val="24"/>
          <w:lang w:eastAsia="ar-SA"/>
        </w:rPr>
      </w:pPr>
      <w:r w:rsidRPr="007D580E">
        <w:rPr>
          <w:rFonts w:ascii="Arial" w:eastAsia="Times New Roman" w:hAnsi="Arial" w:cs="Arial"/>
          <w:sz w:val="24"/>
          <w:szCs w:val="24"/>
          <w:lang w:eastAsia="pl-PL"/>
        </w:rPr>
        <w:t>W przypadku zgłoszenia przez Zamawiającego zastrzeżeń</w:t>
      </w:r>
      <w:r w:rsidR="00DF29E2" w:rsidRPr="007D580E">
        <w:rPr>
          <w:rFonts w:ascii="Arial" w:eastAsia="Times New Roman" w:hAnsi="Arial" w:cs="Arial"/>
          <w:sz w:val="24"/>
          <w:szCs w:val="24"/>
          <w:lang w:eastAsia="pl-PL"/>
        </w:rPr>
        <w:t xml:space="preserve"> co do realizacji przedmiotu umowy</w:t>
      </w:r>
      <w:r w:rsidRPr="007D580E">
        <w:rPr>
          <w:rFonts w:ascii="Arial" w:eastAsia="Times New Roman" w:hAnsi="Arial" w:cs="Arial"/>
          <w:sz w:val="24"/>
          <w:szCs w:val="24"/>
          <w:lang w:eastAsia="pl-PL"/>
        </w:rPr>
        <w:t xml:space="preserve">, w tym </w:t>
      </w:r>
      <w:r w:rsidR="0093312B">
        <w:rPr>
          <w:rFonts w:ascii="Arial" w:eastAsia="Times New Roman" w:hAnsi="Arial" w:cs="Arial"/>
          <w:sz w:val="24"/>
          <w:szCs w:val="24"/>
          <w:lang w:eastAsia="pl-PL"/>
        </w:rPr>
        <w:t xml:space="preserve">przykładowo </w:t>
      </w:r>
      <w:r w:rsidRPr="007D580E">
        <w:rPr>
          <w:rFonts w:ascii="Arial" w:eastAsia="Times New Roman" w:hAnsi="Arial" w:cs="Arial"/>
          <w:sz w:val="24"/>
          <w:szCs w:val="24"/>
          <w:lang w:eastAsia="pl-PL"/>
        </w:rPr>
        <w:t xml:space="preserve">wad, co do jakości towaru lub </w:t>
      </w:r>
      <w:r w:rsidR="00DF29E2" w:rsidRPr="007D580E">
        <w:rPr>
          <w:rFonts w:ascii="Arial" w:eastAsia="Times New Roman" w:hAnsi="Arial" w:cs="Arial"/>
          <w:sz w:val="24"/>
          <w:szCs w:val="24"/>
          <w:lang w:eastAsia="pl-PL"/>
        </w:rPr>
        <w:t xml:space="preserve">jego parametrów albo innych nieprawidłowości jego </w:t>
      </w:r>
      <w:r w:rsidRPr="007D580E">
        <w:rPr>
          <w:rFonts w:ascii="Arial" w:eastAsia="Times New Roman" w:hAnsi="Arial" w:cs="Arial"/>
          <w:sz w:val="24"/>
          <w:szCs w:val="24"/>
          <w:lang w:eastAsia="pl-PL"/>
        </w:rPr>
        <w:t xml:space="preserve">wykonania, braku wymaganych licencji, dokumentów lub zamówionej ilości  przedmiotu umowy, podczas dokonywania jego odbioru, Zamawiający może odmówić podpisania protokołu odbioru, a Wykonawca zobowiązany jest ponownie wykonać przedmiot umowy w sposób 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uwzględniający zgłoszone zastrzeżenia w terminie 5 dni roboczych od dnia zgłoszenia zastrzeżeń przez Zamawiającego. Przedmiot umowy uważa się za odebrany w przypadku gdy Zamawiający podpisze protokół odbioru bez zastrzeżeń. </w:t>
      </w:r>
    </w:p>
    <w:p w14:paraId="5099ECCD" w14:textId="35392D6A" w:rsidR="00055CFC" w:rsidRPr="00055CFC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Za dni robocze uważa się dni pracy Zamawiającego tj. pn</w:t>
      </w:r>
      <w:r w:rsidR="0093312B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-pt</w:t>
      </w:r>
      <w:r w:rsidR="0093312B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 godz. 8.00-15.00, za wyjątkiem dni ustawowo wolnych od pracy.</w:t>
      </w:r>
    </w:p>
    <w:p w14:paraId="3C1E6730" w14:textId="77777777" w:rsidR="00055CFC" w:rsidRPr="00055CFC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Wykonawca dostarczy przedmiot umowy na własny koszt i ryzyko do miejsc dostawy wskazanych w ust. 8</w:t>
      </w:r>
    </w:p>
    <w:p w14:paraId="756979CC" w14:textId="77777777" w:rsidR="00055CFC" w:rsidRPr="00055CFC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Po dostawie  i sprawdzeniu poprawności działania sprzętu  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>danej części przedmiotu umowy w danym miejscu użytkowania</w:t>
      </w:r>
      <w:r w:rsidRPr="00055CFC">
        <w:rPr>
          <w:rFonts w:ascii="Arial" w:eastAsia="Times New Roman" w:hAnsi="Arial" w:cs="Arial"/>
          <w:lang w:eastAsia="ar-SA"/>
        </w:rPr>
        <w:t xml:space="preserve"> 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obie strony podpiszą  protokół  odbioru w 3 egzemplarzach. Protokół ten będzie opatrzony datą, numerem niniejszej umowy, informacją o otrzymaniu  przez użytkownika karty gwarancyjnej i dokumentacji użytkownika, będzie zawierać specyfikację sprzętu 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>(licencji-jeśli dotyczy)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, wszystkie warunki gwarancji i serwisu z § 5 umowy oraz numer  kontaktowy do Wykonawcy na wypadek awarii i podpis użytkownika. 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>Protokół będzie również zawierał informację o sprawdzeniu poprawności działania urządzenia.</w:t>
      </w:r>
    </w:p>
    <w:p w14:paraId="6A726D62" w14:textId="77777777" w:rsidR="00055CFC" w:rsidRPr="00055CFC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Jeden egzemplarz protokołu Wykonawca przekaże użytkownikowi, drugi Wykonawca dostarczy w ciągu 2 dni roboczych od daty podpisania do</w:t>
      </w:r>
      <w:r w:rsidRPr="00055CFC">
        <w:rPr>
          <w:rFonts w:ascii="Arial" w:eastAsia="Times New Roman" w:hAnsi="Arial" w:cs="Arial"/>
          <w:lang w:eastAsia="ar-SA"/>
        </w:rPr>
        <w:t xml:space="preserve"> 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Sekcji Zakupów UAM, ul. Wieniawskiego 1, 61-712 Poznań, a trzeci zachowuje dla siebie. </w:t>
      </w:r>
    </w:p>
    <w:p w14:paraId="42DB468E" w14:textId="77777777" w:rsidR="00055CFC" w:rsidRPr="00055CFC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Wykonawca zobowiązuje się do powiadomienia Zamawiającego o wysyłce przedmiotu umowy nie później niż 2 dni robocze przed planowanym terminem dostawy. </w:t>
      </w:r>
    </w:p>
    <w:p w14:paraId="712E9C63" w14:textId="77777777" w:rsidR="00055CFC" w:rsidRPr="00323C9D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bCs/>
          <w:sz w:val="24"/>
          <w:szCs w:val="24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Miejsca dostawy i osoby uprawnione do kontaktu z Wyko</w:t>
      </w:r>
      <w:r w:rsidRPr="00055CFC">
        <w:rPr>
          <w:rFonts w:ascii="Arial" w:eastAsia="Times New Roman" w:hAnsi="Arial" w:cs="Arial"/>
          <w:bCs/>
          <w:sz w:val="24"/>
          <w:szCs w:val="24"/>
        </w:rPr>
        <w:t xml:space="preserve">nawcą i odbioru sprzętu </w:t>
      </w:r>
      <w:r w:rsidRPr="00323C9D">
        <w:rPr>
          <w:rFonts w:ascii="Arial" w:eastAsia="Times New Roman" w:hAnsi="Arial" w:cs="Arial"/>
          <w:bCs/>
          <w:sz w:val="24"/>
          <w:szCs w:val="24"/>
        </w:rPr>
        <w:t>(Użytkownicy):</w:t>
      </w:r>
    </w:p>
    <w:p w14:paraId="5E44440A" w14:textId="77777777" w:rsidR="00323C9D" w:rsidRPr="00323C9D" w:rsidRDefault="00055CFC" w:rsidP="00055CFC">
      <w:pPr>
        <w:tabs>
          <w:tab w:val="num" w:pos="0"/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323C9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    ……………………………..</w:t>
      </w:r>
    </w:p>
    <w:p w14:paraId="1E76DAB9" w14:textId="3AB4BDAD" w:rsidR="00323C9D" w:rsidRPr="00323C9D" w:rsidRDefault="00323C9D" w:rsidP="00323C9D">
      <w:pPr>
        <w:pStyle w:val="Akapitzlist"/>
        <w:numPr>
          <w:ilvl w:val="0"/>
          <w:numId w:val="6"/>
        </w:numPr>
        <w:tabs>
          <w:tab w:val="left" w:pos="851"/>
        </w:tabs>
        <w:spacing w:after="0" w:line="240" w:lineRule="auto"/>
        <w:ind w:right="-1"/>
        <w:jc w:val="both"/>
        <w:outlineLvl w:val="0"/>
        <w:rPr>
          <w:rFonts w:ascii="Arial" w:hAnsi="Arial" w:cs="Arial"/>
          <w:bCs/>
          <w:sz w:val="24"/>
          <w:szCs w:val="24"/>
          <w:lang w:eastAsia="pl-PL"/>
        </w:rPr>
      </w:pPr>
      <w:r w:rsidRPr="00323C9D">
        <w:rPr>
          <w:rFonts w:ascii="Arial" w:hAnsi="Arial" w:cs="Arial"/>
          <w:sz w:val="24"/>
          <w:szCs w:val="24"/>
        </w:rPr>
        <w:t>Przedmiot umowy zostanie dostarczony w stanie fabrycznie nowym.</w:t>
      </w:r>
    </w:p>
    <w:p w14:paraId="3C2F319E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798F43AD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4. WYMAGANE DOKUMENTY DOSTAWY</w:t>
      </w:r>
    </w:p>
    <w:p w14:paraId="0824366B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0485001" w14:textId="77777777" w:rsidR="00055CFC" w:rsidRPr="00055CFC" w:rsidRDefault="00055CFC" w:rsidP="00055CFC">
      <w:pPr>
        <w:numPr>
          <w:ilvl w:val="0"/>
          <w:numId w:val="8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pl-PL"/>
        </w:rPr>
        <w:t>Oryginał faktury VAT, protokół odbioru, dokument gwarancyjny,</w:t>
      </w:r>
      <w:r w:rsidRPr="00055CFC">
        <w:rPr>
          <w:rFonts w:ascii="Arial" w:eastAsia="Times New Roman" w:hAnsi="Arial" w:cs="Arial"/>
          <w:bCs/>
          <w:lang w:eastAsia="pl-PL"/>
        </w:rPr>
        <w:t xml:space="preserve"> </w:t>
      </w:r>
      <w:r w:rsidRPr="00055CFC">
        <w:rPr>
          <w:rFonts w:ascii="Arial" w:eastAsia="Times New Roman" w:hAnsi="Arial" w:cs="Arial"/>
          <w:bCs/>
          <w:sz w:val="24"/>
          <w:szCs w:val="24"/>
          <w:lang w:eastAsia="pl-PL"/>
        </w:rPr>
        <w:t>licencja (jeśli dotyczy).</w:t>
      </w:r>
    </w:p>
    <w:p w14:paraId="21322BDA" w14:textId="77777777" w:rsidR="00055CFC" w:rsidRPr="00055CFC" w:rsidRDefault="00055CFC" w:rsidP="00055CFC">
      <w:pPr>
        <w:numPr>
          <w:ilvl w:val="0"/>
          <w:numId w:val="8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Faktura zostanie wystawiona na: </w:t>
      </w: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>Uniwersytet im. Adama Mickiewicza w Poznaniu, ul. Wieniawskiego 1, 61-712 Poznań</w:t>
      </w:r>
      <w:r w:rsidRPr="00055CFC">
        <w:rPr>
          <w:rFonts w:ascii="Arial" w:eastAsia="Times New Roman" w:hAnsi="Arial" w:cs="Arial"/>
          <w:b/>
          <w:sz w:val="24"/>
          <w:szCs w:val="24"/>
          <w:lang w:eastAsia="ar-SA"/>
        </w:rPr>
        <w:t>.</w:t>
      </w:r>
    </w:p>
    <w:p w14:paraId="1CC91CD8" w14:textId="46141170" w:rsidR="00055CFC" w:rsidRPr="00055CFC" w:rsidRDefault="00055CFC" w:rsidP="00055CFC">
      <w:pPr>
        <w:numPr>
          <w:ilvl w:val="0"/>
          <w:numId w:val="8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trike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Faktura musi być opatrzona numerem umowy </w:t>
      </w:r>
      <w:r w:rsidRPr="00055CFC">
        <w:rPr>
          <w:rFonts w:ascii="Arial" w:eastAsia="Times New Roman" w:hAnsi="Arial" w:cs="Arial"/>
          <w:b/>
          <w:sz w:val="24"/>
          <w:szCs w:val="24"/>
          <w:lang w:eastAsia="ar-SA"/>
        </w:rPr>
        <w:t>ZP/</w:t>
      </w:r>
      <w:r w:rsidR="00B9300C">
        <w:rPr>
          <w:rFonts w:ascii="Arial" w:eastAsia="Times New Roman" w:hAnsi="Arial" w:cs="Arial"/>
          <w:b/>
          <w:sz w:val="24"/>
          <w:szCs w:val="24"/>
          <w:lang w:eastAsia="ar-SA"/>
        </w:rPr>
        <w:t>1711</w:t>
      </w:r>
      <w:r w:rsidRPr="00055CFC">
        <w:rPr>
          <w:rFonts w:ascii="Arial" w:eastAsia="Times New Roman" w:hAnsi="Arial" w:cs="Arial"/>
          <w:b/>
          <w:sz w:val="24"/>
          <w:szCs w:val="24"/>
          <w:lang w:eastAsia="ar-SA"/>
        </w:rPr>
        <w:t>/D/……/2</w:t>
      </w:r>
      <w:r w:rsidR="00B9300C">
        <w:rPr>
          <w:rFonts w:ascii="Arial" w:eastAsia="Times New Roman" w:hAnsi="Arial" w:cs="Arial"/>
          <w:b/>
          <w:sz w:val="24"/>
          <w:szCs w:val="24"/>
          <w:lang w:eastAsia="ar-SA"/>
        </w:rPr>
        <w:t>2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>, oraz nazwą jednostki, dla której dostarczony został przedmiot umowy</w:t>
      </w:r>
    </w:p>
    <w:p w14:paraId="6A644B5B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24ABC770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5. GWARANCJA I SERWIS</w:t>
      </w:r>
    </w:p>
    <w:p w14:paraId="6D0EE44F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F59959F" w14:textId="77777777" w:rsidR="00055CFC" w:rsidRPr="00055CFC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Gwarancja zostaje udzielona przez Wykonawcę na okres …… miesięcy od daty podpisania danego protokołu odbioru bez zastrzeżeń (zgodnie z ofertą Wykonawcy i SWZ). Gwarancja producenta jest sprawowana za pośrednictwem Wykonawcy. Gwarancja zostaje udzielona zgodnie z wymaganiami wskazanymi w Opisie przedmiotu zamówienia (Załącznik A do SWZ).</w:t>
      </w:r>
    </w:p>
    <w:p w14:paraId="5ACDD664" w14:textId="77777777" w:rsidR="00055CFC" w:rsidRPr="00055CFC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Gwarancja obejmuje w szczególności koszt części i serwisu. </w:t>
      </w:r>
    </w:p>
    <w:p w14:paraId="25A6AE3E" w14:textId="77777777" w:rsidR="00055CFC" w:rsidRPr="00055CFC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06775A4B" w14:textId="77777777" w:rsidR="00055CFC" w:rsidRPr="00055CFC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Czas reakcji  serwisu od chwili zgłoszenia awarii – do …(zgodnie z opisem w zał. nr A i ofertą Wykonawcy).</w:t>
      </w:r>
    </w:p>
    <w:p w14:paraId="2BCF9396" w14:textId="77777777" w:rsidR="00055CFC" w:rsidRPr="00055CFC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Czas naprawy od momentu powiadomienia o awarii – do ….(zgodnie z opisem w zał. nr A i ofertą Wykonawcy).</w:t>
      </w:r>
      <w:bookmarkStart w:id="0" w:name="_GoBack"/>
      <w:bookmarkEnd w:id="0"/>
    </w:p>
    <w:p w14:paraId="555DBF00" w14:textId="77777777" w:rsidR="00055CFC" w:rsidRPr="00055CFC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Wszelkie informacje dotyczące gwarancji i zgłaszania awarii będą zawarte w karcie  gwarancyjnej dostarczonej użytkownikowi. </w:t>
      </w:r>
    </w:p>
    <w:p w14:paraId="08755738" w14:textId="476F587A" w:rsidR="00055CFC" w:rsidRPr="00055CFC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323C9D">
        <w:rPr>
          <w:rFonts w:ascii="Arial" w:eastAsia="Times New Roman" w:hAnsi="Arial" w:cs="Arial"/>
          <w:sz w:val="24"/>
          <w:szCs w:val="24"/>
          <w:lang w:eastAsia="ar-SA"/>
        </w:rPr>
        <w:t>Postanowienia zawarte w karcie gwarancyjnej niezgodne z niniejszą umową</w:t>
      </w:r>
      <w:r w:rsidR="00323C9D" w:rsidRPr="00323C9D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323C9D" w:rsidRPr="00323C9D">
        <w:rPr>
          <w:rFonts w:ascii="Arial" w:hAnsi="Arial" w:cs="Arial"/>
          <w:sz w:val="24"/>
          <w:szCs w:val="24"/>
        </w:rPr>
        <w:t xml:space="preserve">lub ograniczające uprawnienia Zamawiającego wynikające z przepisów Kodeksu cywilnego o gwarancji przy sprzedaży </w:t>
      </w:r>
      <w:r w:rsidRPr="00323C9D">
        <w:rPr>
          <w:rFonts w:ascii="Arial" w:eastAsia="Times New Roman" w:hAnsi="Arial" w:cs="Arial"/>
          <w:sz w:val="24"/>
          <w:szCs w:val="24"/>
          <w:lang w:eastAsia="ar-SA"/>
        </w:rPr>
        <w:t>są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 nieważne. W tym przypadku obowiązują stosowne zapisy niniejszej umowy</w:t>
      </w:r>
      <w:r w:rsidR="00323C9D">
        <w:rPr>
          <w:rFonts w:ascii="Arial" w:eastAsia="Times New Roman" w:hAnsi="Arial" w:cs="Arial"/>
          <w:sz w:val="24"/>
          <w:szCs w:val="24"/>
          <w:lang w:eastAsia="ar-SA"/>
        </w:rPr>
        <w:t xml:space="preserve"> lub Kodeksu cywilnego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>.</w:t>
      </w:r>
    </w:p>
    <w:p w14:paraId="189FA842" w14:textId="77777777" w:rsidR="00055CFC" w:rsidRPr="00055CFC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Zamawiający może wykonywać uprawnienia z tytułu gwarancji niezależnie od uprawnień przysługujących  z tytułu rękojmi.</w:t>
      </w:r>
    </w:p>
    <w:p w14:paraId="5A22AB2C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F0D9D1C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6. WARUNKI PŁATNOŚCI</w:t>
      </w:r>
    </w:p>
    <w:p w14:paraId="48512B1D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6CEFDFC2" w14:textId="6C33A3D4" w:rsidR="00055CFC" w:rsidRPr="009F7179" w:rsidRDefault="00055CFC" w:rsidP="00055CFC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Płatność za prawidłowo zrealizowany dany zakres przedmiotu umowy</w:t>
      </w:r>
      <w:r w:rsidRPr="00055CFC">
        <w:rPr>
          <w:rFonts w:ascii="Arial" w:eastAsia="Times New Roman" w:hAnsi="Arial" w:cs="Arial"/>
          <w:lang w:eastAsia="ar-SA"/>
        </w:rPr>
        <w:t xml:space="preserve"> 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>na podstawie prawidłowo wystawionej faktury (faktur częściowych),</w:t>
      </w:r>
      <w:r w:rsidRPr="00055CFC">
        <w:rPr>
          <w:rFonts w:ascii="Arial" w:eastAsia="Times New Roman" w:hAnsi="Arial" w:cs="Arial"/>
          <w:lang w:eastAsia="ar-SA"/>
        </w:rPr>
        <w:t xml:space="preserve"> 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>przelewem na właściwy rachunek Wykonawcy wskazany w treści faktury w terminie 21 dni od daty dostarczenia danego protokołu odbioru, podpisanego przez obie strony bez zastrzeżeń,</w:t>
      </w:r>
      <w:r w:rsidRPr="00055CFC">
        <w:rPr>
          <w:rFonts w:ascii="Arial" w:eastAsia="Times New Roman" w:hAnsi="Arial" w:cs="Arial"/>
          <w:lang w:eastAsia="ar-SA"/>
        </w:rPr>
        <w:t xml:space="preserve"> 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do Sekcji Zakupów UAM i otrzymania przez Zamawiającego oryginału odpowiednio wystawionej danej </w:t>
      </w:r>
      <w:r w:rsidRPr="009F7179">
        <w:rPr>
          <w:rFonts w:ascii="Arial" w:eastAsia="Times New Roman" w:hAnsi="Arial" w:cs="Arial"/>
          <w:sz w:val="24"/>
          <w:szCs w:val="24"/>
          <w:lang w:eastAsia="ar-SA"/>
        </w:rPr>
        <w:t>faktury VAT (jeśli prawidłowy protokół odbioru</w:t>
      </w:r>
      <w:r w:rsidR="009C2928" w:rsidRPr="009F7179">
        <w:rPr>
          <w:rFonts w:ascii="Arial" w:eastAsia="Times New Roman" w:hAnsi="Arial" w:cs="Arial"/>
          <w:sz w:val="24"/>
          <w:szCs w:val="24"/>
          <w:lang w:eastAsia="ar-SA"/>
        </w:rPr>
        <w:t xml:space="preserve"> podpisany bez zastrzeżeń zostanie przekazany do Sekcji Zakupów UAM w terminie późniejszym niż oryginał prawidłowo wystawionej faktury termi</w:t>
      </w:r>
      <w:r w:rsidRPr="009F7179">
        <w:rPr>
          <w:rFonts w:ascii="Arial" w:eastAsia="Times New Roman" w:hAnsi="Arial" w:cs="Arial"/>
          <w:sz w:val="24"/>
          <w:szCs w:val="24"/>
          <w:lang w:eastAsia="ar-SA"/>
        </w:rPr>
        <w:t>n płatności biegnie od tej późniejszej daty</w:t>
      </w:r>
      <w:r w:rsidR="007D580E" w:rsidRPr="009F7179">
        <w:rPr>
          <w:rFonts w:ascii="Arial" w:eastAsia="Times New Roman" w:hAnsi="Arial" w:cs="Arial"/>
          <w:sz w:val="24"/>
          <w:szCs w:val="24"/>
          <w:lang w:eastAsia="ar-SA"/>
        </w:rPr>
        <w:t>).</w:t>
      </w:r>
    </w:p>
    <w:p w14:paraId="496808B7" w14:textId="77777777" w:rsidR="00055CFC" w:rsidRPr="00055CFC" w:rsidRDefault="00055CFC" w:rsidP="00055CFC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F7179">
        <w:rPr>
          <w:rFonts w:ascii="Arial" w:eastAsia="Times New Roman" w:hAnsi="Arial" w:cs="Arial"/>
          <w:sz w:val="24"/>
          <w:szCs w:val="24"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>y o VAT. W przypadku wskazanym w art. 108a ust. 1a ustawy o VAT, Strony są obowiązane zastosować mechanizm podzielonej płatności.</w:t>
      </w:r>
    </w:p>
    <w:p w14:paraId="37233C68" w14:textId="77777777" w:rsidR="00055CFC" w:rsidRPr="00055CFC" w:rsidRDefault="00055CFC" w:rsidP="00055CFC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Za datę zapłaty strony ustalają dzień, w którym zamawiający wydał swojemu bankowi polecenie przelewu wynagrodzenia na konto Wykonawcy.</w:t>
      </w:r>
    </w:p>
    <w:p w14:paraId="5DD13925" w14:textId="77777777" w:rsidR="00055CFC" w:rsidRPr="00055CFC" w:rsidRDefault="00055CFC" w:rsidP="00055CFC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3E8A38B4" w14:textId="77777777" w:rsidR="00055CFC" w:rsidRPr="00055CFC" w:rsidRDefault="00055CFC" w:rsidP="00055CFC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W związku z realizacją niniejszej umowy Zamawiający oświadcza, iż posiada status dużego przedsiębiorcy w rozumieniu przepisów ustawy z dnia 8.03.2013 r. o przeciwdziałaniu nadmiernym opóźnieniom w transakcjach handlowych (t.j.: Dz.U. 2021, poz. 424 z późn. zm.).</w:t>
      </w:r>
    </w:p>
    <w:p w14:paraId="57AE1952" w14:textId="77777777" w:rsidR="00055CFC" w:rsidRPr="00055CFC" w:rsidRDefault="00055CFC" w:rsidP="00055CFC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Zgodnie z przepisami ustawy z dnia 09.11.2018 r. o elektronicznym fakturowaniu w zamówieniach publicznych , koncesjach na roboty budowlane lub usługi oraz partnerstwie publiczno-prywatnym (Dz. U. 2020 r., poz. 1666 z późn. zm.) Wykonawca może złożyć ustrukturyzowaną fakturę elektroniczną za pośrednictwem platformy </w:t>
      </w:r>
      <w:hyperlink r:id="rId5" w:history="1">
        <w:r w:rsidRPr="00055CFC">
          <w:rPr>
            <w:rFonts w:ascii="Arial" w:eastAsia="Times New Roman" w:hAnsi="Arial" w:cs="Arial"/>
            <w:sz w:val="24"/>
            <w:szCs w:val="24"/>
            <w:lang w:eastAsia="ar-SA"/>
          </w:rPr>
          <w:t>https://efaktura.gov.pl</w:t>
        </w:r>
      </w:hyperlink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. 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Podstawą do wystawienia przez Wykonawcę </w:t>
      </w:r>
      <w:r w:rsidRPr="00055CFC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 xml:space="preserve">ustrukturyzowanej faktury elektronicznej 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będzie protokół odbioru podpisany przez upoważnionego pracownika Zamawiającego, o którym mowa w § 3 ust. 3, bez zastrzeżeń.</w:t>
      </w:r>
    </w:p>
    <w:p w14:paraId="4D0E4704" w14:textId="77777777" w:rsidR="00055CFC" w:rsidRPr="00055CFC" w:rsidRDefault="00055CFC" w:rsidP="00055CFC">
      <w:p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14:paraId="37C73155" w14:textId="77777777" w:rsidR="00055CFC" w:rsidRPr="00055CFC" w:rsidRDefault="00055CFC" w:rsidP="00055CFC">
      <w:pPr>
        <w:tabs>
          <w:tab w:val="left" w:pos="851"/>
        </w:tabs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</w:rPr>
        <w:t>§ 7.   KARY UMOWNE</w:t>
      </w:r>
    </w:p>
    <w:p w14:paraId="6FBC4B4A" w14:textId="08E91084" w:rsidR="00055CFC" w:rsidRPr="00055CFC" w:rsidRDefault="00055CFC" w:rsidP="00055CFC">
      <w:pPr>
        <w:numPr>
          <w:ilvl w:val="3"/>
          <w:numId w:val="1"/>
        </w:numPr>
        <w:tabs>
          <w:tab w:val="left" w:pos="426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ar-SA"/>
        </w:rPr>
        <w:tab/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Wykonawca zapłaci Zamawiającemu kar</w:t>
      </w:r>
      <w:r w:rsidR="006D1B68">
        <w:rPr>
          <w:rFonts w:ascii="Arial" w:eastAsia="Times New Roman" w:hAnsi="Arial" w:cs="Arial"/>
          <w:sz w:val="24"/>
          <w:szCs w:val="24"/>
          <w:lang w:eastAsia="pl-PL"/>
        </w:rPr>
        <w:t>y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 umown</w:t>
      </w:r>
      <w:r w:rsidR="006D1B68">
        <w:rPr>
          <w:rFonts w:ascii="Arial" w:eastAsia="Times New Roman" w:hAnsi="Arial" w:cs="Arial"/>
          <w:sz w:val="24"/>
          <w:szCs w:val="24"/>
          <w:lang w:eastAsia="pl-PL"/>
        </w:rPr>
        <w:t>e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25A145AE" w14:textId="77777777" w:rsidR="00055CFC" w:rsidRPr="00055CFC" w:rsidRDefault="00055CFC" w:rsidP="00055CFC">
      <w:pPr>
        <w:numPr>
          <w:ilvl w:val="1"/>
          <w:numId w:val="7"/>
        </w:num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za odstąpienie od umowy, albo jej części, przez którąkolwiek ze stron, z przyczyn za które odpowiada Wykonawca– w wysokości odpowiednio 10 % łącznej wartości umowy brutto, określonej w § 2 umowy, albo w przypadku odstąpienia od części umowy - 10%  całkowitej wartości brutto tej części umowy, której dotyczy odstąpienie, wyliczonej zgodnie z cenami brutto zawartymi w formularzu cenowym oferty Wykonawcy,</w:t>
      </w:r>
    </w:p>
    <w:p w14:paraId="36FAD7FD" w14:textId="2CADB654" w:rsidR="00055CFC" w:rsidRPr="00055CFC" w:rsidRDefault="00055CFC" w:rsidP="00055CFC">
      <w:pPr>
        <w:numPr>
          <w:ilvl w:val="1"/>
          <w:numId w:val="7"/>
        </w:num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za zwłokę w prawidłowym wykonaniu przedmiotu umowy w zakresie danej pozycji danej Części wskazanej w § 2 umowy- w wysokości 1 % wartości brutto tej pozycji wskazanej w formularzu cenowym oferty Wykonawcy, za każdy dzień zwłoki w prawidłowej realizacji przedmiotu umowy odnośnie tej pozycji licząc od upływu terminu wskazanego w § 3 ust</w:t>
      </w:r>
      <w:r w:rsidR="004F4810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 1 umowy wskazanego dla tej Części, która obejmuje ww. pozycję</w:t>
      </w:r>
      <w:r w:rsidRPr="00055CFC">
        <w:rPr>
          <w:rFonts w:ascii="Arial" w:eastAsia="Times New Roman" w:hAnsi="Arial" w:cs="Arial"/>
          <w:bCs/>
          <w:sz w:val="24"/>
          <w:szCs w:val="24"/>
          <w:lang w:eastAsia="pl-PL"/>
        </w:rPr>
        <w:t>; kary odnośnie poszczególnych pozycji danych Części sumują się,</w:t>
      </w:r>
    </w:p>
    <w:p w14:paraId="503CCC17" w14:textId="2E199A98" w:rsidR="00055CFC" w:rsidRPr="00055CFC" w:rsidRDefault="00055CFC" w:rsidP="00055CFC">
      <w:pPr>
        <w:numPr>
          <w:ilvl w:val="1"/>
          <w:numId w:val="7"/>
        </w:num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</w:t>
      </w:r>
      <w:r w:rsidR="004F4810">
        <w:rPr>
          <w:rFonts w:ascii="Arial" w:eastAsia="Times New Roman" w:hAnsi="Arial" w:cs="Arial"/>
          <w:sz w:val="24"/>
          <w:szCs w:val="24"/>
          <w:lang w:eastAsia="pl-PL"/>
        </w:rPr>
        <w:t xml:space="preserve"> ust. 4 lub 5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76E7DA0" w14:textId="07BFA154" w:rsidR="00055CFC" w:rsidRPr="00055CFC" w:rsidRDefault="00055CFC" w:rsidP="00055CFC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Jeżeli kara umowna nie pokrywa poniesionej szkody</w:t>
      </w:r>
      <w:r w:rsidR="00323C9D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 Zamawiający może dochodzić odszkodowania przewyższającego  wysokość zastrzeżonej kary umownej na zasadach ogólnych.</w:t>
      </w:r>
    </w:p>
    <w:p w14:paraId="74D632D9" w14:textId="5F2B7396" w:rsidR="00055CFC" w:rsidRPr="00055CFC" w:rsidRDefault="00055CFC" w:rsidP="00055CFC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Strony ustalają, że w razie naliczenia kar umownych zgodnie z ust. 1, Zamawiający </w:t>
      </w:r>
      <w:r w:rsidR="00323C9D">
        <w:rPr>
          <w:rFonts w:ascii="Arial" w:eastAsia="Times New Roman" w:hAnsi="Arial" w:cs="Arial"/>
          <w:sz w:val="24"/>
          <w:szCs w:val="24"/>
          <w:lang w:eastAsia="pl-PL"/>
        </w:rPr>
        <w:t xml:space="preserve">ma prawo 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potrąci</w:t>
      </w:r>
      <w:r w:rsidR="00323C9D">
        <w:rPr>
          <w:rFonts w:ascii="Arial" w:eastAsia="Times New Roman" w:hAnsi="Arial" w:cs="Arial"/>
          <w:sz w:val="24"/>
          <w:szCs w:val="24"/>
          <w:lang w:eastAsia="pl-PL"/>
        </w:rPr>
        <w:t>ć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 je w pierwszej kolejności z należności Wykonawcy wynikającej z  wystawionej faktury, chyba że obowiązujące przepisy stanowią inaczej.</w:t>
      </w:r>
    </w:p>
    <w:p w14:paraId="586992DC" w14:textId="77777777" w:rsidR="00055CFC" w:rsidRPr="00055CFC" w:rsidRDefault="00055CFC" w:rsidP="00055CFC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trike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Wysokość kary umownej naliczonej za zwłokę dla danej pozycji danej Części na podstawie ust. 1 pkt b) nie może przekroczyć 50% całkowitej wartości brutto tej pozycji wskazanej w formularzu cenowym oferty Wykonawcy. </w:t>
      </w:r>
    </w:p>
    <w:p w14:paraId="6533EEA4" w14:textId="77777777" w:rsidR="00055CFC" w:rsidRPr="00055CFC" w:rsidRDefault="00055CFC" w:rsidP="00055CFC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Wysokość kary umownej naliczonej za zwłokę dla danej pozycji danej Części na podstawie ust. 1 pkt c) nie może przekroczyć 50% całkowitej wartości brutto tej pozycji wskazanej w formularzu cenowym oferty Wykonawcy dla danej Części umowy określonej w § 2. </w:t>
      </w:r>
    </w:p>
    <w:p w14:paraId="1456F8ED" w14:textId="77777777" w:rsidR="00055CFC" w:rsidRPr="00055CFC" w:rsidRDefault="00055CFC" w:rsidP="00055CFC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Łączna maksymalna suma wszystkich kar umownych, których może dochodzić Zamawiający od Wykonawcy na podstawie niniejszej umowy nie może przekroczyć 50% łącznej wartości umowy (łącznego wynagrodzenia wykonawcy z tytułu wszystkich Części) brutto, określonej w § 2 niniejszej umowy.</w:t>
      </w:r>
    </w:p>
    <w:p w14:paraId="67984C6D" w14:textId="77777777" w:rsidR="00055CFC" w:rsidRPr="00055CFC" w:rsidRDefault="00055CFC" w:rsidP="00055CFC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8B8D181" w14:textId="77777777" w:rsidR="00055CFC" w:rsidRPr="00055CFC" w:rsidRDefault="00055CFC" w:rsidP="00055CFC">
      <w:pPr>
        <w:tabs>
          <w:tab w:val="left" w:pos="851"/>
        </w:tabs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</w:rPr>
        <w:t>§  8.</w:t>
      </w:r>
      <w:r w:rsidRPr="00055CFC">
        <w:rPr>
          <w:rFonts w:ascii="Arial" w:eastAsia="Times New Roman" w:hAnsi="Arial" w:cs="Arial"/>
          <w:b/>
          <w:bCs/>
          <w:sz w:val="24"/>
          <w:szCs w:val="24"/>
        </w:rPr>
        <w:tab/>
        <w:t>SIŁA WYŻSZA</w:t>
      </w:r>
    </w:p>
    <w:p w14:paraId="454A2EE2" w14:textId="77777777" w:rsidR="00055CFC" w:rsidRPr="00055CFC" w:rsidRDefault="00055CFC" w:rsidP="00055CFC">
      <w:pPr>
        <w:tabs>
          <w:tab w:val="left" w:pos="851"/>
        </w:tabs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55CFC">
        <w:rPr>
          <w:rFonts w:ascii="Arial" w:eastAsia="Times New Roman" w:hAnsi="Arial" w:cs="Arial"/>
          <w:bCs/>
          <w:sz w:val="24"/>
          <w:szCs w:val="24"/>
        </w:rPr>
        <w:t>Strony umowy nie są odpowiedzialne za skutki wynikające z działania siły wyższej.</w:t>
      </w:r>
    </w:p>
    <w:p w14:paraId="49F578F4" w14:textId="77777777" w:rsidR="00055CFC" w:rsidRPr="00055CFC" w:rsidRDefault="00055CFC" w:rsidP="00055CFC">
      <w:pPr>
        <w:ind w:left="540" w:right="-1" w:hanging="540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</w:rPr>
        <w:t>§ 9.  ZMIANY W UMOWIE</w:t>
      </w:r>
    </w:p>
    <w:p w14:paraId="692E1536" w14:textId="77777777" w:rsidR="00055CFC" w:rsidRPr="00055CFC" w:rsidRDefault="00055CFC" w:rsidP="00055CFC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27F09A07" w14:textId="77777777" w:rsidR="00055CFC" w:rsidRPr="00055CFC" w:rsidRDefault="00055CFC" w:rsidP="00055CFC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5451B71D" w14:textId="79D52E77" w:rsidR="00055CFC" w:rsidRPr="00055CFC" w:rsidRDefault="00055CFC" w:rsidP="00055CFC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055CFC">
        <w:rPr>
          <w:rFonts w:ascii="Arial" w:eastAsia="Times New Roman" w:hAnsi="Arial" w:cs="Arial"/>
          <w:bCs/>
          <w:sz w:val="24"/>
          <w:szCs w:val="24"/>
          <w:lang w:eastAsia="ar-SA"/>
        </w:rPr>
        <w:t>w takim przypadku Wykonawca:</w:t>
      </w:r>
    </w:p>
    <w:p w14:paraId="5DEAB2B1" w14:textId="77777777" w:rsidR="00055CFC" w:rsidRPr="00055CFC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przedłoży Zamawiającemu wniosek o zmianę umowy ze wskazaniem zakresu wnioskowanej zmiany; </w:t>
      </w:r>
    </w:p>
    <w:p w14:paraId="0FD6245E" w14:textId="77777777" w:rsidR="00055CFC" w:rsidRPr="00055CFC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przedłoży Zamawiającemu dokument potwierdzający wycofanie danego modelu z produkcji przez jego producenta; </w:t>
      </w:r>
    </w:p>
    <w:p w14:paraId="253DEB7D" w14:textId="77777777" w:rsidR="00055CFC" w:rsidRPr="00055CFC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37FDCDF" w14:textId="77777777" w:rsidR="00055CFC" w:rsidRPr="00055CFC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oświadczy Zamawiającemu, iż wskazany nowy model oferuje w cenie nie wyższej niż wskazana w ofercie złożonej w przetargu i wskaże jej wysokość,</w:t>
      </w:r>
    </w:p>
    <w:p w14:paraId="6B493545" w14:textId="77777777" w:rsidR="00055CFC" w:rsidRPr="00055CFC" w:rsidRDefault="00055CFC" w:rsidP="00055CFC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sytuacji braku dostępności zaoferowanego modelu w trakcie realizacji umowy, z przyczyn innych niż zaprzestanie produkcji, w szczególności w przypadku braku sprzętu/części u dystrybutorów na podstawie oświadczenia producenta/dystrybutora na Polskę o braku dostępności sprzętu/części, istnieje możliwość zastąpienia przedmiotu umowy w tym zakresie innym modelem o parametrach nie gorszych od wskazanych w ofercie lub SWZ, przy zachowaniu ceny wskazanej w formularzu cenowym i § 2 niniejszej umowy, </w:t>
      </w:r>
      <w:r w:rsidRPr="00055CFC">
        <w:rPr>
          <w:rFonts w:ascii="Arial" w:eastAsia="Times New Roman" w:hAnsi="Arial" w:cs="Arial"/>
          <w:bCs/>
          <w:sz w:val="24"/>
          <w:szCs w:val="24"/>
          <w:lang w:eastAsia="ar-SA"/>
        </w:rPr>
        <w:t>w takim przypadku Wykonawca:</w:t>
      </w:r>
    </w:p>
    <w:p w14:paraId="728D853C" w14:textId="77777777" w:rsidR="00055CFC" w:rsidRPr="00055CFC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przedłoży Zamawiającemu wniosek o zmianę umowy ze wskazaniem zakresu wnioskowanej zmiany; </w:t>
      </w:r>
    </w:p>
    <w:p w14:paraId="3A3D41AA" w14:textId="77777777" w:rsidR="00055CFC" w:rsidRPr="00055CFC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przedłoży Zamawiającemu oświadczenie </w:t>
      </w:r>
      <w:r w:rsidRPr="00055CFC">
        <w:rPr>
          <w:rFonts w:ascii="Arial" w:eastAsia="Times New Roman" w:hAnsi="Arial" w:cs="Arial"/>
          <w:bCs/>
          <w:sz w:val="24"/>
          <w:szCs w:val="24"/>
        </w:rPr>
        <w:t>producenta/dystrybutora na Polskę o braku dostępności sprzętu/części w ww. okresie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; </w:t>
      </w:r>
    </w:p>
    <w:p w14:paraId="5B0CDBC4" w14:textId="77777777" w:rsidR="00055CFC" w:rsidRPr="00055CFC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przedłoży stosowne dokumenty (opis techniczny, zdjęcia, certyfikaty jeśli są wymagane) wykazujące, iż sprzęt (części) zaproponowany w miejsce oferowanego w przetargu, posiada wymagane przez Zamawiającego w SWZ parametry takie same, równoważne lub lepsze; </w:t>
      </w:r>
    </w:p>
    <w:p w14:paraId="1757D336" w14:textId="77777777" w:rsidR="00055CFC" w:rsidRPr="00055CFC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oświadczy Zamawiającemu, iż wskazany sprzęt oferuje w cenie nie wyższej niż wskazana w ofercie złożonej w przetargu i wskaże jej wysokość,</w:t>
      </w:r>
    </w:p>
    <w:p w14:paraId="1F4E6C67" w14:textId="77777777" w:rsidR="00055CFC" w:rsidRPr="00055CFC" w:rsidRDefault="00055CFC" w:rsidP="00055CFC">
      <w:pPr>
        <w:numPr>
          <w:ilvl w:val="0"/>
          <w:numId w:val="11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danej faktury przez Wykonawcę, stawka podatku VAT zgodna z przepisami obowiązującymi w dniu wystawienia danej faktury przez Wykonawcę,</w:t>
      </w:r>
    </w:p>
    <w:p w14:paraId="1EA15E39" w14:textId="77777777" w:rsidR="00055CFC" w:rsidRPr="00055CFC" w:rsidRDefault="00055CFC" w:rsidP="00055CFC">
      <w:pPr>
        <w:numPr>
          <w:ilvl w:val="0"/>
          <w:numId w:val="11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2FA86A07" w14:textId="702B4BBA" w:rsidR="00055CFC" w:rsidRPr="00055CFC" w:rsidRDefault="00055CFC" w:rsidP="00055CFC">
      <w:pPr>
        <w:numPr>
          <w:ilvl w:val="0"/>
          <w:numId w:val="11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w innych przypadkach wskazanych w art. 455 </w:t>
      </w:r>
      <w:r w:rsidR="00323C9D">
        <w:rPr>
          <w:rFonts w:ascii="Arial" w:eastAsia="Times New Roman" w:hAnsi="Arial" w:cs="Arial"/>
          <w:sz w:val="24"/>
          <w:szCs w:val="24"/>
          <w:lang w:eastAsia="pl-PL"/>
        </w:rPr>
        <w:t>p.z.p.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AF866A8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6872C3F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10.</w:t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ODSTĄPIENIE OD UMOWY</w:t>
      </w:r>
    </w:p>
    <w:p w14:paraId="1AB95869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38180B8" w14:textId="48050C1E" w:rsidR="00055CFC" w:rsidRPr="00055CFC" w:rsidRDefault="00055CFC" w:rsidP="00055CFC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323C9D">
        <w:rPr>
          <w:rFonts w:ascii="Arial" w:eastAsia="Times New Roman" w:hAnsi="Arial" w:cs="Arial"/>
          <w:bCs/>
          <w:sz w:val="24"/>
          <w:szCs w:val="24"/>
          <w:lang w:eastAsia="ar-SA"/>
        </w:rPr>
        <w:t>podstawowemu</w:t>
      </w:r>
      <w:r w:rsidR="00323C9D" w:rsidRPr="00055C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Pr="00055C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2A34051C" w14:textId="04AEA3F5" w:rsidR="00055CFC" w:rsidRPr="009F7179" w:rsidRDefault="00055CFC" w:rsidP="00055CFC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  <w:bookmarkStart w:id="1" w:name="_Hlk105408494"/>
      <w:r w:rsidRPr="00055C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Zamawiający jest uprawniony do odstąpienia od niniejszej umowy w całości lub w części, w terminie </w:t>
      </w:r>
      <w:r w:rsidR="00323C9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od dnia jej zawarcia </w:t>
      </w:r>
      <w:r w:rsidRPr="00055C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do dnia upływu okresu gwarancji, wskazanego w § 5 ust. 1, chyba że uległ on wydłużeniu to do dnia upływu tego wydłużonego okresu, w przypadku naruszenia któregokolwiek z postanowień umowy lub warunków gwarancyjnych przez Wykonawcę, o ile Wykonawca nie usunie takiego </w:t>
      </w:r>
      <w:r w:rsidRPr="009F717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naruszenia </w:t>
      </w:r>
      <w:r w:rsidR="00323C9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i jegu skutku </w:t>
      </w:r>
      <w:r w:rsidRPr="009F7179">
        <w:rPr>
          <w:rFonts w:ascii="Arial" w:eastAsia="Times New Roman" w:hAnsi="Arial" w:cs="Arial"/>
          <w:bCs/>
          <w:sz w:val="24"/>
          <w:szCs w:val="24"/>
          <w:lang w:eastAsia="ar-SA"/>
        </w:rPr>
        <w:t>w terminie 7 dni od wezwania go przez Zamawiającego do prawidłowego wykonania umowy lub gwarancji.</w:t>
      </w:r>
    </w:p>
    <w:bookmarkEnd w:id="1"/>
    <w:p w14:paraId="2F4A1DFC" w14:textId="0AD656C3" w:rsidR="00E2668E" w:rsidRPr="009F7179" w:rsidRDefault="00E2668E" w:rsidP="00E2668E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9F717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W przypadku, gdy dokonano zmiany niniejszej umowy z naruszeniem art. 454 i 455 </w:t>
      </w:r>
      <w:r w:rsidR="00323C9D">
        <w:rPr>
          <w:rFonts w:ascii="Arial" w:eastAsia="Times New Roman" w:hAnsi="Arial" w:cs="Arial"/>
          <w:bCs/>
          <w:sz w:val="24"/>
          <w:szCs w:val="24"/>
          <w:lang w:eastAsia="ar-SA"/>
        </w:rPr>
        <w:t>p.z.p.</w:t>
      </w:r>
      <w:r w:rsidRPr="009F717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Zamawiający może odstąpić od tej części umowy, której zmiana dotyczyła na podstawie art. 456 ust. 1 pkt 2 a) </w:t>
      </w:r>
      <w:r w:rsidR="00323C9D">
        <w:rPr>
          <w:rFonts w:ascii="Arial" w:eastAsia="Times New Roman" w:hAnsi="Arial" w:cs="Arial"/>
          <w:bCs/>
          <w:sz w:val="24"/>
          <w:szCs w:val="24"/>
          <w:lang w:eastAsia="ar-SA"/>
        </w:rPr>
        <w:t>p.z.p.</w:t>
      </w:r>
      <w:r w:rsidRPr="009F7179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</w:p>
    <w:p w14:paraId="425E1B4D" w14:textId="77777777" w:rsidR="00E2668E" w:rsidRPr="009F7179" w:rsidRDefault="00E2668E" w:rsidP="00E2668E">
      <w:pPr>
        <w:suppressAutoHyphens/>
        <w:spacing w:after="0" w:line="240" w:lineRule="auto"/>
        <w:ind w:left="567" w:right="-1"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</w:p>
    <w:p w14:paraId="28B4DD16" w14:textId="77777777" w:rsidR="00055CFC" w:rsidRPr="00055CFC" w:rsidRDefault="00055CFC" w:rsidP="00055CFC">
      <w:pPr>
        <w:tabs>
          <w:tab w:val="left" w:pos="360"/>
        </w:tabs>
        <w:suppressAutoHyphens/>
        <w:spacing w:after="0" w:line="240" w:lineRule="auto"/>
        <w:ind w:left="360" w:right="-1"/>
        <w:jc w:val="both"/>
        <w:rPr>
          <w:rFonts w:ascii="Arial" w:eastAsia="Times New Roman" w:hAnsi="Arial" w:cs="Arial"/>
          <w:bCs/>
          <w:strike/>
          <w:sz w:val="24"/>
          <w:szCs w:val="24"/>
          <w:lang w:eastAsia="ar-SA"/>
        </w:rPr>
      </w:pPr>
    </w:p>
    <w:p w14:paraId="631E377C" w14:textId="77777777" w:rsidR="00E2668E" w:rsidRDefault="00E2668E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D926DA2" w14:textId="59627F55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11.</w:t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PRZETWARZANIE DANYCH OSOBOWYCH</w:t>
      </w:r>
    </w:p>
    <w:p w14:paraId="3584B51F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F2534DD" w14:textId="77777777" w:rsidR="00055CFC" w:rsidRPr="00055CFC" w:rsidRDefault="00055CFC" w:rsidP="00055CFC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(t.j. Dz. U. z 2019 r. poz.1781) lub innymi przepisami prawa polskiego.</w:t>
      </w:r>
    </w:p>
    <w:p w14:paraId="1169CA85" w14:textId="77777777" w:rsidR="00055CFC" w:rsidRPr="00055CFC" w:rsidRDefault="00055CFC" w:rsidP="00055CFC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28B07B1" w14:textId="77777777" w:rsidR="00055CFC" w:rsidRPr="00055CFC" w:rsidRDefault="00055CFC" w:rsidP="00055CFC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AB2CDB1" w14:textId="77777777" w:rsidR="00055CFC" w:rsidRPr="00055CFC" w:rsidRDefault="00055CFC" w:rsidP="00055CFC">
      <w:pPr>
        <w:numPr>
          <w:ilvl w:val="0"/>
          <w:numId w:val="2"/>
        </w:numPr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Każda ze Stron będzie przetwarzała udostępnione jej dane osobowe na własną odpowiedzialność i w zgodzie z przepisami prawa.</w:t>
      </w:r>
    </w:p>
    <w:p w14:paraId="4889E893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DAC311B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12.</w:t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POSTANOWIENIA OGÓLNE</w:t>
      </w:r>
    </w:p>
    <w:p w14:paraId="01E4D39F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42972326" w14:textId="77777777" w:rsidR="00055CFC" w:rsidRPr="00055CFC" w:rsidRDefault="00055CFC" w:rsidP="00055CFC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Strony zgodnie postanawiają, że ogólne warunki umów (OWU) stosowane przez Wykonawcę nie mają zastosowania do niniejszej umowy. </w:t>
      </w:r>
    </w:p>
    <w:p w14:paraId="3B2C3EFA" w14:textId="5BCB3DDF" w:rsidR="00055CFC" w:rsidRPr="00055CFC" w:rsidRDefault="00055CFC" w:rsidP="00055CFC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W sprawach nie uregulowanych niniejszą umową stosuje się przepisy ustawy z dnia 23 kwietnia 1964 r. - Kodeks Cywilny, jeżeli przepisy </w:t>
      </w:r>
      <w:r w:rsidR="00323C9D">
        <w:rPr>
          <w:rFonts w:ascii="Arial" w:eastAsia="Times New Roman" w:hAnsi="Arial" w:cs="Arial"/>
          <w:sz w:val="24"/>
          <w:szCs w:val="24"/>
          <w:lang w:eastAsia="ar-SA"/>
        </w:rPr>
        <w:t>p.z.p.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 nie stanowią inaczej. </w:t>
      </w:r>
    </w:p>
    <w:p w14:paraId="2B78C2F4" w14:textId="77777777" w:rsidR="00055CFC" w:rsidRPr="00055CFC" w:rsidRDefault="00055CFC" w:rsidP="00055CFC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055CFC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  </w:t>
      </w:r>
    </w:p>
    <w:p w14:paraId="52DBE514" w14:textId="77777777" w:rsidR="00055CFC" w:rsidRPr="00055CFC" w:rsidRDefault="00055CFC" w:rsidP="00055CFC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Umowę sporządzono w 2 egzemplarzach, po jednym dla każdej ze stron. </w:t>
      </w:r>
    </w:p>
    <w:p w14:paraId="58F01352" w14:textId="77777777" w:rsidR="00055CFC" w:rsidRPr="00055CFC" w:rsidRDefault="00055CFC" w:rsidP="00055CFC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Wymienione w umowie załączniki stanowią integralną część umowy. </w:t>
      </w:r>
    </w:p>
    <w:p w14:paraId="0D220F94" w14:textId="77777777" w:rsidR="00055CFC" w:rsidRPr="00055CFC" w:rsidRDefault="00055CFC" w:rsidP="00055CFC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ar-SA"/>
        </w:rPr>
        <w:t>Umowa wchodzi w życie z datą jej zawarcia.</w:t>
      </w:r>
    </w:p>
    <w:p w14:paraId="6EBC4B9F" w14:textId="77777777" w:rsidR="00055CFC" w:rsidRPr="00055CFC" w:rsidRDefault="00055CFC" w:rsidP="00055CFC">
      <w:pPr>
        <w:tabs>
          <w:tab w:val="left" w:pos="851"/>
        </w:tabs>
        <w:ind w:left="284" w:right="-1" w:hanging="284"/>
        <w:jc w:val="both"/>
        <w:rPr>
          <w:rFonts w:ascii="Arial" w:eastAsia="Times New Roman" w:hAnsi="Arial" w:cs="Arial"/>
          <w:bCs/>
          <w:sz w:val="24"/>
          <w:szCs w:val="24"/>
        </w:rPr>
      </w:pPr>
    </w:p>
    <w:p w14:paraId="48AE0F11" w14:textId="77777777" w:rsidR="00055CFC" w:rsidRPr="00055CFC" w:rsidRDefault="00055CFC" w:rsidP="00055CFC">
      <w:pPr>
        <w:jc w:val="center"/>
        <w:rPr>
          <w:rFonts w:ascii="Arial" w:eastAsia="Times New Roman" w:hAnsi="Arial" w:cs="Arial"/>
          <w:sz w:val="24"/>
          <w:szCs w:val="24"/>
        </w:rPr>
      </w:pPr>
      <w:r w:rsidRPr="00055CFC">
        <w:rPr>
          <w:rFonts w:ascii="Arial" w:eastAsia="Times New Roman" w:hAnsi="Arial" w:cs="Arial"/>
          <w:sz w:val="24"/>
          <w:szCs w:val="24"/>
        </w:rPr>
        <w:t>WYKONAWCA                                                                 ZAMAWIAJĄCY</w:t>
      </w:r>
    </w:p>
    <w:p w14:paraId="69D9840C" w14:textId="77777777" w:rsidR="00F6605D" w:rsidRDefault="00F6605D"/>
    <w:sectPr w:rsidR="00F6605D" w:rsidSect="00E91524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08A0316" w16cid:durableId="264471CD"/>
  <w16cid:commentId w16cid:paraId="20A9F840" w16cid:durableId="2648674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3905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rFonts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1211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7A80496"/>
    <w:multiLevelType w:val="hybridMultilevel"/>
    <w:tmpl w:val="74DA3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2CE3671"/>
    <w:multiLevelType w:val="hybridMultilevel"/>
    <w:tmpl w:val="0AD6FB62"/>
    <w:lvl w:ilvl="0" w:tplc="869220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7B350C2"/>
    <w:multiLevelType w:val="hybridMultilevel"/>
    <w:tmpl w:val="75D012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10"/>
  </w:num>
  <w:num w:numId="7">
    <w:abstractNumId w:val="6"/>
  </w:num>
  <w:num w:numId="8">
    <w:abstractNumId w:val="2"/>
  </w:num>
  <w:num w:numId="9">
    <w:abstractNumId w:val="11"/>
  </w:num>
  <w:num w:numId="10">
    <w:abstractNumId w:val="8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CFC"/>
    <w:rsid w:val="00051DBB"/>
    <w:rsid w:val="00055CFC"/>
    <w:rsid w:val="000C2F27"/>
    <w:rsid w:val="000F7150"/>
    <w:rsid w:val="00110F08"/>
    <w:rsid w:val="00156796"/>
    <w:rsid w:val="00183804"/>
    <w:rsid w:val="001A04D3"/>
    <w:rsid w:val="002B0A37"/>
    <w:rsid w:val="003179DD"/>
    <w:rsid w:val="00323C9D"/>
    <w:rsid w:val="004F4810"/>
    <w:rsid w:val="00551219"/>
    <w:rsid w:val="006D1B68"/>
    <w:rsid w:val="00720C11"/>
    <w:rsid w:val="007D580E"/>
    <w:rsid w:val="0093312B"/>
    <w:rsid w:val="00987409"/>
    <w:rsid w:val="009C2928"/>
    <w:rsid w:val="009F7179"/>
    <w:rsid w:val="00B9300C"/>
    <w:rsid w:val="00DF29E2"/>
    <w:rsid w:val="00E2668E"/>
    <w:rsid w:val="00EA6BF7"/>
    <w:rsid w:val="00F6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8E196"/>
  <w15:chartTrackingRefBased/>
  <w15:docId w15:val="{BA31766E-A881-4572-ACC8-A573D102B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55CFC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055CFC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omylnaczcionkaakapitu"/>
    <w:rsid w:val="00055CFC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874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8740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8740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74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740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74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7409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1A04D3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1A04D3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2699</Words>
  <Characters>16197</Characters>
  <Application>Microsoft Office Word</Application>
  <DocSecurity>0</DocSecurity>
  <Lines>134</Lines>
  <Paragraphs>37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Nagłówki</vt:lpstr>
      </vt:variant>
      <vt:variant>
        <vt:i4>10</vt:i4>
      </vt:variant>
      <vt:variant>
        <vt:lpstr>Title</vt:lpstr>
      </vt:variant>
      <vt:variant>
        <vt:i4>1</vt:i4>
      </vt:variant>
    </vt:vector>
  </HeadingPairs>
  <TitlesOfParts>
    <vt:vector size="12" baseType="lpstr">
      <vt:lpstr/>
      <vt:lpstr/>
      <vt:lpstr>W przypadku zgłoszenia przez Zamawiającego zastrzeżeń co do realizacji przedmiot</vt:lpstr>
      <vt:lpstr>Za dni robocze uważa się dni pracy Zamawiającego tj. pn.-pt. godz. 8.00-15.00, z</vt:lpstr>
      <vt:lpstr>Wykonawca dostarczy przedmiot umowy na własny koszt i ryzyko do miejsc dostawy w</vt:lpstr>
      <vt:lpstr>Po dostawie  i sprawdzeniu poprawności działania sprzętu  danej części przedmiot</vt:lpstr>
      <vt:lpstr>Jeden egzemplarz protokołu Wykonawca przekaże użytkownikowi, drugi Wykonawca dos</vt:lpstr>
      <vt:lpstr>Wykonawca zobowiązuje się do powiadomienia Zamawiającego o wysyłce przedmiotu um</vt:lpstr>
      <vt:lpstr>Miejsca dostawy i osoby uprawnione do kontaktu z Wykonawcą i odbioru sprzętu (Uż</vt:lpstr>
      <vt:lpstr>……………………………..</vt:lpstr>
      <vt:lpstr>Przedmiot umowy zostanie dostarczony w stanie fabrycznie nowym.</vt:lpstr>
      <vt:lpstr/>
    </vt:vector>
  </TitlesOfParts>
  <Company/>
  <LinksUpToDate>false</LinksUpToDate>
  <CharactersWithSpaces>18859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Joanna Degler</cp:lastModifiedBy>
  <cp:revision>2</cp:revision>
  <dcterms:created xsi:type="dcterms:W3CDTF">2022-06-09T09:24:00Z</dcterms:created>
  <dcterms:modified xsi:type="dcterms:W3CDTF">2022-06-09T09:24:00Z</dcterms:modified>
</cp:coreProperties>
</file>