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756CE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5756C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23B22" w:rsidRPr="005756CE">
        <w:rPr>
          <w:rFonts w:ascii="Arial Narrow" w:hAnsi="Arial Narrow" w:cs="Arial"/>
          <w:bCs/>
          <w:i w:val="0"/>
          <w:sz w:val="22"/>
          <w:szCs w:val="24"/>
        </w:rPr>
        <w:t>6</w:t>
      </w:r>
      <w:r w:rsidR="00360BC3" w:rsidRPr="005756C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5756CE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5756CE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5756CE">
        <w:rPr>
          <w:rFonts w:ascii="Arial Narrow" w:hAnsi="Arial Narrow" w:cs="Arial"/>
          <w:sz w:val="22"/>
          <w:szCs w:val="24"/>
        </w:rPr>
        <w:t xml:space="preserve">Znak Sprawy: </w:t>
      </w:r>
      <w:r w:rsidR="00523B22" w:rsidRPr="005756CE">
        <w:rPr>
          <w:rFonts w:ascii="Arial Narrow" w:hAnsi="Arial Narrow" w:cs="Arial"/>
          <w:b/>
          <w:sz w:val="22"/>
          <w:szCs w:val="24"/>
        </w:rPr>
        <w:t>83/2022</w:t>
      </w:r>
    </w:p>
    <w:p w:rsidR="00360BC3" w:rsidRPr="005756CE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5756CE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5756CE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5756CE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5756CE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5756CE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5756CE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5756CE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5756CE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5756CE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5756CE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5756CE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5756CE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5756CE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5756CE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5756CE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5756CE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5756CE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5756CE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5756CE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3B22" w:rsidRPr="005756CE" w:rsidTr="005131E1">
        <w:tc>
          <w:tcPr>
            <w:tcW w:w="9104" w:type="dxa"/>
            <w:shd w:val="clear" w:color="auto" w:fill="D9D9D9"/>
          </w:tcPr>
          <w:p w:rsidR="00523B22" w:rsidRPr="005756CE" w:rsidRDefault="00523B22" w:rsidP="005131E1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5756CE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523B22" w:rsidRPr="005756CE" w:rsidRDefault="00523B22" w:rsidP="005131E1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5756CE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5756CE">
              <w:rPr>
                <w:rFonts w:ascii="Arial Narrow" w:hAnsi="Arial Narrow" w:cs="Arial"/>
                <w:szCs w:val="22"/>
              </w:rPr>
              <w:t>(t.j. Dz.U. z 2021r. poz. 1129 z późn. zm.)</w:t>
            </w:r>
            <w:r w:rsidRPr="005756CE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523B22" w:rsidRPr="005756CE" w:rsidRDefault="00523B22" w:rsidP="005131E1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5756CE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523B22" w:rsidRPr="005756CE" w:rsidRDefault="00523B22" w:rsidP="005131E1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5756CE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5756CE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5756CE">
        <w:rPr>
          <w:rFonts w:ascii="Arial Narrow" w:hAnsi="Arial Narrow" w:cs="Arial"/>
          <w:sz w:val="22"/>
          <w:szCs w:val="24"/>
        </w:rPr>
        <w:t xml:space="preserve">Na potrzeby postępowania </w:t>
      </w:r>
      <w:bookmarkStart w:id="0" w:name="_GoBack"/>
      <w:bookmarkEnd w:id="0"/>
      <w:r w:rsidRPr="005756CE">
        <w:rPr>
          <w:rFonts w:ascii="Arial Narrow" w:hAnsi="Arial Narrow" w:cs="Arial"/>
          <w:sz w:val="22"/>
          <w:szCs w:val="24"/>
        </w:rPr>
        <w:t>o udzielenie zamówienia publicznego,</w:t>
      </w:r>
      <w:r w:rsidR="006E0FAA" w:rsidRPr="005756CE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5756CE" w:rsidRDefault="00523B2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5756CE">
        <w:rPr>
          <w:rFonts w:ascii="Arial Narrow" w:hAnsi="Arial Narrow" w:cs="Arial"/>
          <w:b/>
          <w:sz w:val="22"/>
          <w:szCs w:val="24"/>
        </w:rPr>
        <w:t>Obsługa serwisowa, przeglądy i legalizacje sprzętu medycznego</w:t>
      </w:r>
    </w:p>
    <w:p w:rsidR="0000184A" w:rsidRPr="005756CE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5756CE">
        <w:rPr>
          <w:rFonts w:ascii="Arial Narrow" w:hAnsi="Arial Narrow" w:cs="Arial"/>
          <w:bCs/>
          <w:sz w:val="22"/>
          <w:szCs w:val="24"/>
        </w:rPr>
        <w:t>o</w:t>
      </w:r>
      <w:r w:rsidR="006D68D8" w:rsidRPr="005756CE">
        <w:rPr>
          <w:rFonts w:ascii="Arial Narrow" w:hAnsi="Arial Narrow" w:cs="Arial"/>
          <w:bCs/>
          <w:sz w:val="22"/>
          <w:szCs w:val="24"/>
        </w:rPr>
        <w:t>świadczam/(-my)</w:t>
      </w:r>
      <w:r w:rsidRPr="005756CE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5756CE">
        <w:rPr>
          <w:rFonts w:ascii="Arial Narrow" w:hAnsi="Arial Narrow" w:cs="Arial"/>
          <w:bCs/>
          <w:sz w:val="22"/>
          <w:szCs w:val="24"/>
        </w:rPr>
        <w:t>co następuje</w:t>
      </w:r>
      <w:r w:rsidRPr="005756CE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5756CE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5756CE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5756CE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5756CE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5756CE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5756CE">
        <w:rPr>
          <w:rFonts w:ascii="Arial Narrow" w:hAnsi="Arial Narrow" w:cs="Arial"/>
          <w:sz w:val="22"/>
          <w:szCs w:val="24"/>
        </w:rPr>
        <w:t xml:space="preserve"> </w:t>
      </w:r>
      <w:r w:rsidR="006D68D8" w:rsidRPr="005756CE">
        <w:rPr>
          <w:rFonts w:ascii="Arial Narrow" w:hAnsi="Arial Narrow" w:cs="Arial"/>
          <w:sz w:val="22"/>
          <w:szCs w:val="24"/>
        </w:rPr>
        <w:t xml:space="preserve">do </w:t>
      </w:r>
      <w:r w:rsidR="00753DC1" w:rsidRPr="005756CE">
        <w:rPr>
          <w:rFonts w:ascii="Arial Narrow" w:hAnsi="Arial Narrow" w:cs="Arial"/>
          <w:sz w:val="22"/>
          <w:szCs w:val="24"/>
        </w:rPr>
        <w:t>tej samej grupy</w:t>
      </w:r>
      <w:r w:rsidR="006D68D8" w:rsidRPr="005756CE">
        <w:rPr>
          <w:rFonts w:ascii="Arial Narrow" w:hAnsi="Arial Narrow" w:cs="Arial"/>
          <w:sz w:val="22"/>
          <w:szCs w:val="24"/>
        </w:rPr>
        <w:t xml:space="preserve"> kapitałowej, </w:t>
      </w:r>
      <w:r w:rsidRPr="005756CE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5756CE">
        <w:rPr>
          <w:rFonts w:ascii="Arial Narrow" w:hAnsi="Arial Narrow" w:cs="Arial"/>
          <w:sz w:val="22"/>
          <w:szCs w:val="24"/>
        </w:rPr>
        <w:t xml:space="preserve">niniejszym </w:t>
      </w:r>
      <w:r w:rsidRPr="005756CE">
        <w:rPr>
          <w:rFonts w:ascii="Arial Narrow" w:hAnsi="Arial Narrow" w:cs="Arial"/>
          <w:sz w:val="22"/>
          <w:szCs w:val="24"/>
        </w:rPr>
        <w:t>postępowaniu.</w:t>
      </w:r>
    </w:p>
    <w:p w:rsidR="005E622E" w:rsidRPr="005756CE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5756CE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5756CE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5756CE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5756CE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5756CE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5756CE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5756CE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5756CE" w:rsidTr="00C37CD2">
        <w:trPr>
          <w:trHeight w:val="321"/>
        </w:trPr>
        <w:tc>
          <w:tcPr>
            <w:tcW w:w="516" w:type="dxa"/>
          </w:tcPr>
          <w:p w:rsidR="00312A4F" w:rsidRPr="005756C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5756CE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5756C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5756CE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5756C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5756CE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5756CE" w:rsidTr="009A4CD3">
        <w:tc>
          <w:tcPr>
            <w:tcW w:w="516" w:type="dxa"/>
          </w:tcPr>
          <w:p w:rsidR="00312A4F" w:rsidRPr="005756C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5756C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5756C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5756C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5756CE" w:rsidTr="009A4CD3">
        <w:tc>
          <w:tcPr>
            <w:tcW w:w="516" w:type="dxa"/>
          </w:tcPr>
          <w:p w:rsidR="00312A4F" w:rsidRPr="005756C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5756CE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5756C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5756C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5756CE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5756CE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5756CE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5756CE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5756CE">
        <w:rPr>
          <w:rFonts w:ascii="Arial Narrow" w:hAnsi="Arial Narrow" w:cs="Arial"/>
          <w:iCs/>
          <w:sz w:val="22"/>
          <w:szCs w:val="24"/>
        </w:rPr>
        <w:t>e</w:t>
      </w:r>
      <w:r w:rsidRPr="005756CE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5756CE">
        <w:rPr>
          <w:rFonts w:ascii="Arial Narrow" w:hAnsi="Arial Narrow" w:cs="Arial"/>
          <w:iCs/>
          <w:sz w:val="22"/>
          <w:szCs w:val="24"/>
        </w:rPr>
        <w:t>e</w:t>
      </w:r>
      <w:r w:rsidRPr="005756CE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5756CE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5756CE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5756CE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5756CE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5756CE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5756CE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5756CE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5756CE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5756CE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5756CE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5756C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3C7" w:rsidRDefault="008963C7">
      <w:r>
        <w:separator/>
      </w:r>
    </w:p>
  </w:endnote>
  <w:endnote w:type="continuationSeparator" w:id="0">
    <w:p w:rsidR="008963C7" w:rsidRDefault="00896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56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56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B22" w:rsidRDefault="00523B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3C7" w:rsidRDefault="008963C7">
      <w:r>
        <w:separator/>
      </w:r>
    </w:p>
  </w:footnote>
  <w:footnote w:type="continuationSeparator" w:id="0">
    <w:p w:rsidR="008963C7" w:rsidRDefault="008963C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B22" w:rsidRDefault="00523B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B22" w:rsidRDefault="00523B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B22" w:rsidRDefault="00523B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63C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23B22"/>
    <w:rsid w:val="00533E9F"/>
    <w:rsid w:val="0056132E"/>
    <w:rsid w:val="005756C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63C7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723CA-8FD5-4DE1-B1FB-A28AE5DCD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2022-06-20T07:21:00Z</dcterms:created>
  <dcterms:modified xsi:type="dcterms:W3CDTF">2022-06-20T07:21:00Z</dcterms:modified>
</cp:coreProperties>
</file>