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27104B">
        <w:rPr>
          <w:bCs/>
          <w:i w:val="0"/>
          <w:sz w:val="22"/>
          <w:szCs w:val="22"/>
        </w:rPr>
        <w:t>6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170827" w:rsidRPr="00170827">
        <w:rPr>
          <w:b/>
          <w:sz w:val="22"/>
          <w:szCs w:val="22"/>
        </w:rPr>
        <w:t>ZP/</w:t>
      </w:r>
      <w:r w:rsidR="00173618">
        <w:rPr>
          <w:b/>
          <w:sz w:val="22"/>
          <w:szCs w:val="22"/>
        </w:rPr>
        <w:t>31</w:t>
      </w:r>
      <w:r w:rsidR="00170827" w:rsidRPr="00170827">
        <w:rPr>
          <w:b/>
          <w:sz w:val="22"/>
          <w:szCs w:val="22"/>
        </w:rPr>
        <w:t>/202</w:t>
      </w:r>
      <w:r w:rsidR="000540C7">
        <w:rPr>
          <w:b/>
          <w:sz w:val="22"/>
          <w:szCs w:val="22"/>
        </w:rPr>
        <w:t>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170827" w:rsidRPr="00110593" w:rsidTr="00362A83">
        <w:tc>
          <w:tcPr>
            <w:tcW w:w="9104" w:type="dxa"/>
            <w:shd w:val="clear" w:color="auto" w:fill="D9D9D9"/>
          </w:tcPr>
          <w:p w:rsidR="00170827" w:rsidRPr="00110593" w:rsidRDefault="00170827" w:rsidP="00362A83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170827" w:rsidRPr="00110593" w:rsidRDefault="00170827" w:rsidP="00362A83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170827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170827" w:rsidRPr="0043102D" w:rsidRDefault="00170827" w:rsidP="00362A83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170827" w:rsidRPr="00110593" w:rsidRDefault="00170827" w:rsidP="00362A83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2A03E7" w:rsidRDefault="002A03E7" w:rsidP="000719DC">
      <w:pPr>
        <w:pStyle w:val="Tekstpodstawowywcity"/>
        <w:spacing w:line="360" w:lineRule="auto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Pr="002A03E7">
        <w:rPr>
          <w:b/>
          <w:sz w:val="22"/>
          <w:szCs w:val="22"/>
        </w:rPr>
        <w:t>Przyrządy do przetaczania, przedłużacze do pomp</w:t>
      </w:r>
      <w:bookmarkStart w:id="0" w:name="_GoBack"/>
      <w:bookmarkEnd w:id="0"/>
      <w:r>
        <w:rPr>
          <w:b/>
          <w:sz w:val="22"/>
          <w:szCs w:val="22"/>
        </w:rPr>
        <w:t>”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66409D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088" w:rsidRDefault="00693088">
      <w:r>
        <w:separator/>
      </w:r>
    </w:p>
  </w:endnote>
  <w:endnote w:type="continuationSeparator" w:id="0">
    <w:p w:rsidR="00693088" w:rsidRDefault="00693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52FE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3C49F50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088" w:rsidRDefault="00693088">
      <w:r>
        <w:separator/>
      </w:r>
    </w:p>
  </w:footnote>
  <w:footnote w:type="continuationSeparator" w:id="0">
    <w:p w:rsidR="00693088" w:rsidRDefault="0069308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088"/>
    <w:rsid w:val="0000184A"/>
    <w:rsid w:val="00012997"/>
    <w:rsid w:val="000540C7"/>
    <w:rsid w:val="000621A2"/>
    <w:rsid w:val="000719DC"/>
    <w:rsid w:val="00075CEC"/>
    <w:rsid w:val="000E0467"/>
    <w:rsid w:val="00106AC7"/>
    <w:rsid w:val="00111985"/>
    <w:rsid w:val="00147532"/>
    <w:rsid w:val="001614BA"/>
    <w:rsid w:val="00170827"/>
    <w:rsid w:val="00173618"/>
    <w:rsid w:val="00204613"/>
    <w:rsid w:val="0027104B"/>
    <w:rsid w:val="002A03E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52FEF"/>
    <w:rsid w:val="0056132E"/>
    <w:rsid w:val="00583ED5"/>
    <w:rsid w:val="005A5013"/>
    <w:rsid w:val="005C0282"/>
    <w:rsid w:val="005C3627"/>
    <w:rsid w:val="005E622E"/>
    <w:rsid w:val="00641063"/>
    <w:rsid w:val="0066409D"/>
    <w:rsid w:val="00664D2F"/>
    <w:rsid w:val="00686C95"/>
    <w:rsid w:val="00693088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F3176"/>
    <w:rsid w:val="00A24942"/>
    <w:rsid w:val="00A311C9"/>
    <w:rsid w:val="00A46EFE"/>
    <w:rsid w:val="00A807A7"/>
    <w:rsid w:val="00AB6C06"/>
    <w:rsid w:val="00AB7377"/>
    <w:rsid w:val="00AD329C"/>
    <w:rsid w:val="00B01EED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68F7837C"/>
  <w15:chartTrackingRefBased/>
  <w15:docId w15:val="{A4501A40-FA81-41A2-AB79-04D2FCEAC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2262-5368-481D-AE3E-08ED3888C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202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Monika Dziubdziela</cp:lastModifiedBy>
  <cp:revision>8</cp:revision>
  <cp:lastPrinted>2021-04-06T11:38:00Z</cp:lastPrinted>
  <dcterms:created xsi:type="dcterms:W3CDTF">2021-04-21T09:25:00Z</dcterms:created>
  <dcterms:modified xsi:type="dcterms:W3CDTF">2022-05-20T07:39:00Z</dcterms:modified>
</cp:coreProperties>
</file>