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860"/>
        <w:gridCol w:w="9209"/>
        <w:gridCol w:w="708"/>
      </w:tblGrid>
      <w:tr w:rsidR="003B1731" w:rsidRPr="00634DDE" w14:paraId="79655288" w14:textId="77777777" w:rsidTr="00A7484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8636C" w14:textId="77777777" w:rsidR="003B1731" w:rsidRPr="00634DDE" w:rsidRDefault="003B1731" w:rsidP="003B17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AE206" w14:textId="77777777" w:rsidR="003B1731" w:rsidRPr="00634DDE" w:rsidRDefault="003B1731" w:rsidP="003B17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DFE70" w14:textId="77777777" w:rsidR="003B1731" w:rsidRPr="00634DDE" w:rsidRDefault="003B1731" w:rsidP="003B17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6C4B6" w14:textId="77777777" w:rsidR="003B1731" w:rsidRPr="00634DDE" w:rsidRDefault="003B1731" w:rsidP="003B17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sztuk</w:t>
            </w:r>
          </w:p>
        </w:tc>
      </w:tr>
      <w:tr w:rsidR="003B1731" w:rsidRPr="00634DDE" w14:paraId="32F07D64" w14:textId="77777777" w:rsidTr="00A7484C">
        <w:trPr>
          <w:trHeight w:val="300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1C1222" w14:textId="77777777" w:rsidR="003B1731" w:rsidRPr="00B52ACD" w:rsidRDefault="003B1731" w:rsidP="003B17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52AC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pok. 54</w:t>
            </w:r>
          </w:p>
        </w:tc>
      </w:tr>
      <w:tr w:rsidR="000625E4" w:rsidRPr="00634DDE" w14:paraId="01E518E0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73367" w14:textId="77777777" w:rsidR="000625E4" w:rsidRPr="00634DDE" w:rsidRDefault="000625E4" w:rsidP="000625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BDA98" w14:textId="77777777" w:rsidR="000625E4" w:rsidRPr="00634DDE" w:rsidRDefault="000625E4" w:rsidP="000625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160x80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E476C" w14:textId="59AE93C4" w:rsidR="00C54F5D" w:rsidRPr="00634DDE" w:rsidRDefault="00C54F5D" w:rsidP="00C54F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4DDE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634DDE">
              <w:rPr>
                <w:rFonts w:ascii="Arial" w:hAnsi="Arial" w:cs="Arial"/>
                <w:sz w:val="20"/>
                <w:szCs w:val="20"/>
              </w:rPr>
              <w:t>budowa o wymiarach 160x80</w:t>
            </w:r>
            <w:r w:rsidR="00A748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484C" w:rsidRPr="00D578C4">
              <w:rPr>
                <w:rFonts w:ascii="Arial" w:hAnsi="Arial" w:cs="Arial"/>
                <w:sz w:val="20"/>
                <w:szCs w:val="20"/>
              </w:rPr>
              <w:t>cm</w:t>
            </w:r>
            <w:r w:rsidR="00D578C4" w:rsidRPr="00D578C4">
              <w:rPr>
                <w:rFonts w:ascii="Arial" w:hAnsi="Arial" w:cs="Arial"/>
                <w:sz w:val="20"/>
                <w:szCs w:val="20"/>
              </w:rPr>
              <w:t xml:space="preserve"> ,</w:t>
            </w:r>
            <w:r w:rsidR="00E6724B" w:rsidRPr="00D578C4">
              <w:rPr>
                <w:rFonts w:ascii="Arial" w:hAnsi="Arial" w:cs="Arial"/>
                <w:sz w:val="20"/>
                <w:szCs w:val="20"/>
              </w:rPr>
              <w:t xml:space="preserve"> wysokość biurka 74 cm</w:t>
            </w:r>
            <w:r w:rsidR="00A51F8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A86DC3D" w14:textId="77777777" w:rsidR="00C54F5D" w:rsidRPr="00634DDE" w:rsidRDefault="00C54F5D" w:rsidP="00C54F5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52BC007A" w14:textId="77777777" w:rsidR="00C54F5D" w:rsidRPr="00634DDE" w:rsidRDefault="00C54F5D" w:rsidP="00C54F5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116B2CE1" w14:textId="77777777" w:rsidR="00C54F5D" w:rsidRPr="00634DDE" w:rsidRDefault="00C54F5D" w:rsidP="00C54F5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57A55E12" w14:textId="77777777" w:rsidR="00C54F5D" w:rsidRPr="00634DDE" w:rsidRDefault="00C54F5D" w:rsidP="00C54F5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7E16CA6D" w14:textId="77777777" w:rsidR="00C54F5D" w:rsidRPr="00634DDE" w:rsidRDefault="00C54F5D" w:rsidP="00C54F5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4B60BB65" w14:textId="77777777" w:rsidR="00C54F5D" w:rsidRPr="00634DDE" w:rsidRDefault="00C54F5D" w:rsidP="00C54F5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5901FF03" w14:textId="77777777" w:rsidR="00C54F5D" w:rsidRPr="00634DDE" w:rsidRDefault="00C54F5D" w:rsidP="00C54F5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3CA0F074" w14:textId="77777777" w:rsidR="00C54F5D" w:rsidRPr="00634DDE" w:rsidRDefault="00C54F5D" w:rsidP="00C54F5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6DD289F9" w14:textId="4EF8F337" w:rsidR="00C54F5D" w:rsidRPr="00A7484C" w:rsidRDefault="00C54F5D" w:rsidP="00A7484C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F780EAE" w14:textId="77777777" w:rsidR="00A7484C" w:rsidRPr="00A7484C" w:rsidRDefault="00A7484C" w:rsidP="00C54F5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7484C">
              <w:rPr>
                <w:rFonts w:ascii="Arial" w:hAnsi="Arial" w:cs="Arial"/>
                <w:sz w:val="20"/>
                <w:szCs w:val="20"/>
              </w:rPr>
              <w:t>Biurko winno posiadać :</w:t>
            </w:r>
          </w:p>
          <w:p w14:paraId="41040CAB" w14:textId="3E709104" w:rsidR="00C54F5D" w:rsidRPr="00A7484C" w:rsidRDefault="00C54F5D" w:rsidP="00C54F5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7484C">
              <w:rPr>
                <w:rFonts w:ascii="Arial" w:hAnsi="Arial" w:cs="Arial"/>
                <w:sz w:val="20"/>
                <w:szCs w:val="20"/>
              </w:rPr>
              <w:t>Certyfikat wytrzymałościowy zgodny z EN 527-1 i EN 527-2</w:t>
            </w:r>
          </w:p>
          <w:p w14:paraId="130DF3CE" w14:textId="4CECF416" w:rsidR="000625E4" w:rsidRPr="00634DDE" w:rsidRDefault="00C54F5D" w:rsidP="000625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object w:dxaOrig="6420" w:dyaOrig="4140" w14:anchorId="23AA07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pt;height:116.4pt" o:ole="">
                  <v:imagedata r:id="rId8" o:title=""/>
                </v:shape>
                <o:OLEObject Type="Embed" ProgID="PBrush" ShapeID="_x0000_i1025" DrawAspect="Content" ObjectID="_1717962738" r:id="rId9"/>
              </w:objec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EDF9C" w14:textId="77777777" w:rsidR="000625E4" w:rsidRPr="00634DDE" w:rsidRDefault="000625E4" w:rsidP="000625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A9259D" w:rsidRPr="00634DDE" w14:paraId="7CE74A77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7FB80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84B32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żaluzjowa 1,5OH 80cm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C6508" w14:textId="351CFBF4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A7484C">
              <w:rPr>
                <w:rFonts w:ascii="Arial" w:hAnsi="Arial" w:cs="Arial"/>
                <w:b/>
                <w:sz w:val="20"/>
                <w:szCs w:val="20"/>
              </w:rPr>
              <w:t>Szafa z drzwiami żaluzjowymi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o wymiarach: szerokość 800 mm, głębokość 445 mm, wysokość 740  mm,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Budowa: Szafa  być wykonana z płyty wiórowej obustronnie laminowanej o klasie higieniczności E1, obrzeże ABS dobrane pod kolor płyty.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Korpus i top są wykonane z płyty grubości min. 18 mm, przy założeniu, że wszystkie elementy są  wykonane z tej samej grubości płyty. Plecy wykonane z płyty grubości 12 mm. Plecy są wpuszczane w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Szafa bez pionowego podziału.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Półka wykonana z płyty grubości min. 18 mm z możliwością regulacji w zakresie +/- 64mm, wyposażona w system zapobiegający jej wypadnięciu lub wyszarpnięciu, głębokość półki 350 mm, półka oklejona z każdej strony. Szafa posiada  1 półkę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Półka rozdziela szafę na 2 przestrzenie, możliwość ustawienia 1 rzędu segregatorów.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Drzwi żaluzjowe, z zamkiem wpuszczanym, z kompletem 2 kluczy łamanych.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Prowadnice plastikowe – wpuszczane w wieniec dolny i górny.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Szafa na stelażu stalowym, wykonanym z zamkniętego profilu o przekroju  40x20 mm, malowanym proszkowo. Stelaż wyposażony w metalowy regulator służący do poziomowania szafy od wewnątrz w zakresie 15 mm.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min. 12 kolorów z wzornika producenta. Podstawa malowana proszkowo – do wyboru min. 2 kolory z wzornika producenta w tym kolor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. Kolorystyka do wyboru przez Zamawiającego, przed podpisaniem umowy.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Wymagane dodatkowe funkcje użytkowe: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</w: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>o System klucza matki,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="00A7484C">
              <w:rPr>
                <w:rFonts w:ascii="Arial" w:hAnsi="Arial" w:cs="Arial"/>
                <w:sz w:val="20"/>
                <w:szCs w:val="20"/>
              </w:rPr>
              <w:t>Szafka winna posiadać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Certyfikat wytrzymałościowy wg normy EN 14073-2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Atest higieniczny na cały mebel lub daną linię meblową (nie dopuszcza się na atestów na same składowe mebla).</w:t>
            </w:r>
          </w:p>
          <w:p w14:paraId="67ECCDB4" w14:textId="77777777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29C5E84" wp14:editId="43E2A58D">
                  <wp:extent cx="1400175" cy="933450"/>
                  <wp:effectExtent l="0" t="0" r="9525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E9AB03" w14:textId="4DEB8F7C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25080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A9259D" w:rsidRPr="00634DDE" w14:paraId="075BA7D0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0B3D6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FF548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160cm 2OH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F064E" w14:textId="29CF8DC7" w:rsidR="006C581B" w:rsidRPr="00634DDE" w:rsidRDefault="00A9259D" w:rsidP="006C581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6C581B" w:rsidRPr="00634DDE">
              <w:rPr>
                <w:rFonts w:ascii="Arial" w:hAnsi="Arial" w:cs="Arial"/>
                <w:b/>
                <w:bCs/>
                <w:sz w:val="20"/>
                <w:szCs w:val="20"/>
              </w:rPr>
              <w:t>Szafa z drzwiami płytowymi, przesuwnymi,</w:t>
            </w:r>
            <w:r w:rsidR="006C581B" w:rsidRPr="00634DD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C581B" w:rsidRPr="00634DDE">
              <w:rPr>
                <w:rFonts w:ascii="Arial" w:hAnsi="Arial" w:cs="Arial"/>
                <w:b/>
                <w:bCs/>
                <w:sz w:val="20"/>
                <w:szCs w:val="20"/>
              </w:rPr>
              <w:t>na stelażu metalowym</w:t>
            </w:r>
            <w:r w:rsidR="006C581B" w:rsidRPr="00634DDE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1600 mm, głębokość 445 mm, wysokość 765 mm,</w:t>
            </w:r>
          </w:p>
          <w:p w14:paraId="0AC1BED9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Budowa: Szafa wykonana z płyty wiórowej obustronnie laminowanej o klasie higieniczności E1, obrzeże ABS dobrane pod kolor płyty.</w:t>
            </w:r>
          </w:p>
          <w:p w14:paraId="45C33C82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 xml:space="preserve">Korpus, front i top wykonane z płyty grubości 18 mm, przy założeniu, że wszystkie elementy wykonane z tej samej grubości płyty. Dla pleców płyta grubości 12mm. Plecy wpuszczane w </w:t>
            </w:r>
            <w:proofErr w:type="spellStart"/>
            <w:r w:rsidRPr="00634DDE">
              <w:rPr>
                <w:rFonts w:ascii="Arial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634DDE">
              <w:rPr>
                <w:rFonts w:ascii="Arial" w:hAnsi="Arial" w:cs="Arial"/>
                <w:bCs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14:paraId="6DF53179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Półki wykonane z płyty grubości 18 mm z możliwością regulacji w zakresie +/- 64mm, wyposażone w system zapobiegający ich wypadnięciu lub wyszarpnięciu, głębokość półki 350 mm, półka oklejona z każdej strony. Szafa posiadać 2x1 półka.</w:t>
            </w:r>
          </w:p>
          <w:p w14:paraId="7277DE86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Pionowy podział szafy</w:t>
            </w:r>
          </w:p>
          <w:p w14:paraId="7BA0A659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Możliwość ustawienia 2 rzędów segregatorów.</w:t>
            </w:r>
          </w:p>
          <w:p w14:paraId="5D1AA548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 xml:space="preserve">Drzwi płytowe, przesuwne na prowadnicach </w:t>
            </w:r>
            <w:proofErr w:type="spellStart"/>
            <w:r w:rsidRPr="00634DDE">
              <w:rPr>
                <w:rFonts w:ascii="Arial" w:hAnsi="Arial" w:cs="Arial"/>
                <w:bCs/>
                <w:sz w:val="20"/>
                <w:szCs w:val="20"/>
              </w:rPr>
              <w:t>aluminiowych,z</w:t>
            </w:r>
            <w:proofErr w:type="spellEnd"/>
            <w:r w:rsidRPr="00634DDE">
              <w:rPr>
                <w:rFonts w:ascii="Arial" w:hAnsi="Arial" w:cs="Arial"/>
                <w:bCs/>
                <w:sz w:val="20"/>
                <w:szCs w:val="20"/>
              </w:rPr>
              <w:t xml:space="preserve">   zamkiem wpuszczanym, z kompletem 2 kluczy łamanych.</w:t>
            </w:r>
          </w:p>
          <w:p w14:paraId="6243AC39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Każde drzwi wyposażone w metalowy uchwyt, zabezpieczony galwanicznie, długość uchwytu 232mm, mocowany na 2 śrubach. Uchwyt mocowany pionowo.</w:t>
            </w:r>
          </w:p>
          <w:p w14:paraId="5932E437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sz w:val="20"/>
                <w:szCs w:val="20"/>
              </w:rPr>
              <w:lastRenderedPageBreak/>
              <w:t>Szafa na stelażu spawanym: stalowym, malowanym proszkowo, wykonanym z profilu zamkniętego o przekroju 40x20 mm. Stelaż wyposażony w metalowy regulator służący do poziomowania szafy od wewnątrz w zakresie 15 mm.</w:t>
            </w:r>
          </w:p>
          <w:p w14:paraId="106A0633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 xml:space="preserve">Kolorystyka: płyta meblowa - do wyboru 12 kolorów z wzornika producenta. Podstawa malowana proszkowo – do wyboru 3 kolory z wzornika . </w:t>
            </w:r>
          </w:p>
          <w:p w14:paraId="4E7C7B70" w14:textId="77777777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 xml:space="preserve">Dodatkowe funkcje użytkowe: </w:t>
            </w:r>
          </w:p>
          <w:p w14:paraId="18985846" w14:textId="77777777" w:rsidR="006C581B" w:rsidRPr="00634DDE" w:rsidRDefault="006C581B" w:rsidP="006C581B">
            <w:pPr>
              <w:numPr>
                <w:ilvl w:val="1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System klucza matki,</w:t>
            </w:r>
          </w:p>
          <w:p w14:paraId="277F2E14" w14:textId="77777777" w:rsidR="006C581B" w:rsidRPr="00634DDE" w:rsidRDefault="006C581B" w:rsidP="006C581B">
            <w:pPr>
              <w:numPr>
                <w:ilvl w:val="1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Możliwość wymiany samej wkładki zamka,</w:t>
            </w:r>
          </w:p>
          <w:p w14:paraId="55177507" w14:textId="611C87A4" w:rsidR="006C581B" w:rsidRPr="00634DDE" w:rsidRDefault="006C581B" w:rsidP="006C581B">
            <w:pPr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 xml:space="preserve">Szafa </w:t>
            </w:r>
            <w:r w:rsidR="00A7484C">
              <w:rPr>
                <w:rFonts w:ascii="Arial" w:hAnsi="Arial" w:cs="Arial"/>
                <w:bCs/>
                <w:sz w:val="20"/>
                <w:szCs w:val="20"/>
              </w:rPr>
              <w:t xml:space="preserve">winna </w:t>
            </w:r>
            <w:r w:rsidRPr="00634DDE">
              <w:rPr>
                <w:rFonts w:ascii="Arial" w:hAnsi="Arial" w:cs="Arial"/>
                <w:bCs/>
                <w:sz w:val="20"/>
                <w:szCs w:val="20"/>
              </w:rPr>
              <w:t>posiada</w:t>
            </w:r>
            <w:r w:rsidR="00A7484C">
              <w:rPr>
                <w:rFonts w:ascii="Arial" w:hAnsi="Arial" w:cs="Arial"/>
                <w:bCs/>
                <w:sz w:val="20"/>
                <w:szCs w:val="20"/>
              </w:rPr>
              <w:t>ć</w:t>
            </w:r>
            <w:r w:rsidRPr="00634DDE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</w:p>
          <w:p w14:paraId="7FF17D7B" w14:textId="77777777" w:rsidR="006C581B" w:rsidRPr="00634DDE" w:rsidRDefault="006C581B" w:rsidP="006C581B">
            <w:pPr>
              <w:numPr>
                <w:ilvl w:val="1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Certyfikat zgodności z normą EN 14073-2;</w:t>
            </w:r>
          </w:p>
          <w:p w14:paraId="6E67E61F" w14:textId="77777777" w:rsidR="006C581B" w:rsidRPr="00634DDE" w:rsidRDefault="006C581B" w:rsidP="006C581B">
            <w:pPr>
              <w:numPr>
                <w:ilvl w:val="1"/>
                <w:numId w:val="16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sz w:val="20"/>
                <w:szCs w:val="20"/>
              </w:rPr>
              <w:t>Atest higieniczny na cały mebel .</w:t>
            </w:r>
          </w:p>
          <w:p w14:paraId="22F418A4" w14:textId="77777777" w:rsidR="006C581B" w:rsidRPr="00634DDE" w:rsidRDefault="006C581B" w:rsidP="006C581B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3E39B53" wp14:editId="1DCA763A">
                  <wp:extent cx="847725" cy="847725"/>
                  <wp:effectExtent l="0" t="0" r="9525" b="952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918B25" w14:textId="09621C48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3E8ED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462D5CDA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196A0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C5D95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stacjonarny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707D2" w14:textId="74C81D2F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A7484C">
              <w:rPr>
                <w:rFonts w:ascii="Arial" w:hAnsi="Arial" w:cs="Arial"/>
                <w:b/>
                <w:sz w:val="20"/>
                <w:szCs w:val="20"/>
              </w:rPr>
              <w:t>Kontener stacjonarny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o wymiarach szerokość 43cm, wysokość 72cm, głębokość 60cm, wykonany z płyty wiórowej obustronnie laminowanej o klasie higieniczności E1, obrzeże ABS dobrane pod kolor płyty. (Top oklejony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, pozostałe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).  Korpus, plecy,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, fronty wykonane z płyty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16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. Plecy wpuszczane w boki i wieńce. Kontener posiada 4 szuflady plus piórnik o wkładach plastikowych. Zamek centralny firmy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Siso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z 2 kluczami łamanymi</w:t>
            </w:r>
            <w:r w:rsidR="00A7484C">
              <w:rPr>
                <w:rFonts w:ascii="Arial" w:hAnsi="Arial" w:cs="Arial"/>
                <w:sz w:val="20"/>
                <w:szCs w:val="20"/>
              </w:rPr>
              <w:t xml:space="preserve"> lub równoważny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, zabezpieczający przed otworzenie </w:t>
            </w:r>
            <w:r w:rsidR="00A7484C" w:rsidRPr="00634DDE">
              <w:rPr>
                <w:rFonts w:ascii="Arial" w:hAnsi="Arial" w:cs="Arial"/>
                <w:sz w:val="20"/>
                <w:szCs w:val="20"/>
              </w:rPr>
              <w:t>się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więcej niż jednej szuflady naraz. Top górny nachodzący na szuflady, licowany z frontem szuflad, cokół dolny zasłonięty frontem </w:t>
            </w: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 xml:space="preserve">szuflady. Kontener posiada uchwyty o rozstawie 128mm.   Kółka fi </w:t>
            </w:r>
            <w:smartTag w:uri="urn:schemas-microsoft-com:office:smarttags" w:element="metricconverter">
              <w:smartTagPr>
                <w:attr w:name="ProductID" w:val="42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42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CF80176" wp14:editId="515D0939">
                  <wp:extent cx="1581150" cy="1581150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DECE5B" w14:textId="2B83DE68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F5FDC" w14:textId="1AEE812A" w:rsidR="00A9259D" w:rsidRPr="00634DDE" w:rsidRDefault="00FD42D0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A9259D" w:rsidRPr="00634DDE" w14:paraId="4A40DB6D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0008B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1BD2B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regał otwarty 3OH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FF680" w14:textId="38B493EF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A7484C">
              <w:rPr>
                <w:rFonts w:ascii="Arial" w:hAnsi="Arial" w:cs="Arial"/>
                <w:b/>
                <w:sz w:val="20"/>
                <w:szCs w:val="20"/>
              </w:rPr>
              <w:t xml:space="preserve">Regał </w:t>
            </w:r>
            <w:r w:rsidRPr="00634DDE">
              <w:rPr>
                <w:rFonts w:ascii="Arial" w:hAnsi="Arial" w:cs="Arial"/>
                <w:sz w:val="20"/>
                <w:szCs w:val="20"/>
              </w:rPr>
              <w:t>o wymiarach: szerokość 80 cm, głębokość 44,5 cm, wysokość 107,4 cm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Półka płytowa z możliwością regulacji w zakresie +/- 64mm, wyposażone w system zapobiegający ich wypadnięciu lub wyszarpnięciu, głębokość półki 35 cm, półka oklejona z każdej strony.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2 przestrzenie na segregatorowe</w:t>
            </w:r>
          </w:p>
          <w:p w14:paraId="2C50618C" w14:textId="05B12329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="00A7484C">
              <w:rPr>
                <w:rFonts w:ascii="Arial" w:hAnsi="Arial" w:cs="Arial"/>
                <w:sz w:val="20"/>
                <w:szCs w:val="20"/>
              </w:rPr>
              <w:t>Regał winien p</w:t>
            </w:r>
            <w:r w:rsidRPr="00634DDE">
              <w:rPr>
                <w:rFonts w:ascii="Arial" w:hAnsi="Arial" w:cs="Arial"/>
                <w:sz w:val="20"/>
                <w:szCs w:val="20"/>
              </w:rPr>
              <w:t>osiada</w:t>
            </w:r>
            <w:r w:rsidR="00A7484C">
              <w:rPr>
                <w:rFonts w:ascii="Arial" w:hAnsi="Arial" w:cs="Arial"/>
                <w:sz w:val="20"/>
                <w:szCs w:val="20"/>
              </w:rPr>
              <w:t>ć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o Certyfikat wytrzymałościowy wg normy PN-EN 14073-2;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Atest higieniczny</w:t>
            </w:r>
          </w:p>
          <w:p w14:paraId="04331150" w14:textId="22BAF18E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object w:dxaOrig="3105" w:dyaOrig="4005" w14:anchorId="752CCAE0">
                <v:shape id="_x0000_i1026" type="#_x0000_t75" style="width:155.4pt;height:200.4pt" o:ole="">
                  <v:imagedata r:id="rId13" o:title=""/>
                </v:shape>
                <o:OLEObject Type="Embed" ProgID="PBrush" ShapeID="_x0000_i1026" DrawAspect="Content" ObjectID="_1717962739" r:id="rId14"/>
              </w:objec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BD2C0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A9259D" w:rsidRPr="00634DDE" w14:paraId="6F21B47A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ECFF9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D4218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regał otwarty 2OH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B8DA7" w14:textId="1A05D4A4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A7484C">
              <w:rPr>
                <w:rFonts w:ascii="Arial" w:hAnsi="Arial" w:cs="Arial"/>
                <w:b/>
                <w:sz w:val="20"/>
                <w:szCs w:val="20"/>
              </w:rPr>
              <w:t>Regał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o wymiarach: szerokość 80 cm, głębokość 44,5 cm, wysokość 72,2 cm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Półka płytowa z możliwością regulacji w zakresie +/- 64mm, wyposażone w system zapobiegający ich wypadnięciu lub wyszarpnięciu, głębokość półki 35 cm, półka oklejona z każdej strony.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2 przestrzenie na segregatorowe</w:t>
            </w:r>
          </w:p>
          <w:p w14:paraId="4655FC6F" w14:textId="4FA722BB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="00A7484C">
              <w:rPr>
                <w:rFonts w:ascii="Arial" w:hAnsi="Arial" w:cs="Arial"/>
                <w:sz w:val="20"/>
                <w:szCs w:val="20"/>
              </w:rPr>
              <w:t>Regał winien posiadać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o Certyfikat wytrzymałościowy wg normy PN-EN 14073-2;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Atest higieniczny</w:t>
            </w:r>
          </w:p>
          <w:p w14:paraId="6BC21413" w14:textId="77777777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object w:dxaOrig="4290" w:dyaOrig="3480" w14:anchorId="67A7119C">
                <v:shape id="_x0000_i1027" type="#_x0000_t75" style="width:214.8pt;height:174pt" o:ole="">
                  <v:imagedata r:id="rId15" o:title=""/>
                </v:shape>
                <o:OLEObject Type="Embed" ProgID="PBrush" ShapeID="_x0000_i1027" DrawAspect="Content" ObjectID="_1717962740" r:id="rId16"/>
              </w:object>
            </w:r>
          </w:p>
          <w:p w14:paraId="2C0D8D3A" w14:textId="38211172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FC33D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A9259D" w:rsidRPr="00634DDE" w14:paraId="0F032281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5AACC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64554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100cm 5OH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0A472" w14:textId="2CCDABA1" w:rsidR="00A9259D" w:rsidRPr="00634DDE" w:rsidRDefault="00A9259D" w:rsidP="00A9259D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634DDE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100 cm,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183.9cm.</w:t>
            </w:r>
          </w:p>
          <w:p w14:paraId="51F182BA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39310731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4 zawiasy na skrzydło drzwi.</w:t>
            </w:r>
          </w:p>
          <w:p w14:paraId="28EDB2AD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41EC6273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posiada 4 półki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2489BA2F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ustawienie 5 rzędów segregatorów</w:t>
            </w:r>
          </w:p>
          <w:p w14:paraId="52B85FD6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Każde drzwi wyposażone w metalowy uchwyt montowany poziomo o wymiarach: 114x25x8mm, rozstawie śrub 50mm.</w:t>
            </w:r>
          </w:p>
          <w:p w14:paraId="06416884" w14:textId="07304AAD" w:rsidR="00A9259D" w:rsidRPr="00634DDE" w:rsidRDefault="00A9259D" w:rsidP="00A9259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="00A7484C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Szafka winna posiadać</w:t>
            </w: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: </w:t>
            </w:r>
          </w:p>
          <w:p w14:paraId="16534647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13BBDFB9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67DE6CAC" w14:textId="29826C1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B796475" wp14:editId="4B0F9586">
                  <wp:extent cx="1040626" cy="1381125"/>
                  <wp:effectExtent l="0" t="0" r="762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138" cy="1384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BF56C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5CB57018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F626B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F5526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80cm 1,5OH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A91E7" w14:textId="77777777" w:rsidR="00A9259D" w:rsidRPr="00634DDE" w:rsidRDefault="00A9259D" w:rsidP="00A9259D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  <w:r w:rsidRPr="00634DDE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74cm.</w:t>
            </w:r>
          </w:p>
          <w:p w14:paraId="3A1C4F2B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6B15EF06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2 zawiasy na skrzydło drzwi.</w:t>
            </w:r>
          </w:p>
          <w:p w14:paraId="437FA12E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wyposażona w zamek jednopunktowy (możliwość wymiany wkładki oraz system klucza matki). Zamek bez rozety ozdobnej, ma idealnie przylegać do płyty. Jedne drzwi wyposażone w listwę </w:t>
            </w:r>
            <w:proofErr w:type="spellStart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1257400C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Szafa posiada  1 półkę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3840DA23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ustawienie 1 rzędu segregatorów</w:t>
            </w:r>
          </w:p>
          <w:p w14:paraId="2AFD3906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4F815985" w14:textId="2C9AE610" w:rsidR="00A9259D" w:rsidRPr="00634DDE" w:rsidRDefault="00A9259D" w:rsidP="00A9259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="00A7484C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Szafa winna posiadać</w:t>
            </w: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: </w:t>
            </w:r>
          </w:p>
          <w:p w14:paraId="305421F4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26A750EE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7BD87247" w14:textId="77777777" w:rsidR="00A9259D" w:rsidRPr="00634DDE" w:rsidRDefault="00A9259D" w:rsidP="00A9259D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DF10BF9" wp14:editId="73650D0C">
                  <wp:extent cx="2152650" cy="2031129"/>
                  <wp:effectExtent l="0" t="0" r="0" b="762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5891" cy="203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A51A5C" w14:textId="77777777" w:rsidR="00A9259D" w:rsidRPr="00634DDE" w:rsidRDefault="00A9259D" w:rsidP="00A9259D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65F26812" w14:textId="7E434C7F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F6F81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631DCDA1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A2674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212E6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91BCA" w14:textId="3C5DDCF1" w:rsidR="00A9259D" w:rsidRPr="00634DDE" w:rsidRDefault="00A9259D" w:rsidP="00A748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A7484C">
              <w:rPr>
                <w:rFonts w:ascii="Arial" w:hAnsi="Arial" w:cs="Arial"/>
                <w:b/>
                <w:sz w:val="20"/>
                <w:szCs w:val="20"/>
              </w:rPr>
              <w:t xml:space="preserve">Fotel na 4 metalowych nogach </w:t>
            </w:r>
          </w:p>
          <w:p w14:paraId="566BCB01" w14:textId="77777777" w:rsidR="00A9259D" w:rsidRPr="00A7484C" w:rsidRDefault="00A9259D" w:rsidP="00A9259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7484C">
              <w:rPr>
                <w:rFonts w:ascii="Arial" w:hAnsi="Arial" w:cs="Arial"/>
                <w:sz w:val="20"/>
                <w:szCs w:val="20"/>
              </w:rPr>
              <w:t>O wymiarach:</w:t>
            </w:r>
          </w:p>
          <w:p w14:paraId="0057CF2B" w14:textId="77777777" w:rsidR="00A9259D" w:rsidRPr="00634DDE" w:rsidRDefault="00A9259D" w:rsidP="00A9259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Wysokość siedziska: 475 mm</w:t>
            </w:r>
          </w:p>
          <w:p w14:paraId="43B34404" w14:textId="77777777" w:rsidR="00A9259D" w:rsidRPr="00634DDE" w:rsidRDefault="00A9259D" w:rsidP="00A9259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>Wysokość całkowita: 770 mm</w:t>
            </w:r>
          </w:p>
          <w:p w14:paraId="4F452B6A" w14:textId="77777777" w:rsidR="00A9259D" w:rsidRPr="00634DDE" w:rsidRDefault="00A9259D" w:rsidP="00A9259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Szerokość siedziska: 500 mm</w:t>
            </w:r>
          </w:p>
          <w:p w14:paraId="2B9F6131" w14:textId="77777777" w:rsidR="00A9259D" w:rsidRPr="00634DDE" w:rsidRDefault="00A9259D" w:rsidP="00A9259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Szerokość oparcia: 500 mm</w:t>
            </w:r>
          </w:p>
          <w:p w14:paraId="1C606CEB" w14:textId="77777777" w:rsidR="00A9259D" w:rsidRPr="00634DDE" w:rsidRDefault="00A9259D" w:rsidP="00A9259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Głębokość siedziska: 470 mm</w:t>
            </w:r>
          </w:p>
          <w:p w14:paraId="3A3F3E3A" w14:textId="77777777" w:rsidR="00A9259D" w:rsidRPr="00634DDE" w:rsidRDefault="00A9259D" w:rsidP="00A9259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Głębokość całkowita: 590 mm</w:t>
            </w:r>
          </w:p>
          <w:p w14:paraId="2742FC28" w14:textId="77777777" w:rsidR="00A9259D" w:rsidRPr="00634DDE" w:rsidRDefault="00A9259D" w:rsidP="00A9259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Szerokość całkowita: 670 mm</w:t>
            </w:r>
          </w:p>
          <w:p w14:paraId="4FD05024" w14:textId="77777777" w:rsidR="00A9259D" w:rsidRPr="00634DDE" w:rsidRDefault="00A9259D" w:rsidP="00A9259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34DDE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059F451B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Kubełek w pełni tapicerowany, oparcie ze zintegrowanymi podłokietnikami i dołączonym siedziskiem.</w:t>
            </w:r>
          </w:p>
          <w:p w14:paraId="4A2ACFFC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Oparcie płynnie przechodzi w podłokietniki tworząc kształt zbliżony do półkola.  W widoku bocznym zauważalne odchylenie oparcia do tyłu oraz obniżenie wysokości podłokietników w kierunku przedniej krawędzi siedziska. </w:t>
            </w:r>
          </w:p>
          <w:p w14:paraId="6779D2B5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Szkielet oparcia wykonany z 8-warstwowej sklejki bukowej o grubości 9 mm, pokryty gąbką ciętą trudnopalną o grubości 20-40 mm i gęstości 50 kg/m</w:t>
            </w:r>
            <w:r w:rsidRPr="00634DDE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z przodu oraz grubości 10 mm i gęstości 35 kg/m</w:t>
            </w:r>
            <w:r w:rsidRPr="00634DDE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z tyłu. </w:t>
            </w:r>
          </w:p>
          <w:p w14:paraId="479553A1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Szkielet siedziska wykonany z 12-warstwowej sklejki bukowej o grubości 18 mm, pokryty gąbką ciętą o grubości 45 mm i gęstości 40 kg/m</w:t>
            </w:r>
            <w:r w:rsidRPr="00634DDE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634DD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6B61437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Na wewnętrznej części oparcia widoczne dwa wyraźne przeszycia, biegnące w kierunku siedziska.</w:t>
            </w:r>
          </w:p>
          <w:p w14:paraId="52325BD2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Możliwość wyboru innego koloru tego samego rodzaju tkani dla przedniej i tylnej części kubełka.</w:t>
            </w:r>
          </w:p>
          <w:p w14:paraId="70F958F5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4 nogi wykonane ze stalowej rury o przekroju Ø22x2 mm. Nogi pokryte chromowaną powłoką galwaniczną.</w:t>
            </w:r>
          </w:p>
          <w:p w14:paraId="28D6AEC2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Stopki przegubowe, wykonane z czarnego tworzywa, przeznaczone do powierzchni twardych.</w:t>
            </w:r>
          </w:p>
          <w:p w14:paraId="4EFB16C7" w14:textId="77777777" w:rsidR="00A9259D" w:rsidRPr="00634DDE" w:rsidRDefault="00A9259D" w:rsidP="00A9259D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Kolorystyka – tkanina tapicerska </w:t>
            </w:r>
            <w:r w:rsidRPr="00634DDE">
              <w:rPr>
                <w:rFonts w:ascii="Arial" w:hAnsi="Arial" w:cs="Arial"/>
                <w:b/>
                <w:sz w:val="20"/>
                <w:szCs w:val="20"/>
              </w:rPr>
              <w:t xml:space="preserve">Era </w:t>
            </w:r>
            <w:r w:rsidRPr="00634DDE">
              <w:rPr>
                <w:rFonts w:ascii="Arial" w:hAnsi="Arial" w:cs="Arial"/>
                <w:sz w:val="20"/>
                <w:szCs w:val="20"/>
              </w:rPr>
              <w:t>– do wyboru 12 kolorów z wzornika producenta.</w:t>
            </w:r>
          </w:p>
          <w:p w14:paraId="11A5A304" w14:textId="77777777" w:rsidR="00A9259D" w:rsidRPr="00634DDE" w:rsidRDefault="00A9259D" w:rsidP="00A9259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34DDE">
              <w:rPr>
                <w:rFonts w:ascii="Arial" w:hAnsi="Arial" w:cs="Arial"/>
                <w:b/>
                <w:sz w:val="20"/>
                <w:szCs w:val="20"/>
              </w:rPr>
              <w:t>Fotel tapicerowany tkaniną o parametrach:</w:t>
            </w:r>
          </w:p>
          <w:p w14:paraId="1A6B9850" w14:textId="77777777" w:rsidR="00A9259D" w:rsidRPr="00634DDE" w:rsidRDefault="00A9259D" w:rsidP="00A9259D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Skład: 100% poliester, bez pigmentów metalicznych </w:t>
            </w:r>
          </w:p>
          <w:p w14:paraId="2CBEEFF5" w14:textId="77777777" w:rsidR="00A9259D" w:rsidRPr="00634DDE" w:rsidRDefault="00A9259D" w:rsidP="00A9259D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Gramatura: 320 g/m</w:t>
            </w:r>
            <w:r w:rsidRPr="00634DDE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14:paraId="34085B01" w14:textId="77777777" w:rsidR="00A9259D" w:rsidRPr="00634DDE" w:rsidRDefault="00A9259D" w:rsidP="00A9259D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 xml:space="preserve">Ścieralność: ≥100 000 cykli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3F97F667" w14:textId="77777777" w:rsidR="00A9259D" w:rsidRPr="00634DDE" w:rsidRDefault="00A9259D" w:rsidP="00A9259D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wg. EN 1021-1, EN 1021-2</w:t>
            </w:r>
          </w:p>
          <w:p w14:paraId="13ECD92E" w14:textId="77777777" w:rsidR="00A9259D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E32F6E4" wp14:editId="14367481">
                  <wp:extent cx="2441050" cy="2441050"/>
                  <wp:effectExtent l="0" t="0" r="0" b="0"/>
                  <wp:docPr id="22" name="Obraz 22" descr="https://assets.partner01ns.internsg.net/images/95978/p3s/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ssets.partner01ns.internsg.net/images/95978/p3s/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9504" cy="2439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5BC477" w14:textId="6F493A29" w:rsidR="00A7484C" w:rsidRPr="00A7484C" w:rsidRDefault="00A7484C" w:rsidP="00A748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Powyższe parametry spełnia np. fotel </w:t>
            </w:r>
            <w:r w:rsidRPr="00A7484C">
              <w:rPr>
                <w:rFonts w:ascii="Arial" w:hAnsi="Arial" w:cs="Arial"/>
                <w:sz w:val="20"/>
                <w:szCs w:val="20"/>
              </w:rPr>
              <w:t>NAUDU ARMCHAIR 4L UPH (E-CR A-PLUS- GBPF), Producent: Nowy Styl Sp. z o.o.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CEAF0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19E57545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F48CF" w14:textId="3D02AC2D" w:rsidR="00A9259D" w:rsidRPr="00634DDE" w:rsidRDefault="00F5490A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90384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panel górny tapicerowany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CDF32" w14:textId="1D26510F" w:rsidR="00A9259D" w:rsidRPr="00634DDE" w:rsidRDefault="00A9259D" w:rsidP="00A925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634DDE">
              <w:rPr>
                <w:rFonts w:ascii="Arial" w:hAnsi="Arial" w:cs="Arial"/>
                <w:b/>
                <w:sz w:val="20"/>
                <w:szCs w:val="20"/>
              </w:rPr>
              <w:t>Panel górny frontowy do biurka o szerokości 160 cm, z systemu CS5040</w:t>
            </w:r>
            <w:r w:rsidR="007952FC">
              <w:rPr>
                <w:rFonts w:ascii="Arial" w:hAnsi="Arial" w:cs="Arial"/>
                <w:b/>
                <w:sz w:val="20"/>
                <w:szCs w:val="20"/>
              </w:rPr>
              <w:t xml:space="preserve"> lub równoważny</w:t>
            </w:r>
          </w:p>
          <w:p w14:paraId="552B33AA" w14:textId="77777777" w:rsidR="00A9259D" w:rsidRPr="00634DDE" w:rsidRDefault="00A9259D" w:rsidP="00A925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4DDE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7569EAEE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Panel wykonany z surowej płyty wiórowej o grubości 8 mm, obłożony obustronnie płytą pilśniową o grubości 8 mm oraz pokryty pokrowcem z tkaniny tapicerskiej.</w:t>
            </w:r>
          </w:p>
          <w:p w14:paraId="7B66950F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Szerokość licuje się z szerokością biurka i wynosi 1600 mm</w:t>
            </w:r>
          </w:p>
          <w:p w14:paraId="2971502B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Wysokość panelu: 480 mm</w:t>
            </w:r>
          </w:p>
          <w:p w14:paraId="7B1D54DD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Wysokość od podłoża: 1120 mm</w:t>
            </w:r>
          </w:p>
          <w:p w14:paraId="2F4D9AEC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Wysokość panelu liczona od blatu biurka: 360 mm</w:t>
            </w:r>
          </w:p>
          <w:p w14:paraId="4F3D144B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Grubość panelu: 24 mm</w:t>
            </w:r>
          </w:p>
          <w:p w14:paraId="754062CD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>Górne krawędzie panelu zaokrąglone promieniem 50 stopni</w:t>
            </w:r>
          </w:p>
          <w:p w14:paraId="421B3F58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Zastosowanie płyty pilśniowej umożliwia łatwe wbijanie pinezek</w:t>
            </w:r>
          </w:p>
          <w:p w14:paraId="2A59E9F6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Panel montowany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beznarzędziowo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za pomocą dwóch metalowych uchwytów do ramy biurka</w:t>
            </w:r>
          </w:p>
          <w:p w14:paraId="567157C9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Zastosowanie specjalnych uchwytów bazowych umożliwia jednocześnie montaż panelu górnego, dolnego oraz kanału kablowego.</w:t>
            </w:r>
          </w:p>
          <w:p w14:paraId="5541968E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Kolorystyka: tkanina tapicerska - do wyboru 12 kolorów z wzornika producenta. Metalowe uchwyty – do wyboru kolor czarny, biały, szary oraz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039ABF0" w14:textId="77777777" w:rsidR="00A9259D" w:rsidRPr="00634DDE" w:rsidRDefault="00A9259D" w:rsidP="00A9259D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Tkanina tapicerska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Blazer</w:t>
            </w:r>
            <w:proofErr w:type="spellEnd"/>
            <w:r w:rsidRPr="00634DD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34DDE">
              <w:rPr>
                <w:rFonts w:ascii="Arial" w:hAnsi="Arial" w:cs="Arial"/>
                <w:sz w:val="20"/>
                <w:szCs w:val="20"/>
              </w:rPr>
              <w:t>o parametrach:</w:t>
            </w:r>
          </w:p>
          <w:p w14:paraId="4F85F4AC" w14:textId="77777777" w:rsidR="00A9259D" w:rsidRPr="00634DDE" w:rsidRDefault="00A9259D" w:rsidP="00A9259D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Skład: 100% wełna</w:t>
            </w:r>
          </w:p>
          <w:p w14:paraId="61084632" w14:textId="77777777" w:rsidR="00A9259D" w:rsidRPr="00634DDE" w:rsidRDefault="00A9259D" w:rsidP="00A9259D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Gramatura: 460 g/m2</w:t>
            </w:r>
          </w:p>
          <w:p w14:paraId="1579D298" w14:textId="77777777" w:rsidR="00A9259D" w:rsidRPr="00634DDE" w:rsidRDefault="00A9259D" w:rsidP="00A9259D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Ścieralność: 50 000 cykli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</w:p>
          <w:p w14:paraId="7D90D04E" w14:textId="77777777" w:rsidR="00A9259D" w:rsidRPr="00634DDE" w:rsidRDefault="00A9259D" w:rsidP="00A9259D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Niepalność: wg. EN 1021-1, 1021-2</w:t>
            </w:r>
          </w:p>
          <w:p w14:paraId="37943E4B" w14:textId="77777777" w:rsidR="00A9259D" w:rsidRPr="00634DDE" w:rsidRDefault="00A9259D" w:rsidP="00A9259D">
            <w:pPr>
              <w:pStyle w:val="Akapitzlist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4A28C262" w14:textId="4D2683C2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object w:dxaOrig="6390" w:dyaOrig="1635" w14:anchorId="11482AC1">
                <v:shape id="_x0000_i1028" type="#_x0000_t75" style="width:319.8pt;height:81.6pt" o:ole="">
                  <v:imagedata r:id="rId20" o:title=""/>
                </v:shape>
                <o:OLEObject Type="Embed" ProgID="PBrush" ShapeID="_x0000_i1028" DrawAspect="Content" ObjectID="_1717962741" r:id="rId21"/>
              </w:objec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604DE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A9259D" w:rsidRPr="00634DDE" w14:paraId="70A47136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08986" w14:textId="04342AD9" w:rsidR="00A9259D" w:rsidRPr="00634DDE" w:rsidRDefault="0028436F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888A8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półka 80cm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F90F6" w14:textId="2BF0FBE3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B2527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Półka </w:t>
            </w:r>
            <w:r w:rsidRPr="00634DDE">
              <w:rPr>
                <w:rFonts w:ascii="Arial" w:eastAsia="Times New Roman" w:hAnsi="Arial" w:cs="Arial"/>
                <w:sz w:val="20"/>
                <w:szCs w:val="20"/>
              </w:rPr>
              <w:t>o wymiarach 80cmx 35cm wykonana z płyty obustronnie laminowanej o klasie higieniczności E1,  grubości 25 mm, oklejonej obrzeżem ABS grubości 2 mm, w kolorze blatu. Stelaż biurka malowany proszkowo na kolor RAL 9006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917D7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259D" w:rsidRPr="00634DDE" w14:paraId="3B9854BA" w14:textId="77777777" w:rsidTr="00A7484C">
        <w:trPr>
          <w:trHeight w:val="300"/>
        </w:trPr>
        <w:tc>
          <w:tcPr>
            <w:tcW w:w="1473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982A36" w14:textId="77777777" w:rsidR="00A9259D" w:rsidRPr="00B25279" w:rsidRDefault="00A9259D" w:rsidP="00A925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2527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pok. 57</w:t>
            </w:r>
          </w:p>
        </w:tc>
      </w:tr>
      <w:tr w:rsidR="00A9259D" w:rsidRPr="00634DDE" w14:paraId="15934619" w14:textId="77777777" w:rsidTr="00A7484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727D4" w14:textId="605C74D6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28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FDC0F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L 180x120</w:t>
            </w:r>
          </w:p>
        </w:tc>
        <w:tc>
          <w:tcPr>
            <w:tcW w:w="9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309CA" w14:textId="29E2ADF1" w:rsidR="00A9259D" w:rsidRPr="00634DDE" w:rsidRDefault="00A9259D" w:rsidP="00A9259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634DDE">
              <w:rPr>
                <w:rFonts w:ascii="Arial" w:hAnsi="Arial" w:cs="Arial"/>
                <w:b/>
                <w:sz w:val="20"/>
                <w:szCs w:val="20"/>
              </w:rPr>
              <w:t>Biurko kątowe</w:t>
            </w:r>
            <w:r w:rsidRPr="00634D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6724B">
              <w:rPr>
                <w:rFonts w:ascii="Arial" w:hAnsi="Arial" w:cs="Arial"/>
                <w:sz w:val="20"/>
                <w:szCs w:val="20"/>
              </w:rPr>
              <w:t>o wymiarach 180/95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x120/60 cm, wysokość 74 cm. </w:t>
            </w:r>
          </w:p>
          <w:p w14:paraId="3AFB7382" w14:textId="77777777" w:rsidR="00A9259D" w:rsidRPr="00634DDE" w:rsidRDefault="00A9259D" w:rsidP="00A9259D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sz w:val="20"/>
                <w:szCs w:val="20"/>
              </w:rPr>
              <w:t xml:space="preserve">Blat wykonany z płyty obustronnie laminowanej o klasie higieniczności E1,  grubości 25 mm, oklejonej obrzeżem ABS grubości 2 mm, w kolorze blatu. Stelaż biurka malowany proszkowo na kolor RAL 9006.  Stelaż złożony z 5 elementów, czyli  2 nogi w kształcie litery „C” , nogi okrągłej fi 50 oraz 2 belek  łączących  będących jednocześnie kanałami kablowymi. Nogi wykonane z 2 pionowych profili okrągłych fi 40 mm, o prześwicie pomiędzy profilami 70mm. </w:t>
            </w:r>
          </w:p>
          <w:p w14:paraId="5B8B15FF" w14:textId="77777777" w:rsidR="00A9259D" w:rsidRPr="00634DDE" w:rsidRDefault="00A9259D" w:rsidP="00A9259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Stopa biurka wykonana z profilu prostokątnego o przekroju 50x30 mm, zakończona tworzywowymi zaślepkami w kolorze stelaża. , posiadające stopki umożliwiające poziomowanie biurka, w zakresie 15 mm. Belka pozioma łącząca nogi musi być montowana do blatu biurka oraz bezpośrednio do nóg. Połączenia z blatem biurka musza być wykonane na zasadzie metal-metal, w przygotowane fabrycznie mufy, zamontowane w blacie. Nogi muszą  zostać zamontowane w odległości 30 mm od krańca blatu (boku biurka). Belka pozioma posiadająca kształt trapezu, musi mieć głębokość przekroju   u podłoża ok. 95mm, a w miejscu przylegania do blatu  125 mm, belka musi mieć także łatwy dostęp do prowadzonych kabli, poprzez wycięte otwory. </w:t>
            </w:r>
          </w:p>
          <w:p w14:paraId="01D7B454" w14:textId="77777777" w:rsidR="00A9259D" w:rsidRPr="00634DDE" w:rsidRDefault="00A9259D" w:rsidP="00A9259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sz w:val="20"/>
                <w:szCs w:val="20"/>
              </w:rPr>
              <w:t>W blacie biurka należy zamontować przelotki na kable  (miejsce ich montażu wskazuje Użytkownik )</w:t>
            </w:r>
          </w:p>
          <w:p w14:paraId="4B2DA214" w14:textId="77777777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AFAF83" w14:textId="77777777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Przykładowe zdjęcia podstaw i belki łączącej. </w:t>
            </w:r>
          </w:p>
          <w:p w14:paraId="5EED01B1" w14:textId="77777777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0EBC5D5" wp14:editId="40113147">
                  <wp:extent cx="922020" cy="46482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E9C53C5" wp14:editId="7E46AABE">
                  <wp:extent cx="281940" cy="472440"/>
                  <wp:effectExtent l="0" t="0" r="3810" b="381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1136BA" wp14:editId="476D7994">
                  <wp:extent cx="723900" cy="723900"/>
                  <wp:effectExtent l="0" t="0" r="0" b="0"/>
                  <wp:docPr id="5" name="Obraz 5" descr="WNIL03NN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8" descr="WNIL03NN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                </w:t>
            </w: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DDDEDEB" wp14:editId="55FD3154">
                  <wp:extent cx="213360" cy="601980"/>
                  <wp:effectExtent l="0" t="0" r="0" b="762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6A28CD" w14:textId="4566B99E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C3C55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</w:t>
            </w:r>
          </w:p>
        </w:tc>
      </w:tr>
      <w:tr w:rsidR="00A9259D" w:rsidRPr="00634DDE" w14:paraId="5BC5A329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4EFEB" w14:textId="768C8841" w:rsidR="00A9259D" w:rsidRPr="00634DDE" w:rsidRDefault="0028436F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4E51C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otwarty 40x60cm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1EFA4" w14:textId="77777777" w:rsidR="00A9259D" w:rsidRPr="00634DDE" w:rsidRDefault="00A9259D" w:rsidP="00A9259D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2527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Regał </w:t>
            </w: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 wymiarach 40x60cm wysokość 74cm </w:t>
            </w:r>
          </w:p>
          <w:p w14:paraId="08033DB9" w14:textId="77777777" w:rsidR="00A9259D" w:rsidRPr="00634DDE" w:rsidRDefault="00A9259D" w:rsidP="00A9259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Regał  wykonany z płyty wiórowej obustronnie laminowanej o klasie higieniczności E1, obrzeże ABS dobrane pod kolor płyty .</w:t>
            </w:r>
          </w:p>
          <w:p w14:paraId="7F639F32" w14:textId="77777777" w:rsidR="00A9259D" w:rsidRPr="00634DDE" w:rsidRDefault="00A9259D" w:rsidP="00A9259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Korpus, wieniec dolny  wykonane z płyty grubości min. 18 mm,  Dla pleców płyta grubości12mm. Plecy wpuszczane w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boki i wieniec. Top grubości 25mm. Top i korpus są ze sobą skręcone.</w:t>
            </w:r>
          </w:p>
          <w:p w14:paraId="2BDF3BD3" w14:textId="77777777" w:rsidR="00A9259D" w:rsidRPr="00634DDE" w:rsidRDefault="00A9259D" w:rsidP="00A9259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Półki wykonane z płyty grubości 18 mm, głębokość półki 350 mm, półka oklejona z każdej strony. Regał posiada  1 półkę</w:t>
            </w:r>
          </w:p>
          <w:p w14:paraId="2E06CE77" w14:textId="77777777" w:rsidR="00A9259D" w:rsidRPr="00634DDE" w:rsidRDefault="00A9259D" w:rsidP="00A9259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Regał na cokole wysokości 55mm, wyposażona w stopki z możliwością regulacji poziomu od wewnątrz w zakresie +15mm. </w:t>
            </w:r>
          </w:p>
          <w:p w14:paraId="562B89A4" w14:textId="77777777" w:rsidR="00A9259D" w:rsidRPr="00634DDE" w:rsidRDefault="00A9259D" w:rsidP="00A9259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object w:dxaOrig="2925" w:dyaOrig="3540" w14:anchorId="7EB28A56">
                <v:shape id="_x0000_i1029" type="#_x0000_t75" style="width:96pt;height:116.4pt" o:ole="">
                  <v:imagedata r:id="rId26" o:title=""/>
                </v:shape>
                <o:OLEObject Type="Embed" ProgID="PBrush" ShapeID="_x0000_i1029" DrawAspect="Content" ObjectID="_1717962742" r:id="rId27"/>
              </w:object>
            </w:r>
          </w:p>
          <w:p w14:paraId="78F63BBC" w14:textId="079F209B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E8FF7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</w:t>
            </w:r>
          </w:p>
        </w:tc>
      </w:tr>
      <w:tr w:rsidR="00A9259D" w:rsidRPr="00634DDE" w14:paraId="0BD2E2DE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5115" w14:textId="21A63AC2" w:rsidR="00A9259D" w:rsidRPr="00634DDE" w:rsidRDefault="0028436F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06FC3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żaluzjowa 80cm 1,5OH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B6B1" w14:textId="774C9651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B25279">
              <w:rPr>
                <w:rFonts w:ascii="Arial" w:hAnsi="Arial" w:cs="Arial"/>
                <w:b/>
                <w:sz w:val="20"/>
                <w:szCs w:val="20"/>
              </w:rPr>
              <w:t>Szafa z drzwiami żaluzjowymi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o wymiarach: szerokość 800 mm, głębokość 445 mm, wysokość 740  mm,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Budowa: Szafa  być wykonana z płyty wiórowej obustronnie laminowanej o klasie higieniczności E1, obrzeże ABS dobrane pod kolor płyty.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Korpus i top są wykonane z płyty grubości min. 18 mm, przy założeniu, że wszystkie elementy są  wykonane z tej samej grubości płyty. Plecy wykonane z płyty grubości 12 mm. Plecy są wpuszczane w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Szafa bez pionowego podziału.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Półka wykonana z płyty grubości min. 18 mm z możliwością regulacji w zakresie +/- 64mm, wyposażona w system zapobiegający jej wypadnięciu lub wyszarpnięciu, głębokość półki 350 mm, półka oklejona z każdej strony. Szafa posiada  1 półkę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Półka rozdziela szafę na 2 przestrzenie, możliwość ustawienia 1 rzędu segregatorów.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Drzwi żaluzjowe, z zamkiem wpuszczanym, z kompletem 2 kluczy łamanych.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Prowadnice plastikowe – wpuszczane w wieniec dolny i górny.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Szafa na stelażu stalowym, wykonanym z zamkniętego profilu o przekroju  40x20 mm, malowanym proszkowo. Stelaż wyposażony w metalowy regulator służący do poziomowania szafy od wewnątrz w zakresie 15 mm.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min. 12 kolorów z wzornika producenta. Podstawa malowana proszkowo – do wyboru min. 2 kolory z wzornika producenta w tym kolor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. Kolorystyka </w:t>
            </w: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 xml:space="preserve">do wyboru przez Zamawiającego, przed podpisaniem umowy.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Wymagane dodatkowe funkcje użytkowe: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="00B25279">
              <w:rPr>
                <w:rFonts w:ascii="Arial" w:hAnsi="Arial" w:cs="Arial"/>
                <w:sz w:val="20"/>
                <w:szCs w:val="20"/>
              </w:rPr>
              <w:t>Szafa winna posiadać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Certyfikat wytrzymałościowy wg normy EN 14073-2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Atest higieniczny na cały mebel lub daną linię meblową (nie dopuszcza się na atestów na same składowe mebla).</w:t>
            </w:r>
          </w:p>
          <w:p w14:paraId="1DAC8394" w14:textId="4DABF6FE" w:rsidR="00A9259D" w:rsidRPr="00B25279" w:rsidRDefault="00A9259D" w:rsidP="00B25279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D3ED50B" wp14:editId="1E7FE75B">
                  <wp:extent cx="1400175" cy="93345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08247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2EE3BB00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628E7" w14:textId="7E50E233" w:rsidR="00A9259D" w:rsidRPr="00634DDE" w:rsidRDefault="0028436F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BFFFB" w14:textId="125FE6D2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80x60</w:t>
            </w:r>
            <w:r w:rsidR="00B52AC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cm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3D5F0" w14:textId="49199525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634DDE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o wymiarach 80x60cm cm, wysokość 74 cm, blat wykonany z płyty obustronnie laminowanej o klasie higieniczności E1,  grubości 25 mm, oklejonej obrzeżem ABS grubości 2 mm, w kolorze blatu. Stelaż biurka malowany proszkowo na kolor RAL 9006. Nogi okrągłe o przekroju fi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14:paraId="15947D5B" w14:textId="77777777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121FEC5" wp14:editId="0037A26A">
                  <wp:extent cx="1085850" cy="7239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34" b="15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124826C3" w14:textId="7C99BE2F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3D3DD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259D" w:rsidRPr="00634DDE" w14:paraId="4E78AA20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9B043" w14:textId="34BCFCAD" w:rsidR="00A9259D" w:rsidRPr="00634DDE" w:rsidRDefault="0028436F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BDC32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 3 szuflady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D3E57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B25279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Kontener mobilny</w:t>
            </w: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o wymiarach: szerokość 430mm, głębokość 600mm, wysokość: 600 mm. </w:t>
            </w:r>
          </w:p>
          <w:p w14:paraId="706D3E36" w14:textId="77777777" w:rsidR="00A9259D" w:rsidRPr="00634DDE" w:rsidRDefault="00A9259D" w:rsidP="00B25279">
            <w:pPr>
              <w:ind w:left="66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lastRenderedPageBreak/>
              <w:t xml:space="preserve">Kontener powinien być wykonany z płyty wiórowej obustronnie laminowanej o klasie higieniczności E1, obrzeże ABS dobrane pod kolor płyty. </w:t>
            </w:r>
          </w:p>
          <w:p w14:paraId="29F88DB4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>Korpus, plecy, front oraz wieniec dolny wykonane z płyty grubości min.  18 mm, przy założeniu, że wszystkie elementy muszą być wykonane z tej samej grubości płyty.  Wieniec górny wykonany z płyty grubości min. 25 mm. Plecy muszą być nakładane na boki i wieniec lub wpuszczane w na frezowane boki kontenera.</w:t>
            </w:r>
          </w:p>
          <w:p w14:paraId="3F60F2E7" w14:textId="62B08C8E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</w:t>
            </w:r>
            <w:r w:rsidR="00B25279">
              <w:rPr>
                <w:rFonts w:ascii="Arial" w:eastAsia="Calibri" w:hAnsi="Arial" w:cs="Arial"/>
                <w:noProof/>
                <w:sz w:val="20"/>
                <w:szCs w:val="20"/>
              </w:rPr>
              <w:t>winien</w:t>
            </w: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posiadać  3 szuflady o wkładach plastikowych.</w:t>
            </w:r>
          </w:p>
          <w:p w14:paraId="055370D2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>Kontener ma mieć możliwość wysunięcia na raz tylko jednej szuflady.</w:t>
            </w:r>
          </w:p>
          <w:p w14:paraId="6D1BE727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>Na froncie każdej szuflady powinien znajdować się metalowy uchwyt o rozstawie min. 120 mm, mocowany na 2 śrubach.</w:t>
            </w:r>
          </w:p>
          <w:p w14:paraId="627FAC37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56FEAD4B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>Zamek centralny, z 2 kluczami łamanymi – montowany w froncie piórnika.</w:t>
            </w:r>
          </w:p>
          <w:p w14:paraId="034B04FE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Szuflady na prowadnicach rolkowych </w:t>
            </w:r>
          </w:p>
          <w:p w14:paraId="700B4994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wyposażony w  4 kółka fi max. 40mm, w tym przynajmniej 2 mają posiadać hamulec. </w:t>
            </w:r>
          </w:p>
          <w:p w14:paraId="7C12B3A4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>Kontener klejony, montowany w fabryce producenta w celu zwiększenia wytrzymałości mebla.</w:t>
            </w:r>
          </w:p>
          <w:p w14:paraId="74829BAD" w14:textId="77777777" w:rsidR="00A9259D" w:rsidRPr="00634DDE" w:rsidRDefault="00A9259D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14:paraId="519B3ADA" w14:textId="154C9D82" w:rsidR="00A9259D" w:rsidRPr="00634DDE" w:rsidRDefault="00B25279" w:rsidP="00B25279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t>Kontener winien posiadać</w:t>
            </w:r>
            <w:r w:rsidR="00A9259D"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>:</w:t>
            </w:r>
          </w:p>
          <w:p w14:paraId="4B2D928A" w14:textId="77777777" w:rsidR="00A9259D" w:rsidRPr="00634DDE" w:rsidRDefault="00A9259D" w:rsidP="00B25279">
            <w:pPr>
              <w:ind w:left="66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   o Certyfikat wytrzymałościowy wg normy EN 14073-2,</w:t>
            </w:r>
          </w:p>
          <w:p w14:paraId="2E5B8DB4" w14:textId="77777777" w:rsidR="00A9259D" w:rsidRPr="00634DDE" w:rsidRDefault="00A9259D" w:rsidP="00A9259D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   o Atest higieniczny na cały mebel lub daną linię meblową (nie dopuszcza się na atestów na same składowe mebla</w:t>
            </w:r>
          </w:p>
          <w:p w14:paraId="757B4CB1" w14:textId="0957F681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object w:dxaOrig="4215" w:dyaOrig="4230" w14:anchorId="02C6399F">
                <v:shape id="_x0000_i1030" type="#_x0000_t75" style="width:128.4pt;height:129pt" o:ole="">
                  <v:imagedata r:id="rId29" o:title=""/>
                </v:shape>
                <o:OLEObject Type="Embed" ProgID="PBrush" ShapeID="_x0000_i1030" DrawAspect="Content" ObjectID="_1717962743" r:id="rId30"/>
              </w:objec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A1D09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446FF175" w14:textId="77777777" w:rsidTr="00A7484C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6EE3" w14:textId="6B051C39" w:rsidR="00A9259D" w:rsidRPr="00634DDE" w:rsidRDefault="0028436F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17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1A51A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 z szufladą głęboką i piórnikiem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E6E0" w14:textId="77777777" w:rsidR="00A9259D" w:rsidRPr="00634DDE" w:rsidRDefault="00A9259D" w:rsidP="00A925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634DDE">
              <w:rPr>
                <w:rFonts w:ascii="Arial" w:hAnsi="Arial" w:cs="Arial"/>
                <w:b/>
                <w:sz w:val="20"/>
                <w:szCs w:val="20"/>
              </w:rPr>
              <w:t>Kontener o wymiarach: Wysokość 60cm, głębokość 60cm, szerokość 43cm.</w:t>
            </w:r>
          </w:p>
          <w:p w14:paraId="6B3BE9A0" w14:textId="77777777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Kontener mobilny wykonany z płyty wiórowej obustronnie laminowanej o klasie higieniczności E1, obrzeże ABS dobrane pod kolor blatu. (Top oklejony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, pozostałe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).  Korpus, plecy,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, fronty wykonane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. Plecy wpuszczane w boki i wieńce. Kontener posiada 2 szuflady plus piórnik o wkładach plastikowych, jedna z szuflad posiada wkład na file. Zastosowano zamek centralny z kluczem łamanym zabezpieczający przed otworzenie się więcej niż jednej szuflady naraz. Top górny nachodzi na szuflady, licowany z frontem szuflad, cokół dolny zasłonięty frontem szuflady. Kontener posiada uchwyty o rozstawie 128mm.  W komplecie 2 klucze w tym jeden łamany. Kontener na 4 kółkach w tym dwa z hamulcem. </w:t>
            </w:r>
          </w:p>
          <w:p w14:paraId="747E9F8D" w14:textId="77777777" w:rsidR="00A9259D" w:rsidRPr="00634DDE" w:rsidRDefault="00A9259D" w:rsidP="00A9259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płyta meblowa - do wyboru min. 12 kolorów z wzornika producenta . Kolorystyka do wyboru przez Zamawiającego, przed podpisaniem umowy.</w:t>
            </w:r>
          </w:p>
          <w:p w14:paraId="38BBCAF3" w14:textId="77777777" w:rsidR="00A9259D" w:rsidRPr="00634DDE" w:rsidRDefault="00A9259D" w:rsidP="00A9259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1765A751" w14:textId="467E43BF" w:rsidR="00A9259D" w:rsidRPr="00634DDE" w:rsidRDefault="00B25279" w:rsidP="00A9259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F5490A">
              <w:rPr>
                <w:rFonts w:ascii="Arial" w:hAnsi="Arial" w:cs="Arial"/>
                <w:sz w:val="20"/>
                <w:szCs w:val="20"/>
              </w:rPr>
              <w:t>Kontener winien posiadać</w:t>
            </w:r>
            <w:r w:rsidR="00A9259D" w:rsidRPr="00F5490A">
              <w:rPr>
                <w:rFonts w:ascii="Arial" w:hAnsi="Arial" w:cs="Arial"/>
                <w:sz w:val="20"/>
                <w:szCs w:val="20"/>
              </w:rPr>
              <w:t>:</w:t>
            </w:r>
            <w:r w:rsidR="00A9259D" w:rsidRPr="00F5490A">
              <w:rPr>
                <w:rFonts w:ascii="Arial" w:hAnsi="Arial" w:cs="Arial"/>
                <w:sz w:val="20"/>
                <w:szCs w:val="20"/>
              </w:rPr>
              <w:br/>
            </w:r>
            <w:r w:rsidR="00A9259D" w:rsidRPr="00634DDE">
              <w:rPr>
                <w:rFonts w:ascii="Arial" w:hAnsi="Arial" w:cs="Arial"/>
                <w:sz w:val="20"/>
                <w:szCs w:val="20"/>
              </w:rPr>
              <w:t xml:space="preserve">certyfikat zgodności wg normy EN 14073-2  </w:t>
            </w:r>
            <w:r w:rsidR="00A9259D" w:rsidRPr="00634DDE">
              <w:rPr>
                <w:rFonts w:ascii="Arial" w:hAnsi="Arial" w:cs="Arial"/>
                <w:sz w:val="20"/>
                <w:szCs w:val="20"/>
              </w:rPr>
              <w:br/>
              <w:t>atest higieniczny na cały mebel lub daną linię meblową (nie dopuszcza się na atestów na same składowe mebla)</w:t>
            </w:r>
          </w:p>
          <w:p w14:paraId="31D09C81" w14:textId="77777777" w:rsidR="00A9259D" w:rsidRPr="00634DDE" w:rsidRDefault="00A9259D" w:rsidP="00A925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507977B" w14:textId="2B10BEAE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3C6FED6E" wp14:editId="2CF47518">
                  <wp:simplePos x="0" y="0"/>
                  <wp:positionH relativeFrom="column">
                    <wp:posOffset>-1290320</wp:posOffset>
                  </wp:positionH>
                  <wp:positionV relativeFrom="paragraph">
                    <wp:posOffset>160655</wp:posOffset>
                  </wp:positionV>
                  <wp:extent cx="1228725" cy="1219835"/>
                  <wp:effectExtent l="0" t="0" r="9525" b="0"/>
                  <wp:wrapTight wrapText="bothSides">
                    <wp:wrapPolygon edited="0">
                      <wp:start x="0" y="0"/>
                      <wp:lineTo x="0" y="21251"/>
                      <wp:lineTo x="21433" y="21251"/>
                      <wp:lineTo x="21433" y="0"/>
                      <wp:lineTo x="0" y="0"/>
                    </wp:wrapPolygon>
                  </wp:wrapTight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1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B3D00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A9259D" w:rsidRPr="00634DDE" w14:paraId="6399D7C0" w14:textId="77777777" w:rsidTr="00E6724B">
        <w:trPr>
          <w:trHeight w:val="23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EE1C9" w14:textId="5EEDD19E" w:rsidR="00A9259D" w:rsidRPr="00634DDE" w:rsidRDefault="0028436F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88C0D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zabudowa lady z półką 35cm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FDAD6" w14:textId="77777777" w:rsidR="00A9259D" w:rsidRPr="00634DDE" w:rsidRDefault="00A9259D" w:rsidP="00A9259D">
            <w:pPr>
              <w:suppressAutoHyphens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B25279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Zabudowa recepcyjna</w:t>
            </w:r>
            <w:r w:rsidRPr="00634DDE">
              <w:rPr>
                <w:rFonts w:ascii="Arial" w:hAnsi="Arial" w:cs="Arial"/>
                <w:sz w:val="20"/>
                <w:szCs w:val="20"/>
                <w:lang w:eastAsia="zh-CN"/>
              </w:rPr>
              <w:t xml:space="preserve">   o wymiarach całkowitych: szerokość 180/30  wysokość  115 cm. Wszystko 3 razy powtórzone</w:t>
            </w:r>
          </w:p>
          <w:p w14:paraId="258B0562" w14:textId="77777777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34DDE">
              <w:rPr>
                <w:rFonts w:ascii="Arial" w:hAnsi="Arial" w:cs="Arial"/>
                <w:sz w:val="20"/>
                <w:szCs w:val="20"/>
                <w:lang w:eastAsia="zh-CN"/>
              </w:rPr>
              <w:t>Blat i nogi lady wykonane z płyty obustronnie laminowanej o klasie higieniczności E1,  grubości 25 mm, oklejonej obrzeżem ABS grubości 2 mm, w kolorze blatu. Łączenie blatu z nogą płytową powinno odbywać się na zasadzie połączenia mimośrodowego. Lada  powinny posiadać stopki umożliwiające poziomowanie biurka w zakresie +15 mm. Front  poprowadzony do ziemi, nadający sztywność konstrukcji, pełniący jednocześnie funkcję frontowej blendy maskującej, wykonany z płyty o grubości 18mm.</w:t>
            </w:r>
          </w:p>
          <w:p w14:paraId="1CA192C3" w14:textId="615A3892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D392D2D" wp14:editId="75870604">
                  <wp:extent cx="1266825" cy="1419225"/>
                  <wp:effectExtent l="0" t="0" r="9525" b="952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47" t="32117" r="278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F39D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259D" w:rsidRPr="00634DDE" w14:paraId="28A78F56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DB8F" w14:textId="488FE421" w:rsidR="00A9259D" w:rsidRPr="00634DDE" w:rsidRDefault="0028436F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1CB9F" w14:textId="0E958CE9" w:rsidR="00A9259D" w:rsidRPr="00634DDE" w:rsidRDefault="00AE14FB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przegroda</w:t>
            </w:r>
            <w:r w:rsidR="00A9259D"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 półką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D8853" w14:textId="1C00EA6B" w:rsidR="00FD42D0" w:rsidRPr="00AE14FB" w:rsidRDefault="00A9259D" w:rsidP="00AE14F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E14FB">
              <w:rPr>
                <w:rFonts w:ascii="Arial" w:hAnsi="Arial" w:cs="Arial"/>
                <w:b/>
                <w:sz w:val="20"/>
                <w:szCs w:val="20"/>
              </w:rPr>
              <w:t xml:space="preserve">Przegroda </w:t>
            </w:r>
            <w:r w:rsidR="00FD42D0" w:rsidRPr="00AE14FB">
              <w:rPr>
                <w:rFonts w:ascii="Arial" w:hAnsi="Arial" w:cs="Arial"/>
                <w:b/>
                <w:sz w:val="20"/>
                <w:szCs w:val="20"/>
              </w:rPr>
              <w:t xml:space="preserve">z półką </w:t>
            </w:r>
            <w:r w:rsidRPr="00AE14FB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E6724B" w:rsidRPr="00AE14FB">
              <w:rPr>
                <w:rFonts w:ascii="Arial" w:hAnsi="Arial" w:cs="Arial"/>
                <w:sz w:val="20"/>
                <w:szCs w:val="20"/>
              </w:rPr>
              <w:t xml:space="preserve"> wymiarach szerokość 95</w:t>
            </w:r>
            <w:r w:rsidRPr="00AE14FB">
              <w:rPr>
                <w:rFonts w:ascii="Arial" w:hAnsi="Arial" w:cs="Arial"/>
                <w:sz w:val="20"/>
                <w:szCs w:val="20"/>
              </w:rPr>
              <w:t xml:space="preserve">cm, wysokość </w:t>
            </w:r>
            <w:r w:rsidR="00E6724B" w:rsidRPr="00AE14FB">
              <w:rPr>
                <w:rFonts w:ascii="Arial" w:hAnsi="Arial" w:cs="Arial"/>
                <w:sz w:val="20"/>
                <w:szCs w:val="20"/>
              </w:rPr>
              <w:t>22 cm od poziomu biurka do półki</w:t>
            </w:r>
            <w:r w:rsidRPr="00AE14FB">
              <w:rPr>
                <w:rFonts w:ascii="Arial" w:hAnsi="Arial" w:cs="Arial"/>
                <w:sz w:val="20"/>
                <w:szCs w:val="20"/>
              </w:rPr>
              <w:t xml:space="preserve"> , montowany do blatu biurka na 2 wspornikach metalowych, malowanych proszkowo na kolor aluminium. Wykonany z płyty wiórowej obustronnie laminowanej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AE14FB">
                <w:rPr>
                  <w:rFonts w:ascii="Arial" w:hAnsi="Arial" w:cs="Arial"/>
                  <w:sz w:val="20"/>
                  <w:szCs w:val="20"/>
                </w:rPr>
                <w:lastRenderedPageBreak/>
                <w:t>18 mm</w:t>
              </w:r>
            </w:smartTag>
            <w:r w:rsidRPr="00AE14FB">
              <w:rPr>
                <w:rFonts w:ascii="Arial" w:hAnsi="Arial" w:cs="Arial"/>
                <w:sz w:val="20"/>
                <w:szCs w:val="20"/>
              </w:rPr>
              <w:t xml:space="preserve">, obrzeże ABS dobrane pod kolor blatu, grubości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AE14FB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AE14FB">
              <w:rPr>
                <w:rFonts w:ascii="Arial" w:hAnsi="Arial" w:cs="Arial"/>
                <w:sz w:val="20"/>
                <w:szCs w:val="20"/>
              </w:rPr>
              <w:t>.  Do przegr</w:t>
            </w:r>
            <w:r w:rsidR="00AE14FB" w:rsidRPr="00AE14FB">
              <w:rPr>
                <w:rFonts w:ascii="Arial" w:hAnsi="Arial" w:cs="Arial"/>
                <w:sz w:val="20"/>
                <w:szCs w:val="20"/>
              </w:rPr>
              <w:t>ody przymocowana pozioma półka.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3B1C4" w14:textId="1230D5C0" w:rsidR="00A9259D" w:rsidRPr="00634DDE" w:rsidRDefault="00AE14FB" w:rsidP="00AE14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  <w:bookmarkStart w:id="0" w:name="_GoBack"/>
            <w:bookmarkEnd w:id="0"/>
          </w:p>
        </w:tc>
      </w:tr>
      <w:tr w:rsidR="00AE14FB" w:rsidRPr="00634DDE" w14:paraId="66C3A5CD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DA8D2" w14:textId="118CC5C5" w:rsidR="00AE14FB" w:rsidRDefault="00AE14FB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24E23" w14:textId="3209A321" w:rsidR="00AE14FB" w:rsidRPr="00634DDE" w:rsidRDefault="00AE14FB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przegroda</w:t>
            </w: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 półką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C8A5B" w14:textId="4CF93666" w:rsidR="00AE14FB" w:rsidRPr="00AE14FB" w:rsidRDefault="00AE14FB" w:rsidP="00AE14F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E14FB">
              <w:rPr>
                <w:rFonts w:ascii="Arial" w:hAnsi="Arial" w:cs="Arial"/>
                <w:b/>
                <w:sz w:val="20"/>
                <w:szCs w:val="20"/>
              </w:rPr>
              <w:t>Przegroda z półką o</w:t>
            </w:r>
            <w:r w:rsidRPr="00AE14FB">
              <w:rPr>
                <w:rFonts w:ascii="Arial" w:hAnsi="Arial" w:cs="Arial"/>
                <w:sz w:val="20"/>
                <w:szCs w:val="20"/>
              </w:rPr>
              <w:t xml:space="preserve"> wymiarach szerokość 105cm, wysokość 22 cm od poziomu biurka do półki , montowany do blatu biurka na 2 wspornikach metalowych, malowanych proszkowo na kolor aluminium. Wykonany z płyty wiórowej obustronnie laminowanej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AE14FB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AE14FB">
              <w:rPr>
                <w:rFonts w:ascii="Arial" w:hAnsi="Arial" w:cs="Arial"/>
                <w:sz w:val="20"/>
                <w:szCs w:val="20"/>
              </w:rPr>
              <w:t xml:space="preserve">, obrzeże ABS dobrane pod kolor blatu, grubości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AE14FB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AE14FB">
              <w:rPr>
                <w:rFonts w:ascii="Arial" w:hAnsi="Arial" w:cs="Arial"/>
                <w:sz w:val="20"/>
                <w:szCs w:val="20"/>
              </w:rPr>
              <w:t>.  Do przegrody przymocowana pozioma półka.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47F47" w14:textId="7F8E7C26" w:rsidR="00AE14FB" w:rsidRPr="00634DDE" w:rsidRDefault="00AE14FB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259D" w:rsidRPr="00634DDE" w14:paraId="7EE58995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295A2" w14:textId="6DDE5926" w:rsidR="00A9259D" w:rsidRPr="00634DDE" w:rsidRDefault="0028436F" w:rsidP="00AE14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E14F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334F5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żaluzjowa 120cm 2OH na kółkach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55B6E" w14:textId="77777777" w:rsidR="00A9259D" w:rsidRPr="00634DDE" w:rsidRDefault="00A9259D" w:rsidP="00A9259D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0"/>
                <w:szCs w:val="20"/>
              </w:rPr>
            </w:pPr>
            <w:r w:rsidRPr="00B25279">
              <w:rPr>
                <w:rFonts w:ascii="Arial" w:hAnsi="Arial" w:cs="Arial"/>
                <w:b/>
                <w:sz w:val="20"/>
                <w:szCs w:val="20"/>
              </w:rPr>
              <w:t>Szafa z drzwiami żaluzjowymi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o wymiarach: szerokość 1200 mm, głębokość 445 mm, wysokość 765 mm,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Budowa: Szafa  być wykonana z płyty wiórowej obustronnie laminowanej o klasie higieniczności E1, obrzeże ABS dobrane pod kolor płyty.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Korpus i top są wykonane z płyty grubości min. 18 mm, przy założeniu, że wszystkie elementy są  wykonane z tej samej grubości płyty. Plecy wykonane z płyty grubości 12 mm. Plecy są wpuszczane w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Szafa posiada pionowy podział szafy.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Półka wykonana z płyty grubości min. 18 mm z możliwością regulacji w zakresie +/- 64mm, wyposażona w system zapobiegający jej wypadnięciu lub wyszarpnięciu, głębokość półki 350 mm, półka oklejona z każdej strony. Szafa posiada  1 półkę w każdej z przestrzeni.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Półka rozdziela szafę na 2 przestrzenie, możliwość ustawienia 2 rzędów segregatorów. </w:t>
            </w:r>
          </w:p>
          <w:p w14:paraId="2058599C" w14:textId="65F649F5" w:rsidR="00A9259D" w:rsidRPr="00634DDE" w:rsidRDefault="00A9259D" w:rsidP="00A9259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W celu zwiększenia wytrzymałości półki, od frontu, powinna ona posiadać na całej długości metalowe wzmocnienie. Metalowy element wzmacniający powinien być nałożony na brzeg półki i sięga 20mm w jej głąb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Drzwi żaluzjowe, z zamkiem wpuszczanym, z kompletem 2 kluczy łamanych.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</w: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>• Prowadnice plastikowe – wpuszczane w wieniec dolny i górny.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Szafa na stelażu stalowym, wykonanym z zamkniętego profilu o przekroju  40x20 mm, malowanym proszkowo. Stelaż wyposażony w metalowy regulator służący do poziomowania szafy od wewnątrz w zakresie 15 mm.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min. 12 kolorów z wzornika producenta. Podstawa malowana proszkowo – do wyboru min. 2 kolory z wzornika producenta w tym kolor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. Kolorystyka do wyboru przez Zamawiającego, przed podpisaniem umowy.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Wymagane dodatkowe funkcje użytkowe: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Do stelaża zamontowane kółka z hamulcem.</w:t>
            </w:r>
          </w:p>
          <w:p w14:paraId="34801DC9" w14:textId="35F3A3DD" w:rsidR="00A9259D" w:rsidRPr="00634DDE" w:rsidRDefault="00A9259D" w:rsidP="00A9259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EE2380A" wp14:editId="278CC0E9">
                  <wp:extent cx="1400175" cy="933450"/>
                  <wp:effectExtent l="0" t="0" r="9525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334AF6" w14:textId="044B78D1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F7C6F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01492351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C2279" w14:textId="070306B4" w:rsidR="00A9259D" w:rsidRPr="00634DDE" w:rsidRDefault="0028436F" w:rsidP="00AE14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E14F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53DA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80cm 1,5OH 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754B1" w14:textId="39770C39" w:rsidR="00A9259D" w:rsidRPr="00634DDE" w:rsidRDefault="00B25279" w:rsidP="00A9259D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A9259D" w:rsidRPr="00634DDE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="00A9259D"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="00A9259D"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="00A9259D"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="00A9259D"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="00A9259D"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74cm.</w:t>
            </w:r>
          </w:p>
          <w:p w14:paraId="3CD8C951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63AFF90D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wyposażona w zawiasy posiadające funkcję szybkiego montażu do puszki, szybkiego montażu na prowadnik oraz szybką regulację mimośrodową w trzech kierunkach. Poprzez </w:t>
            </w: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zastosowanie zawiasu z wbudowanym tłumikiem drzwi zamykają się cicho. Szafa  posiada 2 zawiasy na skrzydło drzwi.</w:t>
            </w:r>
          </w:p>
          <w:p w14:paraId="70F24348" w14:textId="1A05FD0F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wyposażona w zamek jednopunktowy (możliwość wymiany wkładki oraz system klucza matki). Zamek bez rozety ozdobnej, ma idealnie przylegać do płyty. Jedne drzwi wyposażone w listwę </w:t>
            </w:r>
            <w:proofErr w:type="spellStart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190C2003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posiada  1 półkę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134DA80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ustawienie 1 rzędu segregatorów</w:t>
            </w:r>
          </w:p>
          <w:p w14:paraId="63AF17F2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4F3688A3" w14:textId="26BE24E7" w:rsidR="00A9259D" w:rsidRPr="00634DDE" w:rsidRDefault="00A9259D" w:rsidP="00A9259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="00B2527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Szafa winna posiadać</w:t>
            </w: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: </w:t>
            </w:r>
          </w:p>
          <w:p w14:paraId="7A24C5D4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6FC65671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14548826" w14:textId="2FB870BE" w:rsidR="00A9259D" w:rsidRPr="00B25279" w:rsidRDefault="00A9259D" w:rsidP="00B25279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F054EF5" wp14:editId="59B2CAD2">
                  <wp:extent cx="2152650" cy="2031129"/>
                  <wp:effectExtent l="0" t="0" r="0" b="762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5891" cy="203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7C4E4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7F803623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C8EA6" w14:textId="58F90424" w:rsidR="00A9259D" w:rsidRPr="00634DDE" w:rsidRDefault="00AE14FB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9674C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kuchenna 80 x60cm bez nadstawki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864A7" w14:textId="3BB5EBFE" w:rsidR="00A9259D" w:rsidRPr="00634DDE" w:rsidRDefault="00A9259D" w:rsidP="00A9259D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 </w:t>
            </w:r>
            <w:r w:rsidRPr="00634D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gospodarcza z aneksem kuchennym </w:t>
            </w: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60cm,  wysokość 189,5cm</w:t>
            </w:r>
          </w:p>
          <w:p w14:paraId="189A4DC3" w14:textId="77777777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 zamykana drzwiami skrzydłowymi </w:t>
            </w:r>
          </w:p>
          <w:p w14:paraId="72A5E550" w14:textId="77777777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 min. 4 zawiasy na skrzydło drzwi, posiadające kąt rozwarcia do 270st</w:t>
            </w:r>
          </w:p>
          <w:p w14:paraId="615B2619" w14:textId="77777777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14:paraId="00D166A0" w14:textId="77777777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</w:t>
            </w:r>
          </w:p>
          <w:p w14:paraId="7C5ABDEC" w14:textId="77777777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Na wysokości 85cm zamontowany blat gr 36mm pokryty laminatem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hpl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w którym ma być osadzony blat jednokomorowy z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ociekaczem</w:t>
            </w:r>
            <w:proofErr w:type="spellEnd"/>
          </w:p>
          <w:p w14:paraId="4034F09C" w14:textId="77777777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300 mm, półka oklejona z każdej strony.</w:t>
            </w:r>
          </w:p>
          <w:p w14:paraId="49FF6903" w14:textId="77777777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 tylnej płycie części  górnej należy przewidzieć otwory na kable</w:t>
            </w:r>
          </w:p>
          <w:p w14:paraId="666C77D9" w14:textId="77777777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14:paraId="6A3E9EEA" w14:textId="13A5F304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14:paraId="6068A529" w14:textId="29950564" w:rsidR="00A9259D" w:rsidRPr="00634DDE" w:rsidRDefault="00A9259D" w:rsidP="00A9259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4FC8B98" wp14:editId="77841DE2">
                  <wp:extent cx="1457325" cy="1400175"/>
                  <wp:effectExtent l="0" t="0" r="9525" b="9525"/>
                  <wp:docPr id="17" name="Obraz 17" descr="http://pl.nowystylgroup.com/file/1233/upload_50d3b30940a7c9.460739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http://pl.nowystylgroup.com/file/1233/upload_50d3b30940a7c9.460739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47" r="36562" b="80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23F927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b/>
                <w:sz w:val="20"/>
                <w:szCs w:val="20"/>
              </w:rPr>
              <w:t xml:space="preserve">Zlewozmywak jednokomorowy z </w:t>
            </w:r>
            <w:proofErr w:type="spellStart"/>
            <w:r w:rsidRPr="00634DDE">
              <w:rPr>
                <w:rFonts w:ascii="Arial" w:hAnsi="Arial" w:cs="Arial"/>
                <w:b/>
                <w:sz w:val="20"/>
                <w:szCs w:val="20"/>
              </w:rPr>
              <w:t>ociekaczem</w:t>
            </w:r>
            <w:proofErr w:type="spellEnd"/>
            <w:r w:rsidRPr="00634DD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ze stali nierdzewnej, wpuszczany w blat, odwracalny     1 szt.   </w:t>
            </w:r>
          </w:p>
          <w:tbl>
            <w:tblPr>
              <w:tblW w:w="4860" w:type="dxa"/>
              <w:tblCellSpacing w:w="15" w:type="dxa"/>
              <w:tblLook w:val="04A0" w:firstRow="1" w:lastRow="0" w:firstColumn="1" w:lastColumn="0" w:noHBand="0" w:noVBand="1"/>
            </w:tblPr>
            <w:tblGrid>
              <w:gridCol w:w="3008"/>
              <w:gridCol w:w="1852"/>
            </w:tblGrid>
            <w:tr w:rsidR="00A9259D" w:rsidRPr="00634DDE" w14:paraId="4420D38E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A1A47D3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Minimalna szer. podbudowy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D4250C2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450.00 mm± 5mm</w:t>
                  </w:r>
                </w:p>
              </w:tc>
            </w:tr>
            <w:tr w:rsidR="00A9259D" w:rsidRPr="00634DDE" w14:paraId="308A02E1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A60C774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Rozmiar odpływu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DD070F4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3 1/2''</w:t>
                  </w:r>
                </w:p>
              </w:tc>
            </w:tr>
            <w:tr w:rsidR="00A9259D" w:rsidRPr="00634DDE" w14:paraId="360A2822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99D3B18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Ilość otworów (pod baterię, pokrętło korka automatycznego, inne)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FF0DAE3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brak</w:t>
                  </w:r>
                </w:p>
              </w:tc>
            </w:tr>
            <w:tr w:rsidR="00A9259D" w:rsidRPr="00634DDE" w14:paraId="72321D9A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EB268E2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Długość produktu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D6E7958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780.00 mm± 5mm</w:t>
                  </w:r>
                </w:p>
              </w:tc>
            </w:tr>
            <w:tr w:rsidR="00A9259D" w:rsidRPr="00634DDE" w14:paraId="245D90DA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7A687B9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Szerokość produktu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AB1718B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435.00 mm± 5mm</w:t>
                  </w:r>
                </w:p>
              </w:tc>
            </w:tr>
            <w:tr w:rsidR="00A9259D" w:rsidRPr="00634DDE" w14:paraId="6839714F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48ACD3E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Długość dużej komory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BF09964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360.00 mm± 5mm</w:t>
                  </w:r>
                </w:p>
              </w:tc>
            </w:tr>
            <w:tr w:rsidR="00A9259D" w:rsidRPr="00634DDE" w14:paraId="21E89C25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BCD7AF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Szerokość dużej komory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DAB5BAC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355.00 mm± 5mm</w:t>
                  </w:r>
                </w:p>
              </w:tc>
            </w:tr>
            <w:tr w:rsidR="00A9259D" w:rsidRPr="00634DDE" w14:paraId="61CA4C63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3BAF5EE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Głębokość dużej komory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6799808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140.00 mm± 5mm</w:t>
                  </w:r>
                </w:p>
              </w:tc>
            </w:tr>
            <w:tr w:rsidR="00A9259D" w:rsidRPr="00634DDE" w14:paraId="32AAC004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8E157DE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Ilość komór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7F4BAAF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A9259D" w:rsidRPr="00634DDE" w14:paraId="05EE7EA8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B951745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Długość wycięcia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AA864A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760.00 mm± 5mm</w:t>
                  </w:r>
                </w:p>
              </w:tc>
            </w:tr>
            <w:tr w:rsidR="00A9259D" w:rsidRPr="00634DDE" w14:paraId="5E2DE2C0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97DA83C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Szerokość wycięcia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4ABCEEB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415.00 mm± 5mm</w:t>
                  </w:r>
                </w:p>
              </w:tc>
            </w:tr>
            <w:tr w:rsidR="00A9259D" w:rsidRPr="00634DDE" w14:paraId="67D716A5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160CBF3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Wycięcie wg szablonu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97CE7D8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nie</w:t>
                  </w:r>
                </w:p>
              </w:tc>
            </w:tr>
            <w:tr w:rsidR="00A9259D" w:rsidRPr="00634DDE" w14:paraId="11B2B1E1" w14:textId="77777777" w:rsidTr="00A7484C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18C953A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Położenie </w:t>
                  </w:r>
                  <w:proofErr w:type="spellStart"/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ociekacza</w:t>
                  </w:r>
                  <w:proofErr w:type="spellEnd"/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45B161" w14:textId="77777777" w:rsidR="00A9259D" w:rsidRPr="00634DDE" w:rsidRDefault="00A9259D" w:rsidP="00A9259D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4DDE">
                    <w:rPr>
                      <w:rFonts w:ascii="Arial" w:hAnsi="Arial" w:cs="Arial"/>
                      <w:sz w:val="20"/>
                      <w:szCs w:val="20"/>
                    </w:rPr>
                    <w:t>model odwracalny</w:t>
                  </w:r>
                </w:p>
              </w:tc>
            </w:tr>
          </w:tbl>
          <w:p w14:paraId="0F5EBDD6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</w:p>
          <w:p w14:paraId="40A57DF4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85F9E12" wp14:editId="373FF706">
                  <wp:extent cx="1724025" cy="1381125"/>
                  <wp:effectExtent l="0" t="0" r="9525" b="9525"/>
                  <wp:docPr id="15" name="Obraz 15" descr="Eurostar | ETN 614 i | Stal szlachetna  | Zlewozmywa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 descr="Eurostar | ETN 614 i | Stal szlachetna  | Zlewozmywa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69" b="99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DDD0DC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b/>
                <w:sz w:val="20"/>
                <w:szCs w:val="20"/>
              </w:rPr>
            </w:pPr>
            <w:r w:rsidRPr="00634DDE">
              <w:rPr>
                <w:rFonts w:ascii="Arial" w:hAnsi="Arial" w:cs="Arial"/>
                <w:b/>
                <w:sz w:val="20"/>
                <w:szCs w:val="20"/>
              </w:rPr>
              <w:t xml:space="preserve">Bateria zlewozmywakowa 1 </w:t>
            </w:r>
            <w:proofErr w:type="spellStart"/>
            <w:r w:rsidRPr="00634DDE">
              <w:rPr>
                <w:rFonts w:ascii="Arial" w:hAnsi="Arial" w:cs="Arial"/>
                <w:b/>
                <w:sz w:val="20"/>
                <w:szCs w:val="20"/>
              </w:rPr>
              <w:t>szt</w:t>
            </w:r>
            <w:proofErr w:type="spellEnd"/>
          </w:p>
          <w:p w14:paraId="03A24BE3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Jednouchwytowa, głowica ceramiczna, klasa głośności min 2</w:t>
            </w:r>
          </w:p>
          <w:p w14:paraId="0445ED47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Parametry techniczne</w:t>
            </w:r>
          </w:p>
          <w:p w14:paraId="09AC7DE9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Wysokość baterii 145 mm± 10mm</w:t>
            </w:r>
          </w:p>
          <w:p w14:paraId="39670134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Długość baterii  250 mm± 10mm</w:t>
            </w:r>
          </w:p>
          <w:p w14:paraId="3FA5EC27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Wysokość wylewki 115 mm± 10mm</w:t>
            </w:r>
          </w:p>
          <w:p w14:paraId="5B6159DA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Maks. grubość montażu 35 mm±± 5mm</w:t>
            </w:r>
          </w:p>
          <w:p w14:paraId="40C0D730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Rodzaj baterii 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jednodźwigniowa-mieszakowa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10C21DB" w14:textId="77777777" w:rsidR="00A9259D" w:rsidRPr="00634DDE" w:rsidRDefault="00A9259D" w:rsidP="00A9259D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Obrót wylewki  360 st.</w:t>
            </w:r>
          </w:p>
          <w:p w14:paraId="1DDCB0B1" w14:textId="097BAB19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Rodzaj podłączenia – wężyki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34739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3F20D3AD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D426" w14:textId="0693761B" w:rsidR="00A9259D" w:rsidRPr="00634DDE" w:rsidRDefault="00AE14FB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24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CA453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5OH 80cm 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F2268" w14:textId="77777777" w:rsidR="00A9259D" w:rsidRPr="00634DDE" w:rsidRDefault="00A9259D" w:rsidP="00A9259D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634DDE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183.9cm.</w:t>
            </w:r>
          </w:p>
          <w:p w14:paraId="56579C83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7A1C3849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4 zawiasy na skrzydło drzwi.</w:t>
            </w:r>
          </w:p>
          <w:p w14:paraId="27A83B89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7C00C9B6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posiada 4 półki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45474E3E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ustawienie 5 rzędów segregatorów</w:t>
            </w:r>
          </w:p>
          <w:p w14:paraId="5B917591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76581BBB" w14:textId="470392E1" w:rsidR="00A9259D" w:rsidRPr="00634DDE" w:rsidRDefault="00A9259D" w:rsidP="00A9259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="00B2527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Szafa winna posiadać : </w:t>
            </w: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D2CCFE4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2B303A84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5B78DAFE" w14:textId="37EEC5A5" w:rsidR="00A9259D" w:rsidRPr="00B25279" w:rsidRDefault="00A9259D" w:rsidP="00B25279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CE0D1B8" wp14:editId="17DA6633">
                  <wp:extent cx="2590800" cy="3438525"/>
                  <wp:effectExtent l="0" t="0" r="0" b="952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343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6301E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</w:t>
            </w:r>
          </w:p>
        </w:tc>
      </w:tr>
      <w:tr w:rsidR="00A9259D" w:rsidRPr="00634DDE" w14:paraId="19EE8010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57973" w14:textId="3C2B49BF" w:rsidR="00A9259D" w:rsidRPr="00634DDE" w:rsidRDefault="00AE14FB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25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1164D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5OH 80cm 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C73D0" w14:textId="08072D76" w:rsidR="002E782B" w:rsidRPr="00634DDE" w:rsidRDefault="00A9259D" w:rsidP="002E782B">
            <w:pPr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2E782B" w:rsidRPr="00634D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="002E782B" w:rsidRPr="00634D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="002E782B" w:rsidRPr="00634D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="002E782B"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</w:t>
            </w:r>
            <w:r w:rsidR="002E782B" w:rsidRPr="0028436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wysokość </w:t>
            </w:r>
            <w:r w:rsidR="00E6724B" w:rsidRPr="0028436F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183,9 </w:t>
            </w:r>
            <w:r w:rsidR="002E782B" w:rsidRPr="0028436F">
              <w:rPr>
                <w:rFonts w:ascii="Arial" w:eastAsia="Times New Roman" w:hAnsi="Arial" w:cs="Arial"/>
                <w:bCs/>
                <w:sz w:val="20"/>
                <w:szCs w:val="20"/>
              </w:rPr>
              <w:t>mm</w:t>
            </w:r>
          </w:p>
          <w:p w14:paraId="4383C6B5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316AE6EB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min. 18 mm, przy założeniu, że wszystkie elementy mają być wykonane z tej samej grubości płyty. Dla pleców, Zamawiający dopuszcza płytę grubości min. 12mm. Plecy muszą być wpuszczane w </w:t>
            </w:r>
            <w:proofErr w:type="spellStart"/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mają być ze sobą skręcone (nie klejone), umożliwiające wymianę każdego z elementów szafy.</w:t>
            </w:r>
          </w:p>
          <w:p w14:paraId="6D29A50D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Półki wykonane z płyty grubości min. 25 mm z możliwością regulacji ułożenia w zakresie co najmniej +/- 64mm, wyposażone w system zapobiegający ich wypadnięciu lub wyszarpnięciu, głębokość półki min. 340 mm, półka oklejona </w:t>
            </w:r>
          </w:p>
          <w:p w14:paraId="71ADE233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min. 3 półki regulowane.</w:t>
            </w:r>
          </w:p>
          <w:p w14:paraId="36CBAFBF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5 rzędów segregatorów.</w:t>
            </w:r>
          </w:p>
          <w:p w14:paraId="3F21F78C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15228270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Szafa ma być wyposażona w zawiasy z wbudowanym tłumikiem, aby zapewnić ich ciche zamykanie – min. po 2 zawiasy na każde skrzydło drzwi</w:t>
            </w:r>
          </w:p>
          <w:p w14:paraId="67F2CE96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68EC50C4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4CE36E35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4C07BC86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5FD82F47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039AA564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5EC7A4B3" w14:textId="02316B3B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2OH – zamykana drzwiami, powyżej do 5OH – część otwarta.</w:t>
            </w:r>
          </w:p>
          <w:p w14:paraId="2C0649C9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Szafa ma być wykonana jako 1 bryła – nie dopuszcza się łączenia z nadstawkami.</w:t>
            </w:r>
          </w:p>
          <w:p w14:paraId="084966EF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02FE9A2C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7C6D3810" w14:textId="77777777" w:rsidR="002E782B" w:rsidRPr="00634DDE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050CB2DB" w14:textId="77777777" w:rsidR="002E782B" w:rsidRPr="0028436F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8436F">
              <w:rPr>
                <w:rFonts w:ascii="Arial" w:eastAsia="Times New Roman" w:hAnsi="Arial" w:cs="Arial"/>
                <w:bCs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14:paraId="53363B79" w14:textId="77777777" w:rsidR="002E782B" w:rsidRPr="0028436F" w:rsidRDefault="002E782B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8436F">
              <w:rPr>
                <w:rFonts w:ascii="Arial" w:eastAsia="Times New Roman" w:hAnsi="Arial" w:cs="Arial"/>
                <w:bCs/>
                <w:sz w:val="20"/>
                <w:szCs w:val="20"/>
              </w:rPr>
              <w:t>Wymagane dodatkowe funkcje użytkowe: </w:t>
            </w:r>
          </w:p>
          <w:p w14:paraId="62946879" w14:textId="77777777" w:rsidR="002E782B" w:rsidRPr="0028436F" w:rsidRDefault="002E782B" w:rsidP="002E782B">
            <w:pPr>
              <w:numPr>
                <w:ilvl w:val="1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8436F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7278C9CA" w14:textId="77777777" w:rsidR="002E782B" w:rsidRPr="0028436F" w:rsidRDefault="002E782B" w:rsidP="002E782B">
            <w:pPr>
              <w:numPr>
                <w:ilvl w:val="1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8436F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1EE23070" w14:textId="110CD713" w:rsidR="002E782B" w:rsidRPr="0028436F" w:rsidRDefault="00B25279" w:rsidP="002E782B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8436F">
              <w:rPr>
                <w:rFonts w:ascii="Arial" w:eastAsia="Times New Roman" w:hAnsi="Arial" w:cs="Arial"/>
                <w:bCs/>
                <w:sz w:val="20"/>
                <w:szCs w:val="20"/>
              </w:rPr>
              <w:t>Szafa winna posiadać :</w:t>
            </w:r>
            <w:r w:rsidR="002E782B" w:rsidRPr="0028436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6668FB72" w14:textId="77777777" w:rsidR="002E782B" w:rsidRPr="00634DDE" w:rsidRDefault="002E782B" w:rsidP="002E782B">
            <w:pPr>
              <w:numPr>
                <w:ilvl w:val="1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64833E8C" w14:textId="77777777" w:rsidR="002E782B" w:rsidRPr="00634DDE" w:rsidRDefault="002E782B" w:rsidP="002E782B">
            <w:pPr>
              <w:numPr>
                <w:ilvl w:val="1"/>
                <w:numId w:val="17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1A035D8C" w14:textId="77777777" w:rsidR="002E782B" w:rsidRPr="00634DDE" w:rsidRDefault="002E782B" w:rsidP="002E78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2891CA" w14:textId="28C1F735" w:rsidR="002E782B" w:rsidRPr="00634DDE" w:rsidRDefault="002E782B" w:rsidP="002E782B">
            <w:pPr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6377D3D" wp14:editId="451A9B3B">
                  <wp:extent cx="1047750" cy="1990725"/>
                  <wp:effectExtent l="0" t="0" r="0" b="952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F18CE5" w14:textId="456DA243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71005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7C4B4A8F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39D08" w14:textId="6BA5D94D" w:rsidR="00A9259D" w:rsidRPr="00634DDE" w:rsidRDefault="00AE14FB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26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C3717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nadstawka 2OH 80cm 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7B499" w14:textId="77777777" w:rsidR="00A9259D" w:rsidRPr="00634DDE" w:rsidRDefault="00A9259D" w:rsidP="00A9259D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634DDE">
              <w:rPr>
                <w:rFonts w:ascii="Arial" w:eastAsia="Calibri" w:hAnsi="Arial" w:cs="Arial"/>
                <w:b/>
                <w:sz w:val="20"/>
                <w:szCs w:val="20"/>
              </w:rPr>
              <w:t>Nadstawka  aktowa</w:t>
            </w:r>
            <w:r w:rsidRPr="00634DDE">
              <w:rPr>
                <w:rFonts w:ascii="Arial" w:eastAsia="Calibri" w:hAnsi="Arial" w:cs="Arial"/>
                <w:sz w:val="20"/>
                <w:szCs w:val="20"/>
              </w:rPr>
              <w:t xml:space="preserve"> z drzwiami płytowymi uchylnymi o wymiarach: szerokość: 80 cm,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634DDE">
                <w:rPr>
                  <w:rFonts w:ascii="Arial" w:eastAsia="Calibri" w:hAnsi="Arial" w:cs="Arial"/>
                  <w:sz w:val="20"/>
                  <w:szCs w:val="20"/>
                </w:rPr>
                <w:t>44,5 cm</w:t>
              </w:r>
            </w:smartTag>
            <w:r w:rsidRPr="00634DDE">
              <w:rPr>
                <w:rFonts w:ascii="Arial" w:eastAsia="Calibri" w:hAnsi="Arial" w:cs="Arial"/>
                <w:sz w:val="20"/>
                <w:szCs w:val="20"/>
              </w:rPr>
              <w:t>, wysokość: 72,2 cm.</w:t>
            </w:r>
          </w:p>
          <w:p w14:paraId="7D685407" w14:textId="77777777" w:rsidR="00A9259D" w:rsidRPr="00634DDE" w:rsidRDefault="00A9259D" w:rsidP="00A925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266C99E3" w14:textId="77777777" w:rsidR="00A9259D" w:rsidRPr="00634DDE" w:rsidRDefault="00A9259D" w:rsidP="00A925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zamykają się cicho. Szafa  posiada 2  zawiasy na skrzydło drzwi.</w:t>
            </w:r>
          </w:p>
          <w:p w14:paraId="2F58715B" w14:textId="3797E4D9" w:rsidR="00A9259D" w:rsidRPr="00634DDE" w:rsidRDefault="00A9259D" w:rsidP="00A925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Szafa wyposażona w zamek </w:t>
            </w: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jednopunktowy</w:t>
            </w:r>
            <w:r w:rsidRPr="00634DDE">
              <w:rPr>
                <w:rFonts w:ascii="Arial" w:hAnsi="Arial" w:cs="Arial"/>
                <w:sz w:val="20"/>
                <w:szCs w:val="20"/>
              </w:rPr>
              <w:t xml:space="preserve"> (możliwość wymiany wkładki oraz system klucza matki). Zamek bez rozety ozdobnej, ma idealnie przylegać do płyty. Jedne drzwi wyposażone w listwę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F018C5E" w14:textId="77777777" w:rsidR="00A9259D" w:rsidRPr="00634DDE" w:rsidRDefault="00A9259D" w:rsidP="00A925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 xml:space="preserve">Szafa posiada 1 półkę konstrukcyjne wyposażoną w system zapobiegający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634DDE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634DD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972E9F6" w14:textId="77777777" w:rsidR="00A9259D" w:rsidRPr="00634DDE" w:rsidRDefault="00A9259D" w:rsidP="00A925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>Każde drzwi wyposażone w metalowy uchwyt montowany poziomo o wymiarach: 114x25x8mm, rozstawie śrub 50mm.</w:t>
            </w:r>
          </w:p>
          <w:p w14:paraId="388646ED" w14:textId="674C3E68" w:rsidR="00A9259D" w:rsidRPr="00634DDE" w:rsidRDefault="00B25279" w:rsidP="00A9259D">
            <w:pPr>
              <w:numPr>
                <w:ilvl w:val="0"/>
                <w:numId w:val="6"/>
              </w:numPr>
              <w:spacing w:before="100" w:beforeAutospacing="1" w:after="100" w:afterAutospacing="1"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Nadstawka winna posiadać</w:t>
            </w:r>
            <w:r w:rsidR="00A9259D" w:rsidRPr="00634DD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  <w:r w:rsidR="00A9259D"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125BD3A8" w14:textId="77777777" w:rsidR="00A9259D" w:rsidRPr="00634DDE" w:rsidRDefault="00A9259D" w:rsidP="00A9259D">
            <w:pPr>
              <w:numPr>
                <w:ilvl w:val="1"/>
                <w:numId w:val="6"/>
              </w:numPr>
              <w:spacing w:before="100" w:beforeAutospacing="1" w:after="100" w:afterAutospacing="1"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Certyfikat wytrzymałościowy wg normy EN 14073-2</w:t>
            </w:r>
          </w:p>
          <w:p w14:paraId="67D39A89" w14:textId="77777777" w:rsidR="00A9259D" w:rsidRPr="00634DDE" w:rsidRDefault="00A9259D" w:rsidP="00A9259D">
            <w:pPr>
              <w:numPr>
                <w:ilvl w:val="1"/>
                <w:numId w:val="6"/>
              </w:numPr>
              <w:spacing w:before="100" w:beforeAutospacing="1" w:after="100" w:afterAutospacing="1"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34DD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 higieniczny na cały mebel lub daną linię meblową (nie dopuszcza się na atestów na same składowe mebla).</w:t>
            </w:r>
          </w:p>
          <w:p w14:paraId="3BDC770D" w14:textId="77777777" w:rsidR="00A9259D" w:rsidRPr="00634DDE" w:rsidRDefault="00A9259D" w:rsidP="00A9259D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3CFFC2D" w14:textId="77777777" w:rsidR="00A9259D" w:rsidRPr="00634DDE" w:rsidRDefault="00A9259D" w:rsidP="00A9259D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34DDE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 </w:t>
            </w: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460ED8D" wp14:editId="45864298">
                  <wp:extent cx="933718" cy="1289903"/>
                  <wp:effectExtent l="0" t="0" r="0" b="5715"/>
                  <wp:docPr id="59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/>
                        </pic:nvPicPr>
                        <pic:blipFill rotWithShape="1">
                          <a:blip r:embed="rId37" cstate="print"/>
                          <a:srcRect l="23102" t="8779" r="20808" b="8787"/>
                          <a:stretch/>
                        </pic:blipFill>
                        <pic:spPr bwMode="auto">
                          <a:xfrm>
                            <a:off x="0" y="0"/>
                            <a:ext cx="947922" cy="13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634DDE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</w:t>
            </w:r>
          </w:p>
          <w:p w14:paraId="69FA3882" w14:textId="2D0A04A5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6B42F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4</w:t>
            </w:r>
          </w:p>
        </w:tc>
      </w:tr>
      <w:tr w:rsidR="00A9259D" w:rsidRPr="00634DDE" w14:paraId="58B9576A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847D5" w14:textId="0469BADC" w:rsidR="00A9259D" w:rsidRPr="00634DDE" w:rsidRDefault="00AE14FB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8A831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80cm 2 OH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98CB8" w14:textId="77777777" w:rsidR="00A9259D" w:rsidRPr="00634DDE" w:rsidRDefault="00A9259D" w:rsidP="00A9259D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634DDE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634DDE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76,5cm.</w:t>
            </w:r>
          </w:p>
          <w:p w14:paraId="78683799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5129D0BB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2 zawiasy na skrzydło drzwi.</w:t>
            </w:r>
          </w:p>
          <w:p w14:paraId="4C39825B" w14:textId="3D45E16B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wyposażona w zamek jednopunktowy (możliwość wymiany wkładki oraz system klucza matki). Zamek bez rozety ozdobnej, ma idealnie przylegać do płyty. Jedne drzwi wyposażone w listwę </w:t>
            </w:r>
            <w:proofErr w:type="spellStart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554AB087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Szafa posiada 1 półkę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634DDE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2D631238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ustawienie 2 rzędów segregatorów</w:t>
            </w:r>
          </w:p>
          <w:p w14:paraId="4CBECCC1" w14:textId="77777777" w:rsidR="00A9259D" w:rsidRPr="00634DDE" w:rsidRDefault="00A9259D" w:rsidP="00A9259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4EC1DCDB" w14:textId="2D7204DB" w:rsidR="00A9259D" w:rsidRPr="00634DDE" w:rsidRDefault="00A9259D" w:rsidP="00A9259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634DDE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="00B2527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Szafa winna posiadać</w:t>
            </w: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: </w:t>
            </w:r>
          </w:p>
          <w:p w14:paraId="7E42A81A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5E37F8E3" w14:textId="77777777" w:rsidR="00A9259D" w:rsidRPr="00634DDE" w:rsidRDefault="00A9259D" w:rsidP="00A9259D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34DD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2453F7A8" w14:textId="77777777" w:rsidR="00A9259D" w:rsidRPr="00634DDE" w:rsidRDefault="00A9259D" w:rsidP="00A9259D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3BDF825" wp14:editId="09E59EC7">
                  <wp:extent cx="2152650" cy="2031129"/>
                  <wp:effectExtent l="0" t="0" r="0" b="762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5891" cy="203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095CB4" w14:textId="44509DAE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65DCC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523F7E4D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B6488" w14:textId="4E81C0D5" w:rsidR="00A9259D" w:rsidRPr="00634DDE" w:rsidRDefault="00AE14FB" w:rsidP="002843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CAC3F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ścianka 180cm x 120cm z blatem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78BF2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B52AC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Ściank</w:t>
            </w: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 </w:t>
            </w:r>
            <w:r w:rsidRPr="00634DD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wykonana z płyty obustronnie laminowanej o klasie higieniczności E1,  grubości 25 mm, oklejonej obrzeżem ABS grubości 2 mm, w kolorze blatu.  Szerokość 1200mm, wys.1800 mm</w:t>
            </w:r>
          </w:p>
          <w:p w14:paraId="26D8A383" w14:textId="4BB078F0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 strony użytkownika zamocowany mały stoliczek z płyty obustronnie laminowanej o klasie higieniczności E1, grubość 25mm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59C06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259D" w:rsidRPr="00634DDE" w14:paraId="474466CE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D2DEE" w14:textId="51C5BE05" w:rsidR="00A9259D" w:rsidRPr="00634DDE" w:rsidRDefault="0028436F" w:rsidP="00AE14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E14F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7FB20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F04D4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B25279">
              <w:rPr>
                <w:rFonts w:ascii="Arial" w:hAnsi="Arial" w:cs="Arial"/>
                <w:b/>
                <w:iCs/>
                <w:sz w:val="20"/>
                <w:szCs w:val="20"/>
              </w:rPr>
              <w:t>Krzesło stacjonarne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 xml:space="preserve"> o parametrach:</w:t>
            </w:r>
          </w:p>
          <w:p w14:paraId="57D9347F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lastRenderedPageBreak/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Krzesło na metalowej ramie, wykonane z rurki stalowej o średnicy 22x2 mm.</w:t>
            </w:r>
          </w:p>
          <w:p w14:paraId="42BFD32A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Stelaż ramy jest pokryty warstwą lakieru proszkowego na kolor Alu (RAL 9006). </w:t>
            </w:r>
          </w:p>
          <w:p w14:paraId="5414C2BB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Szkielet siedziska wykonany ze sklejki min.6mm i oparcia wykonany jest ze sklejki o grubości min. 7 mm. Szkielet siedziska pokryty jest pianką tapicerską o gęstości min. 40kg/m3, natomiast szkielet oparcia pianką tapicerską o gęstości min. 35kg/m3. </w:t>
            </w:r>
          </w:p>
          <w:p w14:paraId="3B7F5CEC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Siedzisko i oparcie posiada osłonę wykonaną z tworzywa sztucznego w kolorze czarnym. </w:t>
            </w:r>
          </w:p>
          <w:p w14:paraId="201C8D2C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Nogi wyposażone w stopki plastikowe.</w:t>
            </w:r>
          </w:p>
          <w:p w14:paraId="026096BF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Krzesło tapicerowane tkaniną o parametrach nie gorszych niż :</w:t>
            </w:r>
          </w:p>
          <w:p w14:paraId="4E83D4FC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sym w:font="Arial" w:char="F0A7"/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Ścieralność : 150 000 cykli </w:t>
            </w:r>
            <w:proofErr w:type="spellStart"/>
            <w:r w:rsidRPr="00634DDE">
              <w:rPr>
                <w:rFonts w:ascii="Arial" w:hAnsi="Arial" w:cs="Arial"/>
                <w:iCs/>
                <w:sz w:val="20"/>
                <w:szCs w:val="20"/>
              </w:rPr>
              <w:t>Martindala</w:t>
            </w:r>
            <w:proofErr w:type="spellEnd"/>
            <w:r w:rsidRPr="00634DDE">
              <w:rPr>
                <w:rFonts w:ascii="Arial" w:hAnsi="Arial" w:cs="Arial"/>
                <w:iCs/>
                <w:sz w:val="20"/>
                <w:szCs w:val="20"/>
              </w:rPr>
              <w:t xml:space="preserve">, </w:t>
            </w:r>
          </w:p>
          <w:p w14:paraId="328E98D9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sym w:font="Arial" w:char="F0A7"/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Skład – 100 % Poliester </w:t>
            </w:r>
          </w:p>
          <w:p w14:paraId="238A8A63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sym w:font="Arial" w:char="F0A7"/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Gramatura 250 g/m2</w:t>
            </w:r>
          </w:p>
          <w:p w14:paraId="14EBAB5E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sym w:font="Arial" w:char="F0A7"/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Niepalność : wg  EN 1021-1, EN 1021-2 </w:t>
            </w:r>
          </w:p>
          <w:p w14:paraId="3019FFDA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Podstawowe wymiary krzesła</w:t>
            </w:r>
          </w:p>
          <w:p w14:paraId="70792BB4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Wysokość całkowita: 820 mm</w:t>
            </w:r>
          </w:p>
          <w:p w14:paraId="738E8C9A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Wysokość siedziska: 470 mm</w:t>
            </w:r>
          </w:p>
          <w:p w14:paraId="3EB4E5A8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Wysokość oparcia: 300 mm</w:t>
            </w:r>
          </w:p>
          <w:p w14:paraId="3CDB45A8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Szerokość całkowita: 525 mm</w:t>
            </w:r>
          </w:p>
          <w:p w14:paraId="430C1FE3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Szerokość siedziska: 440 mm</w:t>
            </w:r>
          </w:p>
          <w:p w14:paraId="433029D9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Głębokość całkowita: 530 mm</w:t>
            </w:r>
          </w:p>
          <w:p w14:paraId="29C23044" w14:textId="77777777" w:rsidR="00A9259D" w:rsidRPr="00634DDE" w:rsidRDefault="00A9259D" w:rsidP="00A9259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4DDE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634DDE">
              <w:rPr>
                <w:rFonts w:ascii="Arial" w:hAnsi="Arial" w:cs="Arial"/>
                <w:iCs/>
                <w:sz w:val="20"/>
                <w:szCs w:val="20"/>
              </w:rPr>
              <w:tab/>
              <w:t>Głębokość siedziska: 450 mm</w:t>
            </w:r>
          </w:p>
          <w:p w14:paraId="66A9B12C" w14:textId="6D02F01B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24C22AB4" wp14:editId="5A5473B3">
                  <wp:extent cx="1181100" cy="1516700"/>
                  <wp:effectExtent l="0" t="0" r="0" b="7620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Obraz 52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17" cy="1528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EC7D1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5F182D62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8CA6C" w14:textId="2D1E7BAE" w:rsidR="00A9259D" w:rsidRPr="00634DDE" w:rsidRDefault="00AE14FB" w:rsidP="00AE14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30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A660F" w14:textId="77777777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szafka żaluzjowa 120cm 1,5OH   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238C6" w14:textId="66674796" w:rsidR="00A9259D" w:rsidRPr="00634DDE" w:rsidRDefault="00A9259D" w:rsidP="00B25279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0"/>
                <w:szCs w:val="20"/>
              </w:rPr>
            </w:pPr>
            <w:r w:rsidRPr="00B25279">
              <w:rPr>
                <w:rFonts w:ascii="Arial" w:hAnsi="Arial" w:cs="Arial"/>
                <w:b/>
                <w:sz w:val="20"/>
                <w:szCs w:val="20"/>
              </w:rPr>
              <w:t>Szafa z drzwiami żaluzjowymi</w:t>
            </w:r>
            <w:r w:rsidRPr="00B252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4DDE">
              <w:rPr>
                <w:rFonts w:ascii="Arial" w:hAnsi="Arial" w:cs="Arial"/>
                <w:sz w:val="20"/>
                <w:szCs w:val="20"/>
              </w:rPr>
              <w:t>o wymiarach: szerokość 1200 mm, głębokość 445 mm, wysokość 765 mm,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Budowa: Szafa  być wykonana z płyty wiórowej obustronnie laminowanej o klasie higieniczności E1, obrzeże ABS dobrane pod kolor płyty.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Korpus i top są wykonane z płyty grubości min. 18 mm, przy założeniu, że wszystkie elementy są  wykonane z tej samej grubości płyty. Plecy wykonane z płyty grubości 12 mm. Plecy są wpuszczane w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Szafa posiada pionowy podział szafy.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Półka wykonana z płyty grubości min. 18 mm z możliwością regulacji w zakresie +/- 64mm, wyposażona w system zapobiegający jej wypadnięciu lub wyszarpnięciu, głębokość półki 350 mm, półka oklejona z każdej strony. Szafa posiada  1 półkę w każdej z przestrzeni.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Półka rozdziela szafę na 2 przestrzenie, możliwość ustawienia 2 rzędów segregatorów. </w:t>
            </w:r>
          </w:p>
          <w:p w14:paraId="2D28CAD0" w14:textId="2E04EBB6" w:rsidR="00A9259D" w:rsidRPr="00634DDE" w:rsidRDefault="00A9259D" w:rsidP="00A9259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sz w:val="20"/>
                <w:szCs w:val="20"/>
              </w:rPr>
              <w:t>W celu zwiększenia wytrzymałości półki, od frontu, powinna ona posiadać na całej długości metalowe wzmocnienie. Metalowy element wzmacniający powinien być nałożony na brzeg półki i sięga 20mm w jej głąb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Drzwi żaluzjowe, z zamkiem wpuszczanym, z kompletem 2 kluczy łamanych.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• Prowadnice plastikowe – wpuszczane w wieniec dolny i górny.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</w:r>
            <w:r w:rsidRPr="00634DDE">
              <w:rPr>
                <w:rFonts w:ascii="Arial" w:hAnsi="Arial" w:cs="Arial"/>
                <w:sz w:val="20"/>
                <w:szCs w:val="20"/>
              </w:rPr>
              <w:lastRenderedPageBreak/>
              <w:t>• Szafa na stelażu stalowym, wykonanym z zamkniętego profilu o przekroju  40x20 mm, malowanym proszkowo. Stelaż wyposażony w metalowy regulator służący do poziomowania szafy od wewnątrz w zakresie 15 mm.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min. 12 kolorów z wzornika producenta. Podstawa malowana proszkowo – do wyboru min. 2 kolory z wzornika producenta w tym kolor </w:t>
            </w:r>
            <w:proofErr w:type="spellStart"/>
            <w:r w:rsidRPr="00634DDE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634DDE">
              <w:rPr>
                <w:rFonts w:ascii="Arial" w:hAnsi="Arial" w:cs="Arial"/>
                <w:sz w:val="20"/>
                <w:szCs w:val="20"/>
              </w:rPr>
              <w:t xml:space="preserve">. Kolorystyka do wyboru przez Zamawiającego, przed podpisaniem umowy.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 xml:space="preserve">• Wymagane dodatkowe funkcje użytkowe: 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634DDE">
              <w:rPr>
                <w:rFonts w:ascii="Arial" w:hAnsi="Arial" w:cs="Arial"/>
                <w:sz w:val="20"/>
                <w:szCs w:val="20"/>
              </w:rPr>
              <w:br/>
              <w:t>o Możliwość wymiany samej wkł</w:t>
            </w:r>
            <w:r w:rsidR="0028436F">
              <w:rPr>
                <w:rFonts w:ascii="Arial" w:hAnsi="Arial" w:cs="Arial"/>
                <w:sz w:val="20"/>
                <w:szCs w:val="20"/>
              </w:rPr>
              <w:t>adki zamka,</w:t>
            </w:r>
          </w:p>
          <w:p w14:paraId="0C59F23E" w14:textId="020E58F8" w:rsidR="00A9259D" w:rsidRPr="0028436F" w:rsidRDefault="00A9259D" w:rsidP="0028436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A097736" wp14:editId="682F3525">
                  <wp:extent cx="1400175" cy="933450"/>
                  <wp:effectExtent l="0" t="0" r="9525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EEF1D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9259D" w:rsidRPr="00634DDE" w14:paraId="1DBBD64A" w14:textId="77777777" w:rsidTr="00A7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20090" w14:textId="71E7D2D9" w:rsidR="00A9259D" w:rsidRPr="00634DDE" w:rsidRDefault="0028436F" w:rsidP="00AE14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  <w:r w:rsidR="00AE14F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66BC" w14:textId="3B6DB080" w:rsidR="00A9259D" w:rsidRPr="00634DDE" w:rsidRDefault="00A9259D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półka pod klawiaturę</w:t>
            </w:r>
          </w:p>
        </w:tc>
        <w:tc>
          <w:tcPr>
            <w:tcW w:w="9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A9DA3" w14:textId="77777777" w:rsidR="002E782B" w:rsidRPr="00634DDE" w:rsidRDefault="00A9259D" w:rsidP="002E78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2E782B" w:rsidRPr="00634DDE">
              <w:rPr>
                <w:rFonts w:ascii="Arial" w:hAnsi="Arial" w:cs="Arial"/>
                <w:b/>
                <w:sz w:val="20"/>
                <w:szCs w:val="20"/>
              </w:rPr>
              <w:t>Półka na klawiaturę</w:t>
            </w:r>
            <w:r w:rsidR="002E782B" w:rsidRPr="00634DDE">
              <w:rPr>
                <w:rFonts w:ascii="Arial" w:hAnsi="Arial" w:cs="Arial"/>
                <w:sz w:val="20"/>
                <w:szCs w:val="20"/>
              </w:rPr>
              <w:t xml:space="preserve"> wykonaną z plastiku w kolorze czarnym . Miejsce montażu wskazuje Użytkownik </w:t>
            </w:r>
          </w:p>
          <w:p w14:paraId="336E0CA5" w14:textId="0DC0FC32" w:rsidR="00A9259D" w:rsidRPr="00634DDE" w:rsidRDefault="002E782B" w:rsidP="00A925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F97D52B" wp14:editId="3ED9A5A4">
                  <wp:extent cx="1422524" cy="850769"/>
                  <wp:effectExtent l="0" t="0" r="6350" b="698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965" cy="848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7E152" w14:textId="77777777" w:rsidR="00A9259D" w:rsidRPr="00634DDE" w:rsidRDefault="00A9259D" w:rsidP="00A925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4D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</w:tbl>
    <w:p w14:paraId="61920B11" w14:textId="77777777" w:rsidR="00AE5D28" w:rsidRDefault="00AE5D28"/>
    <w:sectPr w:rsidR="00AE5D28" w:rsidSect="003B1731">
      <w:headerReference w:type="default" r:id="rId4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73AA2" w14:textId="77777777" w:rsidR="00460F1A" w:rsidRDefault="00460F1A" w:rsidP="001A3219">
      <w:pPr>
        <w:spacing w:after="0" w:line="240" w:lineRule="auto"/>
      </w:pPr>
      <w:r>
        <w:separator/>
      </w:r>
    </w:p>
  </w:endnote>
  <w:endnote w:type="continuationSeparator" w:id="0">
    <w:p w14:paraId="161D1941" w14:textId="77777777" w:rsidR="00460F1A" w:rsidRDefault="00460F1A" w:rsidP="001A3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1C294" w14:textId="77777777" w:rsidR="00460F1A" w:rsidRDefault="00460F1A" w:rsidP="001A3219">
      <w:pPr>
        <w:spacing w:after="0" w:line="240" w:lineRule="auto"/>
      </w:pPr>
      <w:r>
        <w:separator/>
      </w:r>
    </w:p>
  </w:footnote>
  <w:footnote w:type="continuationSeparator" w:id="0">
    <w:p w14:paraId="445E2826" w14:textId="77777777" w:rsidR="00460F1A" w:rsidRDefault="00460F1A" w:rsidP="001A3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530D0" w14:textId="30F94FD7" w:rsidR="00E6724B" w:rsidRDefault="00E6724B">
    <w:pPr>
      <w:pStyle w:val="Nagwek"/>
    </w:pPr>
    <w:r>
      <w:t>Znak Sprawy: ZP/2431/D/22</w:t>
    </w:r>
  </w:p>
  <w:p w14:paraId="1FD3DBA0" w14:textId="1D9D4F56" w:rsidR="00E6724B" w:rsidRDefault="00E6724B">
    <w:pPr>
      <w:pStyle w:val="Nagwek"/>
    </w:pPr>
  </w:p>
  <w:p w14:paraId="36F95149" w14:textId="3DC57608" w:rsidR="00E6724B" w:rsidRDefault="00E6724B" w:rsidP="00634DDE">
    <w:pPr>
      <w:pStyle w:val="Nagwek"/>
      <w:jc w:val="right"/>
    </w:pPr>
    <w:r>
      <w:t>Załącznik A do SWZ</w:t>
    </w:r>
  </w:p>
  <w:p w14:paraId="5B4DE1FA" w14:textId="55E32230" w:rsidR="00E6724B" w:rsidRDefault="00E6724B" w:rsidP="00634DDE">
    <w:pPr>
      <w:pStyle w:val="Nagwek"/>
      <w:jc w:val="right"/>
    </w:pPr>
  </w:p>
  <w:p w14:paraId="05A37AA3" w14:textId="055A2E68" w:rsidR="00E6724B" w:rsidRDefault="00E6724B" w:rsidP="00634DDE">
    <w:pPr>
      <w:pStyle w:val="Nagwek"/>
      <w:jc w:val="center"/>
    </w:pPr>
    <w:r>
      <w:t>Cześć 1</w:t>
    </w:r>
  </w:p>
  <w:p w14:paraId="3515765F" w14:textId="77777777" w:rsidR="00E6724B" w:rsidRDefault="00E6724B" w:rsidP="00634DD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87985"/>
    <w:multiLevelType w:val="hybridMultilevel"/>
    <w:tmpl w:val="8AE29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C5F3B"/>
    <w:multiLevelType w:val="hybridMultilevel"/>
    <w:tmpl w:val="6164D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C26FF"/>
    <w:multiLevelType w:val="hybridMultilevel"/>
    <w:tmpl w:val="277E7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612CCF"/>
    <w:multiLevelType w:val="hybridMultilevel"/>
    <w:tmpl w:val="8A881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A47A0C"/>
    <w:multiLevelType w:val="hybridMultilevel"/>
    <w:tmpl w:val="FC365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51537"/>
    <w:multiLevelType w:val="hybridMultilevel"/>
    <w:tmpl w:val="0F22C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A1C38"/>
    <w:multiLevelType w:val="hybridMultilevel"/>
    <w:tmpl w:val="91BEC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0A0204"/>
    <w:multiLevelType w:val="hybridMultilevel"/>
    <w:tmpl w:val="23A6D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9A51A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5006AD"/>
    <w:multiLevelType w:val="hybridMultilevel"/>
    <w:tmpl w:val="71565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A15E6F"/>
    <w:multiLevelType w:val="hybridMultilevel"/>
    <w:tmpl w:val="389E8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7370640D"/>
    <w:multiLevelType w:val="multilevel"/>
    <w:tmpl w:val="1D94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A95DAC"/>
    <w:multiLevelType w:val="hybridMultilevel"/>
    <w:tmpl w:val="B5BEE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A27964"/>
    <w:multiLevelType w:val="hybridMultilevel"/>
    <w:tmpl w:val="2E0E5904"/>
    <w:lvl w:ilvl="0" w:tplc="59245016">
      <w:numFmt w:val="bullet"/>
      <w:lvlText w:val="•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0"/>
  </w:num>
  <w:num w:numId="6">
    <w:abstractNumId w:val="1"/>
  </w:num>
  <w:num w:numId="7">
    <w:abstractNumId w:val="4"/>
  </w:num>
  <w:num w:numId="8">
    <w:abstractNumId w:val="14"/>
  </w:num>
  <w:num w:numId="9">
    <w:abstractNumId w:val="2"/>
  </w:num>
  <w:num w:numId="10">
    <w:abstractNumId w:val="15"/>
  </w:num>
  <w:num w:numId="11">
    <w:abstractNumId w:val="9"/>
  </w:num>
  <w:num w:numId="12">
    <w:abstractNumId w:val="12"/>
  </w:num>
  <w:num w:numId="13">
    <w:abstractNumId w:val="7"/>
  </w:num>
  <w:num w:numId="14">
    <w:abstractNumId w:val="6"/>
  </w:num>
  <w:num w:numId="15">
    <w:abstractNumId w:val="11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BC"/>
    <w:rsid w:val="000625E4"/>
    <w:rsid w:val="001A3219"/>
    <w:rsid w:val="00216325"/>
    <w:rsid w:val="002672C8"/>
    <w:rsid w:val="00267CCC"/>
    <w:rsid w:val="00274A74"/>
    <w:rsid w:val="0028436F"/>
    <w:rsid w:val="002B10E5"/>
    <w:rsid w:val="002E782B"/>
    <w:rsid w:val="003B1731"/>
    <w:rsid w:val="00460F1A"/>
    <w:rsid w:val="004A0877"/>
    <w:rsid w:val="00581CF7"/>
    <w:rsid w:val="006044E6"/>
    <w:rsid w:val="00634DDE"/>
    <w:rsid w:val="006C3BEB"/>
    <w:rsid w:val="006C581B"/>
    <w:rsid w:val="007451F9"/>
    <w:rsid w:val="00760A0F"/>
    <w:rsid w:val="007952FC"/>
    <w:rsid w:val="00A51F8A"/>
    <w:rsid w:val="00A7484C"/>
    <w:rsid w:val="00A9259D"/>
    <w:rsid w:val="00AE14FB"/>
    <w:rsid w:val="00AE5D28"/>
    <w:rsid w:val="00B25279"/>
    <w:rsid w:val="00B52ACD"/>
    <w:rsid w:val="00BF5EBC"/>
    <w:rsid w:val="00C43735"/>
    <w:rsid w:val="00C54F5D"/>
    <w:rsid w:val="00D578C4"/>
    <w:rsid w:val="00E6724B"/>
    <w:rsid w:val="00F5490A"/>
    <w:rsid w:val="00FD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  <w14:docId w14:val="5E7808E8"/>
  <w15:chartTrackingRefBased/>
  <w15:docId w15:val="{93B6600F-DB46-497A-866A-E3399BB5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25E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74A74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A3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219"/>
  </w:style>
  <w:style w:type="paragraph" w:styleId="Stopka">
    <w:name w:val="footer"/>
    <w:basedOn w:val="Normalny"/>
    <w:link w:val="StopkaZnak"/>
    <w:uiPriority w:val="99"/>
    <w:unhideWhenUsed/>
    <w:rsid w:val="001A3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3219"/>
  </w:style>
  <w:style w:type="character" w:styleId="Odwoaniedokomentarza">
    <w:name w:val="annotation reference"/>
    <w:basedOn w:val="Domylnaczcionkaakapitu"/>
    <w:uiPriority w:val="99"/>
    <w:semiHidden/>
    <w:unhideWhenUsed/>
    <w:rsid w:val="00B252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52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52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52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52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5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2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2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9" Type="http://schemas.openxmlformats.org/officeDocument/2006/relationships/image" Target="media/image26.emf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34" Type="http://schemas.openxmlformats.org/officeDocument/2006/relationships/image" Target="media/image21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image" Target="media/image14.emf"/><Relationship Id="rId33" Type="http://schemas.openxmlformats.org/officeDocument/2006/relationships/image" Target="media/image20.jpeg"/><Relationship Id="rId38" Type="http://schemas.openxmlformats.org/officeDocument/2006/relationships/image" Target="media/image25.e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image" Target="media/image10.png"/><Relationship Id="rId29" Type="http://schemas.openxmlformats.org/officeDocument/2006/relationships/image" Target="media/image17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image" Target="media/image19.jpeg"/><Relationship Id="rId37" Type="http://schemas.openxmlformats.org/officeDocument/2006/relationships/image" Target="media/image24.pn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6.jpeg"/><Relationship Id="rId36" Type="http://schemas.openxmlformats.org/officeDocument/2006/relationships/image" Target="media/image23.png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Relationship Id="rId22" Type="http://schemas.openxmlformats.org/officeDocument/2006/relationships/image" Target="media/image11.emf"/><Relationship Id="rId27" Type="http://schemas.openxmlformats.org/officeDocument/2006/relationships/oleObject" Target="embeddings/oleObject5.bin"/><Relationship Id="rId30" Type="http://schemas.openxmlformats.org/officeDocument/2006/relationships/oleObject" Target="embeddings/oleObject6.bin"/><Relationship Id="rId35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9E5CD-4C39-4222-ADB8-A54168231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33</Pages>
  <Words>5738</Words>
  <Characters>34430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Czerwińska</dc:creator>
  <cp:keywords/>
  <dc:description/>
  <cp:lastModifiedBy>Aleksandra Siemińska-Lińska</cp:lastModifiedBy>
  <cp:revision>4</cp:revision>
  <dcterms:created xsi:type="dcterms:W3CDTF">2022-06-24T09:36:00Z</dcterms:created>
  <dcterms:modified xsi:type="dcterms:W3CDTF">2022-06-28T21:06:00Z</dcterms:modified>
</cp:coreProperties>
</file>