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453" w:rsidRDefault="00CA7C6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Sprawa nr  </w:t>
      </w:r>
      <w:r w:rsidRPr="00CA7C6E">
        <w:rPr>
          <w:rFonts w:ascii="Arial Narrow" w:hAnsi="Arial Narrow"/>
          <w:b/>
        </w:rPr>
        <w:t>93/ 2022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01/07/2022    S125</w:t>
      </w:r>
    </w:p>
    <w:p w:rsidR="00DC524E" w:rsidRPr="00DC524E" w:rsidRDefault="00DC524E" w:rsidP="00DC52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DC524E" w:rsidRPr="00DC524E" w:rsidRDefault="00DC524E" w:rsidP="00DC52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DC524E" w:rsidRPr="00DC524E" w:rsidRDefault="00DC524E" w:rsidP="00DC52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DC524E" w:rsidRPr="00DC524E" w:rsidRDefault="00DC524E" w:rsidP="00DC52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DC524E" w:rsidRPr="00DC524E" w:rsidRDefault="00DC524E" w:rsidP="00DC52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DC524E" w:rsidRPr="00DC524E" w:rsidRDefault="00DC524E" w:rsidP="00DC524E">
      <w:pPr>
        <w:shd w:val="clear" w:color="auto" w:fill="FFFFFF"/>
        <w:spacing w:after="6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Urządzenia do terapii nerkowej</w:t>
      </w:r>
    </w:p>
    <w:p w:rsidR="00DC524E" w:rsidRPr="00DC524E" w:rsidRDefault="00DC524E" w:rsidP="00DC524E">
      <w:pPr>
        <w:shd w:val="clear" w:color="auto" w:fill="FFFFFF"/>
        <w:spacing w:after="6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125-352738</w:t>
      </w:r>
    </w:p>
    <w:p w:rsidR="00DC524E" w:rsidRPr="00DC524E" w:rsidRDefault="00DC524E" w:rsidP="00DC524E">
      <w:pPr>
        <w:shd w:val="clear" w:color="auto" w:fill="FFFFFF"/>
        <w:spacing w:after="6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DC524E" w:rsidRPr="00DC524E" w:rsidRDefault="00DC524E" w:rsidP="00DC524E">
      <w:pPr>
        <w:shd w:val="clear" w:color="auto" w:fill="FFFFFF"/>
        <w:spacing w:after="6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aparatów do ciągłej terapii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nerkozastepczej</w:t>
      </w:r>
      <w:proofErr w:type="spellEnd"/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93/2022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33181000 Urządzenia do terapii nerkowej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aparatów do ciągłej terapii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nerkozastepczej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- 3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Specyfikacji Technicznej stanowiącej załącznik nr 2 do SWZ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Kliniczny Oddział Intensywnej Terapii bud. 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w siedzibie Zamawiającego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aparatów do ciągłej terapii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nerkozastepczej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- 3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Specyfikacji Technicznej stanowiącej załącznik nr 2 do SWZ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30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28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2 775.00 PLN.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Zamawiajacy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nie wymaga wniesienia zabezpieczenia należytego wykonania umowy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3 SWZ) odpowiadających przedmiotowi zamówienia wraz z dokumentami wskazanymi w pkt. 9.2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SWZ, z zastrzeżeniem, że co najmniej jedna ze wskazanych dostaw będzie wynosiła wartość brutto: 90 000,00 zł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umowy,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realizowane w ramach aneksu do umowy na dofinansowanie z programu PMT 2022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03/08/2022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31/10/2022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03/08/2022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platformy: e-propublico.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karcie oferty/załączniki, poprzez otwarcie ofert, które jest jednoznaczne z ich upublicznieniem.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24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Rozporzadzenia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833/2014 oraz z art. 7 ust 1 ustawy o szczególnych rozwiązaniach w zakresie przeciwdziałania wspieraniu agresji na Ukrainę oraz służących ochronie bezpieczeństwa narodowego (Dz. U. 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Specyfikacja Techniczna aparatu do ciągłej terapii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nerkozastęoczej</w:t>
      </w:r>
      <w:proofErr w:type="spellEnd"/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Deklaracji Zgodności CE (WE), kopii wpisu do rejestru wyrobów medycznych i produktów biobójczych na oferowane aparaty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Karty techniczne, foldery, katalogi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potwierdzajace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oferowane parametry techniczne oferowanych aparatów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obsługi aparatów w języku polskim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podmiotu udostępniającego zasoby (procedura pełna)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art. 108 ust. 1 pkt 1-6 i 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Państwo: Polska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DC524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C524E" w:rsidRPr="00DC524E" w:rsidRDefault="00DC524E" w:rsidP="00DC524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C524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C524E" w:rsidRPr="00DC524E" w:rsidRDefault="00DC524E" w:rsidP="00DC524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2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28/06/2022</w:t>
      </w:r>
    </w:p>
    <w:p w:rsidR="00CA7C6E" w:rsidRPr="00CA7C6E" w:rsidRDefault="00CA7C6E">
      <w:pPr>
        <w:rPr>
          <w:rFonts w:ascii="Arial Narrow" w:hAnsi="Arial Narrow"/>
        </w:rPr>
      </w:pPr>
    </w:p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CA7C6E" w:rsidRDefault="00CA7C6E"/>
    <w:p w:rsidR="00DC524E" w:rsidRDefault="00DC524E"/>
    <w:p w:rsidR="00DC524E" w:rsidRDefault="00DC524E"/>
    <w:p w:rsidR="00DC524E" w:rsidRDefault="00DC524E"/>
    <w:p w:rsidR="00DC524E" w:rsidRDefault="00DC524E"/>
    <w:p w:rsidR="00DC524E" w:rsidRDefault="00DC524E"/>
    <w:p w:rsidR="00DC524E" w:rsidRDefault="00DC524E"/>
    <w:p w:rsidR="00CA7C6E" w:rsidRDefault="00CA7C6E" w:rsidP="00CA7C6E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..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CA7C6E" w:rsidRDefault="00CA7C6E" w:rsidP="00CA7C6E">
      <w:pPr>
        <w:spacing w:after="0" w:line="240" w:lineRule="auto"/>
        <w:ind w:left="108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</w:t>
      </w:r>
      <w:bookmarkStart w:id="0" w:name="_GoBack"/>
      <w:proofErr w:type="spellStart"/>
      <w:proofErr w:type="gramStart"/>
      <w:r w:rsidRPr="00DC524E">
        <w:rPr>
          <w:rFonts w:ascii="Arial Narrow" w:hAnsi="Arial Narrow"/>
          <w:b/>
          <w:i/>
          <w:sz w:val="20"/>
          <w:szCs w:val="20"/>
          <w:u w:val="single"/>
        </w:rPr>
        <w:t>str</w:t>
      </w:r>
      <w:proofErr w:type="spellEnd"/>
      <w:r w:rsidRPr="00DC524E">
        <w:rPr>
          <w:rFonts w:ascii="Arial Narrow" w:hAnsi="Arial Narrow"/>
          <w:b/>
          <w:i/>
          <w:sz w:val="20"/>
          <w:szCs w:val="20"/>
          <w:u w:val="single"/>
        </w:rPr>
        <w:t xml:space="preserve">  intern</w:t>
      </w:r>
      <w:proofErr w:type="gramEnd"/>
      <w:r w:rsidRPr="00DC524E">
        <w:rPr>
          <w:rFonts w:ascii="Arial Narrow" w:hAnsi="Arial Narrow"/>
          <w:b/>
          <w:i/>
          <w:sz w:val="20"/>
          <w:szCs w:val="20"/>
          <w:u w:val="single"/>
        </w:rPr>
        <w:t>.10</w:t>
      </w:r>
      <w:proofErr w:type="gramStart"/>
      <w:r w:rsidRPr="00DC524E">
        <w:rPr>
          <w:rFonts w:ascii="Arial Narrow" w:hAnsi="Arial Narrow"/>
          <w:b/>
          <w:i/>
          <w:sz w:val="20"/>
          <w:szCs w:val="20"/>
          <w:u w:val="single"/>
        </w:rPr>
        <w:t>wsk,  e-propublico</w:t>
      </w:r>
      <w:proofErr w:type="gramEnd"/>
      <w:r w:rsidRPr="00DC524E">
        <w:rPr>
          <w:rFonts w:ascii="Arial Narrow" w:hAnsi="Arial Narrow"/>
          <w:b/>
          <w:i/>
          <w:sz w:val="20"/>
          <w:szCs w:val="20"/>
          <w:u w:val="single"/>
        </w:rPr>
        <w:t>,  biuro przepustek</w:t>
      </w:r>
      <w:r>
        <w:rPr>
          <w:rFonts w:ascii="Arial Narrow" w:hAnsi="Arial Narrow"/>
          <w:b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 xml:space="preserve">wywieszono dnia  01.07.2022 </w:t>
      </w:r>
    </w:p>
    <w:p w:rsidR="00CA7C6E" w:rsidRDefault="00CA7C6E" w:rsidP="00CA7C6E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2 - </w:t>
      </w:r>
      <w:r w:rsidRPr="00DC524E">
        <w:rPr>
          <w:rFonts w:ascii="Arial Narrow" w:hAnsi="Arial Narrow"/>
          <w:sz w:val="20"/>
          <w:szCs w:val="20"/>
        </w:rPr>
        <w:t>hol szpitala</w:t>
      </w:r>
      <w:r>
        <w:rPr>
          <w:rFonts w:ascii="Arial Narrow" w:hAnsi="Arial Narrow"/>
          <w:sz w:val="20"/>
          <w:szCs w:val="20"/>
        </w:rPr>
        <w:t xml:space="preserve"> T 2612 </w:t>
      </w:r>
      <w:proofErr w:type="gramStart"/>
      <w:r>
        <w:rPr>
          <w:rFonts w:ascii="Arial Narrow" w:hAnsi="Arial Narrow"/>
          <w:sz w:val="20"/>
          <w:szCs w:val="20"/>
        </w:rPr>
        <w:t xml:space="preserve">B5                                                 </w:t>
      </w:r>
      <w:proofErr w:type="gramEnd"/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A7C6E" w:rsidRDefault="00CA7C6E" w:rsidP="00CA7C6E">
      <w:pPr>
        <w:spacing w:after="0" w:line="240" w:lineRule="auto"/>
        <w:ind w:left="108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 D. Wojcieszak  261 417 448</w:t>
      </w:r>
    </w:p>
    <w:p w:rsidR="00CA7C6E" w:rsidRDefault="00CA7C6E"/>
    <w:sectPr w:rsidR="00CA7C6E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2CE" w:rsidRDefault="00C272CE" w:rsidP="00CA7C6E">
      <w:pPr>
        <w:spacing w:after="0" w:line="240" w:lineRule="auto"/>
      </w:pPr>
      <w:r>
        <w:separator/>
      </w:r>
    </w:p>
  </w:endnote>
  <w:endnote w:type="continuationSeparator" w:id="0">
    <w:p w:rsidR="00C272CE" w:rsidRDefault="00C272CE" w:rsidP="00CA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56472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7C6E" w:rsidRDefault="00CA7C6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52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A7C6E" w:rsidRDefault="00CA7C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2CE" w:rsidRDefault="00C272CE" w:rsidP="00CA7C6E">
      <w:pPr>
        <w:spacing w:after="0" w:line="240" w:lineRule="auto"/>
      </w:pPr>
      <w:r>
        <w:separator/>
      </w:r>
    </w:p>
  </w:footnote>
  <w:footnote w:type="continuationSeparator" w:id="0">
    <w:p w:rsidR="00C272CE" w:rsidRDefault="00C272CE" w:rsidP="00CA7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8543D"/>
    <w:multiLevelType w:val="multilevel"/>
    <w:tmpl w:val="E4E8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E2"/>
    <w:rsid w:val="00401A40"/>
    <w:rsid w:val="00613453"/>
    <w:rsid w:val="00744BE2"/>
    <w:rsid w:val="00C272CE"/>
    <w:rsid w:val="00CA7C6E"/>
    <w:rsid w:val="00DC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C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E"/>
  </w:style>
  <w:style w:type="paragraph" w:styleId="Stopka">
    <w:name w:val="footer"/>
    <w:basedOn w:val="Normalny"/>
    <w:link w:val="StopkaZnak"/>
    <w:uiPriority w:val="99"/>
    <w:unhideWhenUsed/>
    <w:rsid w:val="00CA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E"/>
  </w:style>
  <w:style w:type="character" w:customStyle="1" w:styleId="date">
    <w:name w:val="date"/>
    <w:basedOn w:val="Domylnaczcionkaakapitu"/>
    <w:rsid w:val="00DC524E"/>
  </w:style>
  <w:style w:type="character" w:customStyle="1" w:styleId="oj">
    <w:name w:val="oj"/>
    <w:basedOn w:val="Domylnaczcionkaakapitu"/>
    <w:rsid w:val="00DC524E"/>
  </w:style>
  <w:style w:type="character" w:styleId="Hipercze">
    <w:name w:val="Hyperlink"/>
    <w:basedOn w:val="Domylnaczcionkaakapitu"/>
    <w:uiPriority w:val="99"/>
    <w:semiHidden/>
    <w:unhideWhenUsed/>
    <w:rsid w:val="00DC524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C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C524E"/>
  </w:style>
  <w:style w:type="character" w:customStyle="1" w:styleId="timark">
    <w:name w:val="timark"/>
    <w:basedOn w:val="Domylnaczcionkaakapitu"/>
    <w:rsid w:val="00DC524E"/>
  </w:style>
  <w:style w:type="character" w:customStyle="1" w:styleId="nutscode">
    <w:name w:val="nutscode"/>
    <w:basedOn w:val="Domylnaczcionkaakapitu"/>
    <w:rsid w:val="00DC524E"/>
  </w:style>
  <w:style w:type="character" w:customStyle="1" w:styleId="cpvcode">
    <w:name w:val="cpvcode"/>
    <w:basedOn w:val="Domylnaczcionkaakapitu"/>
    <w:rsid w:val="00DC5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C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E"/>
  </w:style>
  <w:style w:type="paragraph" w:styleId="Stopka">
    <w:name w:val="footer"/>
    <w:basedOn w:val="Normalny"/>
    <w:link w:val="StopkaZnak"/>
    <w:uiPriority w:val="99"/>
    <w:unhideWhenUsed/>
    <w:rsid w:val="00CA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E"/>
  </w:style>
  <w:style w:type="character" w:customStyle="1" w:styleId="date">
    <w:name w:val="date"/>
    <w:basedOn w:val="Domylnaczcionkaakapitu"/>
    <w:rsid w:val="00DC524E"/>
  </w:style>
  <w:style w:type="character" w:customStyle="1" w:styleId="oj">
    <w:name w:val="oj"/>
    <w:basedOn w:val="Domylnaczcionkaakapitu"/>
    <w:rsid w:val="00DC524E"/>
  </w:style>
  <w:style w:type="character" w:styleId="Hipercze">
    <w:name w:val="Hyperlink"/>
    <w:basedOn w:val="Domylnaczcionkaakapitu"/>
    <w:uiPriority w:val="99"/>
    <w:semiHidden/>
    <w:unhideWhenUsed/>
    <w:rsid w:val="00DC524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C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C524E"/>
  </w:style>
  <w:style w:type="character" w:customStyle="1" w:styleId="timark">
    <w:name w:val="timark"/>
    <w:basedOn w:val="Domylnaczcionkaakapitu"/>
    <w:rsid w:val="00DC524E"/>
  </w:style>
  <w:style w:type="character" w:customStyle="1" w:styleId="nutscode">
    <w:name w:val="nutscode"/>
    <w:basedOn w:val="Domylnaczcionkaakapitu"/>
    <w:rsid w:val="00DC524E"/>
  </w:style>
  <w:style w:type="character" w:customStyle="1" w:styleId="cpvcode">
    <w:name w:val="cpvcode"/>
    <w:basedOn w:val="Domylnaczcionkaakapitu"/>
    <w:rsid w:val="00DC5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214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34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12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45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08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3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225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405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56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4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699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862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2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0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917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346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5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87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56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0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918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2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1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3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2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237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2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8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437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89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276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14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083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00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41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362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82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1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69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105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546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6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45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7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758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72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2416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83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71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5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4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56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14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413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81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11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04937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18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608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76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1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152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59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78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844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485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7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3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911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228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2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427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421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4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963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77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23947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12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421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23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925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89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66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34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86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447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9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037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7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44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82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5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24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67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06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52738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zp.gov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52738-2022:TEXT:PL:HTM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52738-2022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352738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52738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1558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2022-07-01T08:06:00Z</cp:lastPrinted>
  <dcterms:created xsi:type="dcterms:W3CDTF">2022-07-01T06:52:00Z</dcterms:created>
  <dcterms:modified xsi:type="dcterms:W3CDTF">2022-07-01T08:12:00Z</dcterms:modified>
</cp:coreProperties>
</file>