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0B3037FC" w:rsidR="00EF45B6" w:rsidRPr="00E12FE9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E12FE9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E12FE9">
        <w:rPr>
          <w:rFonts w:ascii="Arial" w:hAnsi="Arial" w:cs="Arial"/>
          <w:sz w:val="21"/>
          <w:szCs w:val="21"/>
        </w:rPr>
        <w:br/>
        <w:t>pn.</w:t>
      </w:r>
      <w:r w:rsidR="00241A3E" w:rsidRPr="00E12FE9">
        <w:rPr>
          <w:rFonts w:ascii="Arial" w:hAnsi="Arial" w:cs="Arial"/>
          <w:sz w:val="21"/>
          <w:szCs w:val="21"/>
        </w:rPr>
        <w:t xml:space="preserve"> </w:t>
      </w:r>
      <w:r w:rsidR="00E12FE9" w:rsidRPr="00E12FE9">
        <w:rPr>
          <w:rFonts w:ascii="Arial" w:hAnsi="Arial" w:cs="Arial"/>
          <w:b/>
        </w:rPr>
        <w:t>sukcesywna dostawa sprzętu komputerowego (komputery stacjonarne i monitory) dla jednostek UAM na okres 1 roku</w:t>
      </w:r>
      <w:r w:rsidRPr="00E12FE9">
        <w:rPr>
          <w:rFonts w:ascii="Arial" w:hAnsi="Arial" w:cs="Arial"/>
          <w:b/>
          <w:i/>
          <w:sz w:val="16"/>
          <w:szCs w:val="16"/>
        </w:rPr>
        <w:t>,</w:t>
      </w:r>
      <w:r w:rsidRPr="00E12FE9">
        <w:rPr>
          <w:rFonts w:ascii="Arial" w:hAnsi="Arial" w:cs="Arial"/>
          <w:i/>
          <w:sz w:val="18"/>
          <w:szCs w:val="18"/>
        </w:rPr>
        <w:t xml:space="preserve"> </w:t>
      </w:r>
      <w:r w:rsidRPr="00E12FE9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E43E9" w14:textId="50A0B1EF" w:rsidR="00F21595" w:rsidRDefault="00F21595">
    <w:pPr>
      <w:pStyle w:val="Nagwek"/>
    </w:pPr>
    <w:r>
      <w:t>ZP/2448/D/22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21595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21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595"/>
  </w:style>
  <w:style w:type="paragraph" w:styleId="Stopka">
    <w:name w:val="footer"/>
    <w:basedOn w:val="Normalny"/>
    <w:link w:val="StopkaZnak"/>
    <w:uiPriority w:val="99"/>
    <w:unhideWhenUsed/>
    <w:rsid w:val="00F21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765B7-2B48-4A18-8960-8DCFDB517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6</cp:revision>
  <cp:lastPrinted>2022-05-10T11:27:00Z</cp:lastPrinted>
  <dcterms:created xsi:type="dcterms:W3CDTF">2022-05-09T13:41:00Z</dcterms:created>
  <dcterms:modified xsi:type="dcterms:W3CDTF">2022-06-02T11:26:00Z</dcterms:modified>
</cp:coreProperties>
</file>