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219FD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7219F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C03EA" w:rsidRPr="007219FD">
        <w:rPr>
          <w:rFonts w:ascii="Arial Narrow" w:hAnsi="Arial Narrow" w:cs="Arial"/>
          <w:bCs/>
          <w:i w:val="0"/>
          <w:sz w:val="22"/>
          <w:szCs w:val="24"/>
        </w:rPr>
        <w:t>5</w:t>
      </w:r>
      <w:r w:rsidR="00360BC3" w:rsidRPr="007219F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7219F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7219FD" w:rsidRDefault="007219FD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7219FD">
        <w:rPr>
          <w:rFonts w:ascii="Arial Narrow" w:hAnsi="Arial Narrow" w:cs="Arial"/>
          <w:sz w:val="22"/>
          <w:szCs w:val="24"/>
        </w:rPr>
        <w:t xml:space="preserve">Sprawa nr </w:t>
      </w:r>
      <w:r w:rsidR="0000184A" w:rsidRPr="007219FD">
        <w:rPr>
          <w:rFonts w:ascii="Arial Narrow" w:hAnsi="Arial Narrow" w:cs="Arial"/>
          <w:sz w:val="22"/>
          <w:szCs w:val="24"/>
        </w:rPr>
        <w:t xml:space="preserve">: </w:t>
      </w:r>
      <w:r w:rsidR="007C03EA" w:rsidRPr="007219FD">
        <w:rPr>
          <w:rFonts w:ascii="Arial Narrow" w:hAnsi="Arial Narrow" w:cs="Arial"/>
          <w:b/>
          <w:sz w:val="22"/>
          <w:szCs w:val="24"/>
        </w:rPr>
        <w:t>91/2022</w:t>
      </w:r>
    </w:p>
    <w:p w:rsidR="00360BC3" w:rsidRPr="007219FD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7219FD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7219FD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7219FD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7219FD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7219FD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7219FD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7219FD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7219F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7219FD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7219FD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7219FD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7219FD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7219FD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7219FD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7219FD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7219FD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7219FD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7219FD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7219FD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03EA" w:rsidRPr="007219FD" w:rsidTr="00822918">
        <w:tc>
          <w:tcPr>
            <w:tcW w:w="9104" w:type="dxa"/>
            <w:shd w:val="clear" w:color="auto" w:fill="D9D9D9"/>
          </w:tcPr>
          <w:p w:rsidR="007C03EA" w:rsidRPr="007219FD" w:rsidRDefault="007C03EA" w:rsidP="0082291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219FD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7C03EA" w:rsidRPr="007219FD" w:rsidRDefault="007C03EA" w:rsidP="00822918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7219FD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7219FD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7219FD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7C03EA" w:rsidRPr="007219FD" w:rsidRDefault="007C03EA" w:rsidP="00822918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7219FD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7C03EA" w:rsidRPr="007219FD" w:rsidRDefault="007C03EA" w:rsidP="00822918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7219FD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7219F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7219FD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7219FD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7219FD" w:rsidRDefault="007C03E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7219FD">
        <w:rPr>
          <w:rFonts w:ascii="Arial Narrow" w:hAnsi="Arial Narrow" w:cs="Arial"/>
          <w:b/>
          <w:sz w:val="22"/>
          <w:szCs w:val="24"/>
        </w:rPr>
        <w:t xml:space="preserve">Dostawa </w:t>
      </w:r>
      <w:proofErr w:type="spellStart"/>
      <w:r w:rsidRPr="007219FD">
        <w:rPr>
          <w:rFonts w:ascii="Arial Narrow" w:hAnsi="Arial Narrow" w:cs="Arial"/>
          <w:b/>
          <w:sz w:val="22"/>
          <w:szCs w:val="24"/>
        </w:rPr>
        <w:t>apratu</w:t>
      </w:r>
      <w:proofErr w:type="spellEnd"/>
      <w:r w:rsidRPr="007219FD">
        <w:rPr>
          <w:rFonts w:ascii="Arial Narrow" w:hAnsi="Arial Narrow" w:cs="Arial"/>
          <w:b/>
          <w:sz w:val="22"/>
          <w:szCs w:val="24"/>
        </w:rPr>
        <w:t xml:space="preserve"> do znieczulenia z monitorowaniem</w:t>
      </w:r>
    </w:p>
    <w:p w:rsidR="0000184A" w:rsidRPr="007219F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7219FD">
        <w:rPr>
          <w:rFonts w:ascii="Arial Narrow" w:hAnsi="Arial Narrow" w:cs="Arial"/>
          <w:bCs/>
          <w:sz w:val="22"/>
          <w:szCs w:val="24"/>
        </w:rPr>
        <w:t>o</w:t>
      </w:r>
      <w:r w:rsidR="006D68D8" w:rsidRPr="007219FD">
        <w:rPr>
          <w:rFonts w:ascii="Arial Narrow" w:hAnsi="Arial Narrow" w:cs="Arial"/>
          <w:bCs/>
          <w:sz w:val="22"/>
          <w:szCs w:val="24"/>
        </w:rPr>
        <w:t>świadczam/(-my)</w:t>
      </w:r>
      <w:r w:rsidRPr="007219FD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7219FD">
        <w:rPr>
          <w:rFonts w:ascii="Arial Narrow" w:hAnsi="Arial Narrow" w:cs="Arial"/>
          <w:bCs/>
          <w:sz w:val="22"/>
          <w:szCs w:val="24"/>
        </w:rPr>
        <w:t>co następuje</w:t>
      </w:r>
      <w:r w:rsidRPr="007219FD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7219F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7219FD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7219F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7219F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7219FD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7219FD">
        <w:rPr>
          <w:rFonts w:ascii="Arial Narrow" w:hAnsi="Arial Narrow" w:cs="Arial"/>
          <w:sz w:val="22"/>
          <w:szCs w:val="24"/>
        </w:rPr>
        <w:t xml:space="preserve"> </w:t>
      </w:r>
      <w:r w:rsidR="006D68D8" w:rsidRPr="007219FD">
        <w:rPr>
          <w:rFonts w:ascii="Arial Narrow" w:hAnsi="Arial Narrow" w:cs="Arial"/>
          <w:sz w:val="22"/>
          <w:szCs w:val="24"/>
        </w:rPr>
        <w:t xml:space="preserve">do </w:t>
      </w:r>
      <w:r w:rsidR="00753DC1" w:rsidRPr="007219FD">
        <w:rPr>
          <w:rFonts w:ascii="Arial Narrow" w:hAnsi="Arial Narrow" w:cs="Arial"/>
          <w:sz w:val="22"/>
          <w:szCs w:val="24"/>
        </w:rPr>
        <w:t>tej samej grupy</w:t>
      </w:r>
      <w:r w:rsidR="006D68D8" w:rsidRPr="007219FD">
        <w:rPr>
          <w:rFonts w:ascii="Arial Narrow" w:hAnsi="Arial Narrow" w:cs="Arial"/>
          <w:sz w:val="22"/>
          <w:szCs w:val="24"/>
        </w:rPr>
        <w:t xml:space="preserve"> kapitałowej, </w:t>
      </w:r>
      <w:r w:rsidRPr="007219FD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219FD">
        <w:rPr>
          <w:rFonts w:ascii="Arial Narrow" w:hAnsi="Arial Narrow" w:cs="Arial"/>
          <w:sz w:val="22"/>
          <w:szCs w:val="24"/>
        </w:rPr>
        <w:t xml:space="preserve">niniejszym </w:t>
      </w:r>
      <w:r w:rsidRPr="007219FD">
        <w:rPr>
          <w:rFonts w:ascii="Arial Narrow" w:hAnsi="Arial Narrow" w:cs="Arial"/>
          <w:sz w:val="22"/>
          <w:szCs w:val="24"/>
        </w:rPr>
        <w:t>postępowaniu.</w:t>
      </w:r>
    </w:p>
    <w:p w:rsidR="005E622E" w:rsidRPr="007219F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7219F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7219F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7219F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7219FD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7219FD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7219FD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219FD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219FD" w:rsidTr="00C37CD2">
        <w:trPr>
          <w:trHeight w:val="321"/>
        </w:trPr>
        <w:tc>
          <w:tcPr>
            <w:tcW w:w="516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219FD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219FD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219FD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7219FD" w:rsidTr="009A4CD3">
        <w:tc>
          <w:tcPr>
            <w:tcW w:w="516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219F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7219FD" w:rsidTr="009A4CD3">
        <w:tc>
          <w:tcPr>
            <w:tcW w:w="516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219F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219F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7219F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7219FD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7219F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7219FD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7219FD">
        <w:rPr>
          <w:rFonts w:ascii="Arial Narrow" w:hAnsi="Arial Narrow" w:cs="Arial"/>
          <w:iCs/>
          <w:sz w:val="22"/>
          <w:szCs w:val="24"/>
        </w:rPr>
        <w:t>e</w:t>
      </w:r>
      <w:r w:rsidRPr="007219FD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7219FD">
        <w:rPr>
          <w:rFonts w:ascii="Arial Narrow" w:hAnsi="Arial Narrow" w:cs="Arial"/>
          <w:iCs/>
          <w:sz w:val="22"/>
          <w:szCs w:val="24"/>
        </w:rPr>
        <w:t>e</w:t>
      </w:r>
      <w:r w:rsidRPr="007219FD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7219FD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7219F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7219FD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7219FD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7219F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7219FD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7219FD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</w:t>
      </w:r>
      <w:bookmarkStart w:id="0" w:name="_GoBack"/>
      <w:r w:rsidR="004B1027" w:rsidRPr="007219FD">
        <w:rPr>
          <w:rFonts w:ascii="Arial Narrow" w:hAnsi="Arial Narrow" w:cs="Arial"/>
          <w:i/>
          <w:sz w:val="18"/>
          <w:vertAlign w:val="superscript"/>
        </w:rPr>
        <w:t xml:space="preserve">  </w:t>
      </w:r>
      <w:bookmarkEnd w:id="0"/>
      <w:r w:rsidR="004B1027" w:rsidRPr="007219FD">
        <w:rPr>
          <w:rFonts w:ascii="Arial Narrow" w:hAnsi="Arial Narrow" w:cs="Arial"/>
          <w:i/>
          <w:sz w:val="18"/>
          <w:vertAlign w:val="superscript"/>
        </w:rPr>
        <w:t xml:space="preserve"> </w:t>
      </w:r>
      <w:r w:rsidRPr="007219FD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7219FD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7219FD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7219F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91A" w:rsidRDefault="0028591A">
      <w:r>
        <w:separator/>
      </w:r>
    </w:p>
  </w:endnote>
  <w:endnote w:type="continuationSeparator" w:id="0">
    <w:p w:rsidR="0028591A" w:rsidRDefault="00285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9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9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EA" w:rsidRDefault="007C03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91A" w:rsidRDefault="0028591A">
      <w:r>
        <w:separator/>
      </w:r>
    </w:p>
  </w:footnote>
  <w:footnote w:type="continuationSeparator" w:id="0">
    <w:p w:rsidR="0028591A" w:rsidRDefault="0028591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EA" w:rsidRDefault="007C03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EA" w:rsidRDefault="007C03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EA" w:rsidRDefault="007C03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91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591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19FD"/>
    <w:rsid w:val="00736B31"/>
    <w:rsid w:val="00747C6F"/>
    <w:rsid w:val="00753DC1"/>
    <w:rsid w:val="00775E2B"/>
    <w:rsid w:val="007823E9"/>
    <w:rsid w:val="007951AD"/>
    <w:rsid w:val="007C03EA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CEF29-4774-4FA8-A936-CB6955003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2022-07-06T06:41:00Z</dcterms:created>
  <dcterms:modified xsi:type="dcterms:W3CDTF">2022-07-06T06:42:00Z</dcterms:modified>
</cp:coreProperties>
</file>