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179C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E179C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179C1" w:rsidRPr="00E179C1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E179C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E179C1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E179C1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E179C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E179C1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E179C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E179C1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E179C1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E179C1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E179C1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E179C1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E179C1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E179C1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E179C1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E179C1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E179C1">
        <w:rPr>
          <w:rFonts w:ascii="Arial Narrow" w:hAnsi="Arial Narrow" w:cs="Arial"/>
          <w:sz w:val="20"/>
        </w:rPr>
        <w:t>……………………………………………</w:t>
      </w:r>
      <w:r w:rsidR="00071D4C" w:rsidRPr="00E179C1">
        <w:rPr>
          <w:rFonts w:ascii="Arial Narrow" w:hAnsi="Arial Narrow" w:cs="Arial"/>
          <w:sz w:val="20"/>
        </w:rPr>
        <w:t>…………………………………………………………....</w:t>
      </w:r>
      <w:r w:rsidRPr="00E179C1">
        <w:rPr>
          <w:rFonts w:ascii="Arial Narrow" w:hAnsi="Arial Narrow" w:cs="Arial"/>
          <w:sz w:val="20"/>
        </w:rPr>
        <w:t>…</w:t>
      </w:r>
    </w:p>
    <w:p w:rsidR="00B62AD0" w:rsidRPr="00E179C1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E179C1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E179C1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E179C1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179C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179C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E179C1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E179C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E179C1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E179C1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E179C1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179C1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179C1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E179C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179C1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E179C1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E179C1">
        <w:rPr>
          <w:rFonts w:ascii="Arial Narrow" w:hAnsi="Arial Narrow" w:cs="Arial"/>
          <w:szCs w:val="24"/>
        </w:rPr>
        <w:t xml:space="preserve"> ustawy </w:t>
      </w:r>
      <w:r w:rsidR="00EF3368" w:rsidRPr="00E179C1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2F7518" w:rsidRPr="00E179C1">
        <w:rPr>
          <w:rFonts w:ascii="Arial Narrow" w:hAnsi="Arial Narrow" w:cs="Arial"/>
          <w:szCs w:val="24"/>
        </w:rPr>
        <w:t>(</w:t>
      </w:r>
      <w:proofErr w:type="spellStart"/>
      <w:r w:rsidR="002F7518" w:rsidRPr="00E179C1">
        <w:rPr>
          <w:rFonts w:ascii="Arial Narrow" w:hAnsi="Arial Narrow" w:cs="Arial"/>
          <w:szCs w:val="24"/>
        </w:rPr>
        <w:t>t.j</w:t>
      </w:r>
      <w:proofErr w:type="spellEnd"/>
      <w:r w:rsidR="002F7518" w:rsidRPr="00E179C1">
        <w:rPr>
          <w:rFonts w:ascii="Arial Narrow" w:hAnsi="Arial Narrow" w:cs="Arial"/>
          <w:szCs w:val="24"/>
        </w:rPr>
        <w:t xml:space="preserve">. </w:t>
      </w:r>
      <w:proofErr w:type="spellStart"/>
      <w:r w:rsidR="002F7518" w:rsidRPr="00E179C1">
        <w:rPr>
          <w:rFonts w:ascii="Arial Narrow" w:hAnsi="Arial Narrow" w:cs="Arial"/>
          <w:szCs w:val="24"/>
        </w:rPr>
        <w:t>Dz.U</w:t>
      </w:r>
      <w:proofErr w:type="spellEnd"/>
      <w:r w:rsidR="002F7518" w:rsidRPr="00E179C1">
        <w:rPr>
          <w:rFonts w:ascii="Arial Narrow" w:hAnsi="Arial Narrow" w:cs="Arial"/>
          <w:szCs w:val="24"/>
        </w:rPr>
        <w:t xml:space="preserve">. </w:t>
      </w:r>
      <w:proofErr w:type="gramStart"/>
      <w:r w:rsidR="002F7518" w:rsidRPr="00E179C1">
        <w:rPr>
          <w:rFonts w:ascii="Arial Narrow" w:hAnsi="Arial Narrow" w:cs="Arial"/>
          <w:szCs w:val="24"/>
        </w:rPr>
        <w:t>z</w:t>
      </w:r>
      <w:proofErr w:type="gramEnd"/>
      <w:r w:rsidR="002F7518" w:rsidRPr="00E179C1">
        <w:rPr>
          <w:rFonts w:ascii="Arial Narrow" w:hAnsi="Arial Narrow" w:cs="Arial"/>
          <w:szCs w:val="24"/>
        </w:rPr>
        <w:t xml:space="preserve"> 2021r. poz. 1129 z </w:t>
      </w:r>
      <w:proofErr w:type="spellStart"/>
      <w:r w:rsidR="002F7518" w:rsidRPr="00E179C1">
        <w:rPr>
          <w:rFonts w:ascii="Arial Narrow" w:hAnsi="Arial Narrow" w:cs="Arial"/>
          <w:szCs w:val="24"/>
        </w:rPr>
        <w:t>późn</w:t>
      </w:r>
      <w:proofErr w:type="spellEnd"/>
      <w:r w:rsidR="002F7518" w:rsidRPr="00E179C1">
        <w:rPr>
          <w:rFonts w:ascii="Arial Narrow" w:hAnsi="Arial Narrow" w:cs="Arial"/>
          <w:szCs w:val="24"/>
        </w:rPr>
        <w:t xml:space="preserve">. </w:t>
      </w:r>
      <w:proofErr w:type="gramStart"/>
      <w:r w:rsidR="002F7518" w:rsidRPr="00E179C1">
        <w:rPr>
          <w:rFonts w:ascii="Arial Narrow" w:hAnsi="Arial Narrow" w:cs="Arial"/>
          <w:szCs w:val="24"/>
        </w:rPr>
        <w:t>zm</w:t>
      </w:r>
      <w:proofErr w:type="gramEnd"/>
      <w:r w:rsidR="002F7518" w:rsidRPr="00E179C1">
        <w:rPr>
          <w:rFonts w:ascii="Arial Narrow" w:hAnsi="Arial Narrow" w:cs="Arial"/>
          <w:szCs w:val="24"/>
        </w:rPr>
        <w:t>.)</w:t>
      </w:r>
      <w:r w:rsidR="00E27ABB" w:rsidRPr="00E179C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E179C1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E179C1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E179C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E179C1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E179C1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E179C1" w:rsidRDefault="002F751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E179C1">
        <w:rPr>
          <w:rFonts w:ascii="Arial Narrow" w:eastAsia="Times New Roman" w:hAnsi="Arial Narrow" w:cs="Arial"/>
          <w:b/>
          <w:szCs w:val="24"/>
          <w:lang w:eastAsia="pl-PL"/>
        </w:rPr>
        <w:t>Dostawy sukcesywne wyrobów medycznych dla Zakładu Analityki Lekarskiej na okres 24 miesięcy</w:t>
      </w:r>
    </w:p>
    <w:p w:rsidR="0071340C" w:rsidRPr="00E179C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E179C1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2F7518" w:rsidRPr="00E179C1">
        <w:rPr>
          <w:rFonts w:ascii="Arial Narrow" w:eastAsia="Times New Roman" w:hAnsi="Arial Narrow" w:cs="Arial"/>
          <w:b/>
          <w:szCs w:val="24"/>
          <w:lang w:eastAsia="pl-PL"/>
        </w:rPr>
        <w:t>100/2022</w:t>
      </w:r>
    </w:p>
    <w:p w:rsidR="00DC652A" w:rsidRPr="00E179C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E179C1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E179C1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E179C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179C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179C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179C1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E179C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E179C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E179C1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E179C1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E179C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179C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179C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179C1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E179C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E179C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E179C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bookmarkStart w:id="1" w:name="_GoBack"/>
      <w:bookmarkEnd w:id="1"/>
    </w:p>
    <w:p w:rsidR="00DC652A" w:rsidRPr="00E179C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E179C1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E179C1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E179C1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E179C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E179C1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E179C1">
        <w:rPr>
          <w:rFonts w:ascii="Arial Narrow" w:eastAsia="Times New Roman" w:hAnsi="Arial Narrow" w:cs="Arial"/>
          <w:szCs w:val="24"/>
          <w:lang w:eastAsia="pl-PL"/>
        </w:rPr>
        <w:t>dostę</w:t>
      </w:r>
      <w:r w:rsidRPr="00E179C1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E179C1">
        <w:rPr>
          <w:rFonts w:ascii="Arial Narrow" w:eastAsia="Times New Roman" w:hAnsi="Arial Narrow" w:cs="Arial"/>
          <w:szCs w:val="24"/>
          <w:lang w:eastAsia="pl-PL"/>
        </w:rPr>
        <w:t>ni</w:t>
      </w:r>
      <w:r w:rsidRPr="00E179C1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E179C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E179C1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E179C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E179C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E179C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E179C1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E179C1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E179C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E179C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179C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E179C1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E179C1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E179C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179C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E179C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E179C1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E179C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E179C1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E179C1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E179C1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E179C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E179C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179C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E179C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E179C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E179C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E179C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E179C1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E179C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E179C1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E179C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E179C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E179C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E179C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E179C1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E179C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E179C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E179C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E179C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E179C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E179C1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179C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E179C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3BF" w:rsidRDefault="00F733BF" w:rsidP="00025386">
      <w:pPr>
        <w:spacing w:after="0" w:line="240" w:lineRule="auto"/>
      </w:pPr>
      <w:r>
        <w:separator/>
      </w:r>
    </w:p>
  </w:endnote>
  <w:endnote w:type="continuationSeparator" w:id="0">
    <w:p w:rsidR="00F733BF" w:rsidRDefault="00F733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18" w:rsidRDefault="002F75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79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79C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18" w:rsidRDefault="002F75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3BF" w:rsidRDefault="00F733BF" w:rsidP="00025386">
      <w:pPr>
        <w:spacing w:after="0" w:line="240" w:lineRule="auto"/>
      </w:pPr>
      <w:r>
        <w:separator/>
      </w:r>
    </w:p>
  </w:footnote>
  <w:footnote w:type="continuationSeparator" w:id="0">
    <w:p w:rsidR="00F733BF" w:rsidRDefault="00F733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18" w:rsidRDefault="002F75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18" w:rsidRDefault="002F75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18" w:rsidRDefault="002F75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3B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F751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79C1"/>
    <w:rsid w:val="00E27ABB"/>
    <w:rsid w:val="00E67109"/>
    <w:rsid w:val="00E86D3B"/>
    <w:rsid w:val="00EC10EE"/>
    <w:rsid w:val="00EF3368"/>
    <w:rsid w:val="00F334B4"/>
    <w:rsid w:val="00F733B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2022-06-30T10:23:00Z</dcterms:created>
  <dcterms:modified xsi:type="dcterms:W3CDTF">2022-06-30T10:23:00Z</dcterms:modified>
</cp:coreProperties>
</file>