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F81FA7" w:rsidRDefault="00A669E7" w:rsidP="006A5DF1">
      <w:pPr>
        <w:spacing w:after="240"/>
        <w:jc w:val="right"/>
      </w:pPr>
      <w:r w:rsidRPr="00F81FA7">
        <w:t>Kraków</w:t>
      </w:r>
      <w:r w:rsidR="006A5DF1" w:rsidRPr="00F81FA7">
        <w:t xml:space="preserve"> dnia: </w:t>
      </w:r>
      <w:r w:rsidR="00AA08B9">
        <w:t>08.07.2022 r.</w:t>
      </w:r>
      <w:bookmarkStart w:id="0" w:name="_GoBack"/>
      <w:bookmarkEnd w:id="0"/>
    </w:p>
    <w:p w:rsidR="00A669E7" w:rsidRPr="00F81FA7" w:rsidRDefault="00A669E7" w:rsidP="006A5DF1">
      <w:pPr>
        <w:rPr>
          <w:b/>
          <w:bCs/>
        </w:rPr>
      </w:pPr>
      <w:r w:rsidRPr="00F81FA7">
        <w:rPr>
          <w:b/>
          <w:bCs/>
        </w:rPr>
        <w:t>Szpital Miejski Specjalistyczny</w:t>
      </w:r>
    </w:p>
    <w:p w:rsidR="00A669E7" w:rsidRPr="00F81FA7" w:rsidRDefault="00A669E7" w:rsidP="006A5DF1">
      <w:pPr>
        <w:rPr>
          <w:b/>
          <w:bCs/>
        </w:rPr>
      </w:pPr>
      <w:r w:rsidRPr="00F81FA7">
        <w:rPr>
          <w:b/>
          <w:bCs/>
        </w:rPr>
        <w:t>im. Gabriela Narutowicza w Krakowie</w:t>
      </w:r>
    </w:p>
    <w:p w:rsidR="006A5DF1" w:rsidRPr="00F81FA7" w:rsidRDefault="00A669E7" w:rsidP="006A5DF1">
      <w:r w:rsidRPr="00F81FA7">
        <w:t>ul. Prądnicka</w:t>
      </w:r>
      <w:r w:rsidR="006A5DF1" w:rsidRPr="00F81FA7">
        <w:t xml:space="preserve"> </w:t>
      </w:r>
      <w:r w:rsidRPr="00F81FA7">
        <w:t>35-37</w:t>
      </w:r>
    </w:p>
    <w:p w:rsidR="006A5DF1" w:rsidRPr="00F81FA7" w:rsidRDefault="00A669E7" w:rsidP="006A5DF1">
      <w:r w:rsidRPr="00F81FA7">
        <w:t>31-202</w:t>
      </w:r>
      <w:r w:rsidR="006A5DF1" w:rsidRPr="00F81FA7">
        <w:t xml:space="preserve"> </w:t>
      </w:r>
      <w:r w:rsidRPr="00F81FA7">
        <w:t>Kraków</w:t>
      </w:r>
    </w:p>
    <w:p w:rsidR="006A5DF1" w:rsidRPr="00F81FA7" w:rsidRDefault="006A5DF1" w:rsidP="006A5DF1">
      <w:pPr>
        <w:pStyle w:val="Nagwek"/>
        <w:tabs>
          <w:tab w:val="clear" w:pos="4536"/>
        </w:tabs>
      </w:pPr>
      <w:r w:rsidRPr="00F81FA7">
        <w:tab/>
        <w:t xml:space="preserve"> </w:t>
      </w:r>
    </w:p>
    <w:p w:rsidR="006A5DF1" w:rsidRPr="00F81FA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F81FA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F81FA7">
        <w:rPr>
          <w:b/>
        </w:rPr>
        <w:t>WYKONAWCY</w:t>
      </w:r>
    </w:p>
    <w:p w:rsidR="006A5DF1" w:rsidRPr="00F81FA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F81FA7">
        <w:t>ubiegający się o zamówienie publiczne</w:t>
      </w:r>
    </w:p>
    <w:p w:rsidR="006D4AB3" w:rsidRPr="00F81FA7" w:rsidRDefault="006D4AB3">
      <w:pPr>
        <w:pStyle w:val="Nagwek"/>
        <w:tabs>
          <w:tab w:val="clear" w:pos="4536"/>
        </w:tabs>
      </w:pPr>
    </w:p>
    <w:p w:rsidR="00632C3C" w:rsidRPr="00F81FA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F81FA7">
        <w:rPr>
          <w:rFonts w:ascii="Times New Roman" w:hAnsi="Times New Roman"/>
          <w:sz w:val="20"/>
        </w:rPr>
        <w:t>WYJAŚNIENI</w:t>
      </w:r>
      <w:r w:rsidR="00520165" w:rsidRPr="00F81FA7">
        <w:rPr>
          <w:rFonts w:ascii="Times New Roman" w:hAnsi="Times New Roman"/>
          <w:sz w:val="20"/>
        </w:rPr>
        <w:t>A</w:t>
      </w:r>
      <w:r w:rsidR="00632C3C" w:rsidRPr="00F81FA7">
        <w:rPr>
          <w:rFonts w:ascii="Times New Roman" w:hAnsi="Times New Roman"/>
          <w:sz w:val="20"/>
        </w:rPr>
        <w:t xml:space="preserve"> TREŚCI</w:t>
      </w:r>
      <w:r w:rsidR="0029606A" w:rsidRPr="00F81FA7">
        <w:rPr>
          <w:rFonts w:ascii="Times New Roman" w:hAnsi="Times New Roman"/>
          <w:sz w:val="20"/>
        </w:rPr>
        <w:t xml:space="preserve"> SWZ</w:t>
      </w:r>
      <w:r w:rsidR="006B721D" w:rsidRPr="00F81FA7">
        <w:rPr>
          <w:rFonts w:ascii="Times New Roman" w:hAnsi="Times New Roman"/>
          <w:sz w:val="20"/>
        </w:rPr>
        <w:t xml:space="preserve"> - 3</w:t>
      </w:r>
    </w:p>
    <w:p w:rsidR="006D4AB3" w:rsidRPr="00F81FA7" w:rsidRDefault="00632C3C" w:rsidP="00520165">
      <w:pPr>
        <w:spacing w:after="360" w:line="276" w:lineRule="auto"/>
        <w:jc w:val="both"/>
      </w:pPr>
      <w:r w:rsidRPr="00F81FA7">
        <w:t xml:space="preserve">Dotyczy: </w:t>
      </w:r>
      <w:r w:rsidR="006A5DF1" w:rsidRPr="00F81FA7">
        <w:t>p</w:t>
      </w:r>
      <w:r w:rsidRPr="00F81FA7">
        <w:t>ostępowani</w:t>
      </w:r>
      <w:r w:rsidR="006A5DF1" w:rsidRPr="00F81FA7">
        <w:t>a</w:t>
      </w:r>
      <w:r w:rsidRPr="00F81FA7">
        <w:t xml:space="preserve"> o udzielenie zamówienia publicznego, prowadzone</w:t>
      </w:r>
      <w:r w:rsidR="006A5DF1" w:rsidRPr="00F81FA7">
        <w:t>go</w:t>
      </w:r>
      <w:r w:rsidRPr="00F81FA7">
        <w:t xml:space="preserve"> w trybie </w:t>
      </w:r>
      <w:r w:rsidR="00A669E7" w:rsidRPr="00F81FA7">
        <w:t>przetarg nieograniczony</w:t>
      </w:r>
      <w:r w:rsidRPr="00F81FA7">
        <w:rPr>
          <w:b/>
        </w:rPr>
        <w:t xml:space="preserve"> </w:t>
      </w:r>
      <w:r w:rsidRPr="00F81FA7">
        <w:rPr>
          <w:bCs/>
        </w:rPr>
        <w:t>na</w:t>
      </w:r>
      <w:r w:rsidRPr="00F81FA7">
        <w:rPr>
          <w:b/>
        </w:rPr>
        <w:t xml:space="preserve"> </w:t>
      </w:r>
      <w:r w:rsidR="00E72428" w:rsidRPr="00F81FA7">
        <w:rPr>
          <w:bCs/>
        </w:rPr>
        <w:t>”</w:t>
      </w:r>
      <w:r w:rsidR="00A669E7" w:rsidRPr="00F81FA7">
        <w:rPr>
          <w:b/>
          <w:bCs/>
        </w:rPr>
        <w:t>Zakup i dostawa wszczepialnych i niewszczepialnych wyrobów medycznych dla potrzeb Oddziału Urazowo-Ortopedycznego - III</w:t>
      </w:r>
      <w:r w:rsidR="00E72428" w:rsidRPr="00F81FA7">
        <w:rPr>
          <w:bCs/>
        </w:rPr>
        <w:t>”</w:t>
      </w:r>
      <w:r w:rsidRPr="00F81FA7">
        <w:rPr>
          <w:b/>
        </w:rPr>
        <w:t xml:space="preserve"> </w:t>
      </w:r>
      <w:r w:rsidRPr="00F81FA7">
        <w:rPr>
          <w:bCs/>
        </w:rPr>
        <w:t>– znak sprawy</w:t>
      </w:r>
      <w:r w:rsidRPr="00F81FA7">
        <w:rPr>
          <w:b/>
        </w:rPr>
        <w:t xml:space="preserve"> </w:t>
      </w:r>
      <w:r w:rsidR="00A669E7" w:rsidRPr="00F81FA7">
        <w:rPr>
          <w:b/>
        </w:rPr>
        <w:t>ZP/33/2022</w:t>
      </w:r>
      <w:r w:rsidRPr="00F81FA7">
        <w:rPr>
          <w:b/>
        </w:rPr>
        <w:t>.</w:t>
      </w:r>
    </w:p>
    <w:p w:rsidR="0012774F" w:rsidRPr="00F81FA7" w:rsidRDefault="00520165" w:rsidP="00D8461B">
      <w:pPr>
        <w:spacing w:after="240" w:line="276" w:lineRule="auto"/>
        <w:jc w:val="both"/>
      </w:pPr>
      <w:r w:rsidRPr="00F81FA7">
        <w:t xml:space="preserve">Zamawiający, działając na podstawie art. </w:t>
      </w:r>
      <w:r w:rsidR="0029606A" w:rsidRPr="00F81FA7">
        <w:t>1</w:t>
      </w:r>
      <w:r w:rsidRPr="00F81FA7">
        <w:t>3</w:t>
      </w:r>
      <w:r w:rsidR="0029606A" w:rsidRPr="00F81FA7">
        <w:t>5</w:t>
      </w:r>
      <w:r w:rsidRPr="00F81FA7">
        <w:t xml:space="preserve"> ust</w:t>
      </w:r>
      <w:r w:rsidR="00D9049C" w:rsidRPr="00F81FA7">
        <w:t xml:space="preserve">. </w:t>
      </w:r>
      <w:r w:rsidR="0029606A" w:rsidRPr="00F81FA7">
        <w:t>6</w:t>
      </w:r>
      <w:r w:rsidRPr="00F81FA7">
        <w:t xml:space="preserve"> ustawy z dnia </w:t>
      </w:r>
      <w:r w:rsidR="0029606A" w:rsidRPr="00F81FA7">
        <w:t>11</w:t>
      </w:r>
      <w:r w:rsidRPr="00F81FA7">
        <w:t xml:space="preserve"> </w:t>
      </w:r>
      <w:r w:rsidR="0029606A" w:rsidRPr="00F81FA7">
        <w:t xml:space="preserve">września </w:t>
      </w:r>
      <w:r w:rsidRPr="00F81FA7">
        <w:t>20</w:t>
      </w:r>
      <w:r w:rsidR="0029606A" w:rsidRPr="00F81FA7">
        <w:t>19</w:t>
      </w:r>
      <w:r w:rsidRPr="00F81FA7">
        <w:t xml:space="preserve"> r</w:t>
      </w:r>
      <w:r w:rsidR="0029606A" w:rsidRPr="00F81FA7">
        <w:t>.</w:t>
      </w:r>
      <w:r w:rsidRPr="00F81FA7">
        <w:t xml:space="preserve"> Prawo </w:t>
      </w:r>
      <w:r w:rsidR="0029606A" w:rsidRPr="00F81FA7">
        <w:t>z</w:t>
      </w:r>
      <w:r w:rsidRPr="00F81FA7">
        <w:t xml:space="preserve">amówień </w:t>
      </w:r>
      <w:r w:rsidR="0029606A" w:rsidRPr="00F81FA7">
        <w:t>p</w:t>
      </w:r>
      <w:r w:rsidRPr="00F81FA7">
        <w:t xml:space="preserve">ublicznych </w:t>
      </w:r>
      <w:r w:rsidR="00A669E7" w:rsidRPr="00F81FA7">
        <w:t>(</w:t>
      </w:r>
      <w:proofErr w:type="spellStart"/>
      <w:r w:rsidR="00A669E7" w:rsidRPr="00F81FA7">
        <w:t>t.j</w:t>
      </w:r>
      <w:proofErr w:type="spellEnd"/>
      <w:r w:rsidR="00A669E7" w:rsidRPr="00F81FA7">
        <w:t xml:space="preserve">. Dz.U. z 2021r. poz. 1129 z </w:t>
      </w:r>
      <w:proofErr w:type="spellStart"/>
      <w:r w:rsidR="00A669E7" w:rsidRPr="00F81FA7">
        <w:t>późn</w:t>
      </w:r>
      <w:proofErr w:type="spellEnd"/>
      <w:r w:rsidR="00A669E7" w:rsidRPr="00F81FA7">
        <w:t>. zm.)</w:t>
      </w:r>
      <w:r w:rsidR="00BE7BFD" w:rsidRPr="00F81FA7">
        <w:t xml:space="preserve">, </w:t>
      </w:r>
      <w:r w:rsidR="00D9049C" w:rsidRPr="00F81FA7">
        <w:t>udostępnia</w:t>
      </w:r>
      <w:r w:rsidR="00BE7BFD" w:rsidRPr="00F81FA7">
        <w:t xml:space="preserve"> poniżej treść zapytań do S</w:t>
      </w:r>
      <w:r w:rsidR="0012774F" w:rsidRPr="00F81FA7">
        <w:t>pecyfikacji Warunków Zamówienia (</w:t>
      </w:r>
      <w:r w:rsidR="0012774F" w:rsidRPr="00F81FA7">
        <w:rPr>
          <w:lang w:eastAsia="ar-SA"/>
        </w:rPr>
        <w:t>zwanej dalej</w:t>
      </w:r>
      <w:r w:rsidR="0012774F" w:rsidRPr="00F81FA7">
        <w:rPr>
          <w:b/>
          <w:lang w:eastAsia="ar-SA"/>
        </w:rPr>
        <w:t xml:space="preserve"> </w:t>
      </w:r>
      <w:r w:rsidR="0012774F" w:rsidRPr="00F81FA7">
        <w:rPr>
          <w:bCs/>
          <w:lang w:eastAsia="ar-SA"/>
        </w:rPr>
        <w:t>”SWZ”)</w:t>
      </w:r>
      <w:r w:rsidR="00D9049C" w:rsidRPr="00F81FA7">
        <w:rPr>
          <w:bCs/>
          <w:lang w:eastAsia="ar-SA"/>
        </w:rPr>
        <w:t xml:space="preserve"> </w:t>
      </w:r>
      <w:r w:rsidR="00D9049C" w:rsidRPr="00F81FA7">
        <w:t>wraz z wyjaśnieniami</w:t>
      </w:r>
      <w:r w:rsidR="0012774F" w:rsidRPr="00F81FA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69E7" w:rsidRPr="00F81FA7" w:rsidTr="00450E72">
        <w:tc>
          <w:tcPr>
            <w:tcW w:w="9356" w:type="dxa"/>
            <w:shd w:val="clear" w:color="auto" w:fill="auto"/>
          </w:tcPr>
          <w:p w:rsidR="00A669E7" w:rsidRPr="00F81FA7" w:rsidRDefault="00A669E7" w:rsidP="00450E72">
            <w:pPr>
              <w:spacing w:after="120"/>
              <w:ind w:left="30" w:right="-72"/>
              <w:jc w:val="both"/>
              <w:rPr>
                <w:u w:val="single"/>
              </w:rPr>
            </w:pPr>
            <w:r w:rsidRPr="00F81FA7">
              <w:rPr>
                <w:u w:val="single"/>
              </w:rPr>
              <w:t>Dotyczy załącznika nr 4 do SWZ – Projekt umowy, §13 ust. 3</w:t>
            </w:r>
          </w:p>
          <w:p w:rsidR="00A669E7" w:rsidRPr="00F81FA7" w:rsidRDefault="00A669E7" w:rsidP="00450E72">
            <w:pPr>
              <w:spacing w:after="120"/>
              <w:ind w:left="30" w:right="-72"/>
              <w:jc w:val="both"/>
            </w:pPr>
            <w:r w:rsidRPr="00F81FA7">
              <w:t xml:space="preserve">Zapis w §13 ust. 3 brzmi: 3. </w:t>
            </w:r>
            <w:r w:rsidRPr="00F81FA7">
              <w:rPr>
                <w:i/>
                <w:iCs/>
              </w:rPr>
              <w:t>Sumaryczny limit kar umownych, które mogą zostać naliczone na podstawie umowy wynosi 30% wynagrodzenia brutto, o którym mowa w § 2 ust. 1 umowy</w:t>
            </w:r>
          </w:p>
          <w:p w:rsidR="00A669E7" w:rsidRPr="00F81FA7" w:rsidRDefault="00A669E7" w:rsidP="00450E72">
            <w:pPr>
              <w:spacing w:after="120"/>
              <w:ind w:left="30" w:right="-72"/>
              <w:jc w:val="both"/>
              <w:rPr>
                <w:i/>
                <w:iCs/>
              </w:rPr>
            </w:pPr>
            <w:r w:rsidRPr="00F81FA7">
              <w:t xml:space="preserve">Czy Zamawiający wyrazi zgodę na zapis o następującej treści: 3. </w:t>
            </w:r>
            <w:r w:rsidRPr="00F81FA7">
              <w:rPr>
                <w:i/>
                <w:iCs/>
              </w:rPr>
              <w:t>Sumaryczny limit kar umownych, które mogą zostać naliczone na podstawie umowy wynosi 20% wynagrodzenia brutto, o którym mowa w § 2 ust. 1 umowy</w:t>
            </w:r>
          </w:p>
          <w:p w:rsidR="00E319B8" w:rsidRPr="00F81FA7" w:rsidRDefault="00E319B8" w:rsidP="00450E7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F81FA7">
              <w:rPr>
                <w:b/>
                <w:bCs/>
              </w:rPr>
              <w:t>Odpowiedź:</w:t>
            </w:r>
            <w:r w:rsidR="00BD7FD8" w:rsidRPr="00F81FA7">
              <w:rPr>
                <w:b/>
                <w:bCs/>
              </w:rPr>
              <w:t xml:space="preserve"> Nie wyrażamy zgody na zmiany w zakresie kar umownych.</w:t>
            </w:r>
          </w:p>
          <w:p w:rsidR="00BD7FD8" w:rsidRPr="00F81FA7" w:rsidRDefault="00BD7FD8" w:rsidP="00450E72">
            <w:pPr>
              <w:spacing w:after="120"/>
              <w:ind w:left="30" w:right="-72"/>
              <w:jc w:val="both"/>
              <w:rPr>
                <w:b/>
                <w:bCs/>
              </w:rPr>
            </w:pPr>
          </w:p>
          <w:p w:rsidR="00A669E7" w:rsidRPr="00F81FA7" w:rsidRDefault="00A669E7" w:rsidP="00450E72">
            <w:pPr>
              <w:spacing w:after="120"/>
              <w:ind w:left="30" w:right="-72"/>
              <w:jc w:val="both"/>
              <w:rPr>
                <w:b/>
                <w:bCs/>
                <w:u w:val="single"/>
              </w:rPr>
            </w:pPr>
            <w:r w:rsidRPr="00F81FA7">
              <w:t xml:space="preserve">2. Dotyczy Rozdziału 9 SWZ – Informacja o przedmiotowych środkach dowodowych pkt 9.1 lit b., </w:t>
            </w:r>
            <w:r w:rsidRPr="00F81FA7">
              <w:rPr>
                <w:b/>
                <w:bCs/>
                <w:u w:val="single"/>
              </w:rPr>
              <w:t>dla pakietu nr 4</w:t>
            </w:r>
          </w:p>
          <w:p w:rsidR="00A669E7" w:rsidRPr="00F81FA7" w:rsidRDefault="00A669E7" w:rsidP="00450E72">
            <w:pPr>
              <w:spacing w:after="120"/>
              <w:ind w:left="30" w:right="-72"/>
              <w:jc w:val="both"/>
              <w:rPr>
                <w:i/>
                <w:iCs/>
              </w:rPr>
            </w:pPr>
            <w:r w:rsidRPr="00F81FA7">
              <w:t xml:space="preserve">W rozdziale 9 SWZ pkt 9.1 lit. b) Zamawiający wymaga b) </w:t>
            </w:r>
            <w:r w:rsidRPr="00F81FA7">
              <w:rPr>
                <w:i/>
                <w:iCs/>
              </w:rPr>
              <w:t>dokumenty potwierdzające trwałość oferowanych wyrobów:</w:t>
            </w:r>
          </w:p>
          <w:p w:rsidR="00A669E7" w:rsidRPr="00F81FA7" w:rsidRDefault="00A669E7" w:rsidP="00450E72">
            <w:pPr>
              <w:spacing w:after="120"/>
              <w:ind w:left="30" w:right="-72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- dla implantów ortopedycznych – na podstawie badań klinicznych;</w:t>
            </w:r>
          </w:p>
          <w:p w:rsidR="00A669E7" w:rsidRPr="00F81FA7" w:rsidRDefault="00A669E7" w:rsidP="00450E72">
            <w:pPr>
              <w:spacing w:after="120"/>
              <w:ind w:left="30" w:right="-72"/>
              <w:jc w:val="both"/>
            </w:pPr>
            <w:r w:rsidRPr="00F81FA7">
              <w:t>Zwracamy się z pytaniem, czy Zamawiający dopuści dla pakietu nr 4 załączenie do oferty badań klinicznych tylko w języku angielskim?</w:t>
            </w:r>
          </w:p>
          <w:p w:rsidR="00E319B8" w:rsidRPr="00F81FA7" w:rsidRDefault="00E319B8" w:rsidP="00E319B8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F81FA7">
              <w:rPr>
                <w:b/>
                <w:bCs/>
              </w:rPr>
              <w:t>Odpowiedź:</w:t>
            </w:r>
            <w:r w:rsidR="004A7407" w:rsidRPr="00F81FA7">
              <w:rPr>
                <w:b/>
                <w:bCs/>
              </w:rPr>
              <w:t xml:space="preserve"> TAK, Zamawiający dopuszcza.</w:t>
            </w:r>
          </w:p>
          <w:p w:rsidR="00BD7FD8" w:rsidRPr="00F81FA7" w:rsidRDefault="00BD7FD8" w:rsidP="00E319B8">
            <w:pPr>
              <w:spacing w:after="120"/>
              <w:ind w:left="30" w:right="-72"/>
              <w:jc w:val="both"/>
              <w:rPr>
                <w:b/>
                <w:bCs/>
              </w:rPr>
            </w:pPr>
          </w:p>
          <w:p w:rsidR="00A669E7" w:rsidRPr="00F81FA7" w:rsidRDefault="00E319B8" w:rsidP="00450E72">
            <w:pPr>
              <w:spacing w:after="120"/>
              <w:ind w:left="30" w:right="-72"/>
              <w:jc w:val="both"/>
            </w:pPr>
            <w:r w:rsidRPr="00F81FA7">
              <w:t xml:space="preserve">3. </w:t>
            </w:r>
            <w:r w:rsidR="00A669E7" w:rsidRPr="00F81FA7">
              <w:t>Dotyczy Rozdziału 19 SWZ –</w:t>
            </w:r>
            <w:r w:rsidR="00F81FA7">
              <w:t xml:space="preserve"> </w:t>
            </w:r>
            <w:r w:rsidR="00A669E7" w:rsidRPr="00F81FA7">
              <w:t>Opis kryteriów (..) pkt 19.1 w związku z pkt. 19.2 w związku z</w:t>
            </w:r>
            <w:r w:rsidRPr="00F81FA7">
              <w:t> </w:t>
            </w:r>
            <w:r w:rsidR="00A669E7" w:rsidRPr="00F81FA7">
              <w:t xml:space="preserve">załącznikiem nr 1 do SWZ (OPZ) – </w:t>
            </w:r>
            <w:r w:rsidR="00A669E7" w:rsidRPr="00F81FA7">
              <w:rPr>
                <w:b/>
                <w:bCs/>
                <w:u w:val="single"/>
              </w:rPr>
              <w:t>pakiet 4</w:t>
            </w:r>
          </w:p>
          <w:p w:rsidR="00A669E7" w:rsidRPr="00F81FA7" w:rsidRDefault="00A669E7" w:rsidP="00450E72">
            <w:pPr>
              <w:spacing w:after="120"/>
              <w:ind w:left="30" w:right="-72"/>
              <w:jc w:val="both"/>
            </w:pPr>
            <w:r w:rsidRPr="00F81FA7">
              <w:t>Zamawiający w kryteriach oceny ofert przewidział:</w:t>
            </w:r>
          </w:p>
          <w:p w:rsidR="00A669E7" w:rsidRPr="00F81FA7" w:rsidRDefault="00A669E7" w:rsidP="00E319B8">
            <w:pPr>
              <w:ind w:left="30" w:right="-72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4. Warunki przekazania instrumentarium 0-10 pkt</w:t>
            </w:r>
          </w:p>
          <w:p w:rsidR="00A669E7" w:rsidRPr="00F81FA7" w:rsidRDefault="00A669E7" w:rsidP="00E319B8">
            <w:pPr>
              <w:ind w:left="30" w:right="-72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- dostarczenie na planowany zabieg - 0 pkt</w:t>
            </w:r>
          </w:p>
          <w:p w:rsidR="00A669E7" w:rsidRPr="00F81FA7" w:rsidRDefault="00A669E7" w:rsidP="00E319B8">
            <w:pPr>
              <w:ind w:left="30" w:right="-72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- użyczenie na czas trwania umowy - 10 pkt</w:t>
            </w:r>
          </w:p>
          <w:p w:rsidR="00A669E7" w:rsidRPr="00F81FA7" w:rsidRDefault="00A669E7" w:rsidP="00E319B8">
            <w:pPr>
              <w:ind w:left="30" w:right="-72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5. Warunki serwisowania instrumentarium 0-5 pkt</w:t>
            </w:r>
          </w:p>
          <w:p w:rsidR="00A669E7" w:rsidRPr="00F81FA7" w:rsidRDefault="00A669E7" w:rsidP="00E319B8">
            <w:pPr>
              <w:ind w:left="30" w:right="-72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1) czas naprawy/wymiany instrumentarium:</w:t>
            </w:r>
          </w:p>
          <w:p w:rsidR="00A669E7" w:rsidRPr="00F81FA7" w:rsidRDefault="00A669E7" w:rsidP="00E319B8">
            <w:pPr>
              <w:ind w:left="30" w:right="-72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72h – 0 pkt;</w:t>
            </w:r>
          </w:p>
          <w:p w:rsidR="00A669E7" w:rsidRPr="00F81FA7" w:rsidRDefault="00A669E7" w:rsidP="00E319B8">
            <w:pPr>
              <w:ind w:left="30" w:right="-72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48h – 5 pkt</w:t>
            </w:r>
          </w:p>
          <w:p w:rsidR="00A669E7" w:rsidRPr="00F81FA7" w:rsidRDefault="00A669E7" w:rsidP="00E319B8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6. Sposób działania depozytu 0-20 pkt</w:t>
            </w:r>
          </w:p>
          <w:p w:rsidR="00A669E7" w:rsidRPr="00F81FA7" w:rsidRDefault="00A669E7" w:rsidP="00E319B8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- Ilość sztuk w każdym rozmiarze w depozycie:</w:t>
            </w:r>
          </w:p>
          <w:p w:rsidR="00A669E7" w:rsidRPr="00F81FA7" w:rsidRDefault="00A669E7" w:rsidP="00E319B8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1 – 0 pkt</w:t>
            </w:r>
          </w:p>
          <w:p w:rsidR="00A669E7" w:rsidRPr="00F81FA7" w:rsidRDefault="00A669E7" w:rsidP="00E319B8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lastRenderedPageBreak/>
              <w:t>2 – 15 pkt</w:t>
            </w:r>
          </w:p>
          <w:p w:rsidR="00A669E7" w:rsidRPr="00F81FA7" w:rsidRDefault="00A669E7" w:rsidP="00E319B8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- Czas uzupełnienia depozytu w trybie pilnym:</w:t>
            </w:r>
          </w:p>
          <w:p w:rsidR="00A669E7" w:rsidRPr="00F81FA7" w:rsidRDefault="00A669E7" w:rsidP="00E319B8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48h – 0 pkt</w:t>
            </w:r>
          </w:p>
          <w:p w:rsidR="00A669E7" w:rsidRPr="00F81FA7" w:rsidRDefault="00A669E7" w:rsidP="00E319B8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24h – 5 pkt</w:t>
            </w:r>
          </w:p>
          <w:p w:rsidR="00A669E7" w:rsidRPr="00F81FA7" w:rsidRDefault="00A669E7" w:rsidP="00450E72">
            <w:pPr>
              <w:spacing w:after="120"/>
              <w:ind w:left="30" w:right="-72"/>
              <w:jc w:val="both"/>
            </w:pPr>
            <w:r w:rsidRPr="00F81FA7">
              <w:t>W załączniku nr 1 do SWZ tj. OPZ dla pakietu nr 4 (Endoproteza stawu skokowego) w uwagach zawarł następujący zapis:</w:t>
            </w:r>
          </w:p>
          <w:p w:rsidR="00A669E7" w:rsidRPr="00F81FA7" w:rsidRDefault="00A669E7" w:rsidP="00450E72">
            <w:pPr>
              <w:spacing w:after="120"/>
              <w:ind w:left="30" w:right="-72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UWAGA:</w:t>
            </w:r>
          </w:p>
          <w:p w:rsidR="00A669E7" w:rsidRPr="00F81FA7" w:rsidRDefault="00A669E7" w:rsidP="00450E72">
            <w:pPr>
              <w:spacing w:after="120"/>
              <w:ind w:left="30" w:right="-72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1. Zamawiający wymaga Zamawiający wymaga od Wykonawcy depozytu implantów (umowa depozytowa) – płatność po zużyciu.</w:t>
            </w:r>
          </w:p>
          <w:p w:rsidR="00A669E7" w:rsidRPr="00F81FA7" w:rsidRDefault="00A669E7" w:rsidP="00450E72">
            <w:pPr>
              <w:spacing w:after="120"/>
              <w:ind w:left="30" w:right="-72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2. Zamawiający wymaga od Wykonawcy dostarczenia narzędzi na podstawie umowy użyczenia.</w:t>
            </w:r>
          </w:p>
          <w:p w:rsidR="00A669E7" w:rsidRPr="00F81FA7" w:rsidRDefault="00A669E7" w:rsidP="00450E72">
            <w:pPr>
              <w:spacing w:after="120"/>
              <w:ind w:left="30" w:right="-72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3. W ramach wynagrodzenia wynikającego z umowy udział w szkoleniu minimum 2 lekarzy w ciągu trwania umowy.</w:t>
            </w:r>
          </w:p>
          <w:p w:rsidR="00A669E7" w:rsidRPr="00F81FA7" w:rsidRDefault="00A669E7" w:rsidP="00450E72">
            <w:pPr>
              <w:spacing w:after="120"/>
              <w:ind w:left="30" w:right="-72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 xml:space="preserve">4. Podane ilości w kolumnie „Ilość w </w:t>
            </w:r>
            <w:proofErr w:type="spellStart"/>
            <w:r w:rsidRPr="00F81FA7">
              <w:rPr>
                <w:i/>
                <w:iCs/>
              </w:rPr>
              <w:t>szt</w:t>
            </w:r>
            <w:proofErr w:type="spellEnd"/>
            <w:r w:rsidRPr="00F81FA7">
              <w:rPr>
                <w:i/>
                <w:iCs/>
              </w:rPr>
              <w:t>” stanowią wartości orientacyjne, które mogą ulec zmianie w zależności od potrzeb Zamawiającego, z zastrzeżeniem, że cena brutto całego Pakietu nie ulegnie podwyższeniu.</w:t>
            </w:r>
          </w:p>
          <w:p w:rsidR="00A669E7" w:rsidRPr="00F81FA7" w:rsidRDefault="00A669E7" w:rsidP="00450E72">
            <w:pPr>
              <w:spacing w:after="120"/>
              <w:ind w:left="30" w:right="-72"/>
              <w:jc w:val="both"/>
            </w:pPr>
            <w:r w:rsidRPr="00F81FA7">
              <w:t>a. Prosimy o doprecyzowanie czy nie doszło do omyłki pisarskiej i Zamawiający zgodnie zapisami w Rozdziale 19 pkt 19.2 SWZ może w pakiecie nr 4 wybrać opcję dostarczenia instrumentarium na czas zabiegu operacyjnego?</w:t>
            </w:r>
          </w:p>
          <w:p w:rsidR="00F81FA7" w:rsidRDefault="00F81FA7" w:rsidP="00450E72">
            <w:pPr>
              <w:spacing w:after="120"/>
              <w:ind w:left="30"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Odpowiedź: Dostarczenie na czas zabiegu.</w:t>
            </w:r>
          </w:p>
          <w:p w:rsidR="00F81FA7" w:rsidRPr="00F81FA7" w:rsidRDefault="00F81FA7" w:rsidP="00450E72">
            <w:pPr>
              <w:spacing w:after="120"/>
              <w:ind w:left="30" w:right="-72"/>
              <w:jc w:val="both"/>
              <w:rPr>
                <w:b/>
                <w:bCs/>
              </w:rPr>
            </w:pPr>
          </w:p>
          <w:p w:rsidR="00A669E7" w:rsidRDefault="00A669E7" w:rsidP="00450E72">
            <w:pPr>
              <w:spacing w:after="120"/>
              <w:ind w:left="30" w:right="-72"/>
              <w:jc w:val="both"/>
            </w:pPr>
            <w:r w:rsidRPr="00F81FA7">
              <w:t>b. Zwracamy się z prośbą o informację, czy Zamawiający dopuści w pakiecie nr 4 (endoproteza stawu skokowego) ze względu na małe ilości możliwość dostarczenia implantów na czas zabiegu operacyjnego na podstawie zamówienia złożonego przez Zamawiającego.</w:t>
            </w:r>
          </w:p>
          <w:p w:rsidR="00F81FA7" w:rsidRPr="00F81FA7" w:rsidRDefault="00F81FA7" w:rsidP="00450E7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F81FA7">
              <w:rPr>
                <w:b/>
                <w:bCs/>
              </w:rPr>
              <w:t>Odpowiedź: Tak.</w:t>
            </w:r>
          </w:p>
          <w:p w:rsidR="00F81FA7" w:rsidRDefault="00F81FA7" w:rsidP="00450E72">
            <w:pPr>
              <w:spacing w:after="120"/>
              <w:ind w:left="30" w:right="-72"/>
              <w:jc w:val="both"/>
              <w:rPr>
                <w:b/>
                <w:bCs/>
              </w:rPr>
            </w:pPr>
          </w:p>
          <w:p w:rsidR="00A669E7" w:rsidRPr="00F81FA7" w:rsidRDefault="00A669E7" w:rsidP="00450E72">
            <w:pPr>
              <w:spacing w:after="120"/>
              <w:ind w:left="30" w:right="-72"/>
              <w:jc w:val="both"/>
            </w:pPr>
            <w:r w:rsidRPr="00F81FA7">
              <w:t>c. Zwracamy się wtedy z prośbą o dostosowanie kryteriów oceny ofert w SWZ i formularzu ofertowym pkt 10 (załącznik nr 2 do SWZ) do możliwości dostawy przedmiotu zamówienia na podstawie zamówienia np. wg poniższej propozycji:</w:t>
            </w:r>
          </w:p>
          <w:p w:rsidR="00A669E7" w:rsidRPr="00F81FA7" w:rsidRDefault="00A669E7" w:rsidP="00A61ECC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4. Warunki przekazania instrumentarium 0-10 pkt</w:t>
            </w:r>
          </w:p>
          <w:p w:rsidR="00A669E7" w:rsidRPr="00F81FA7" w:rsidRDefault="00A669E7" w:rsidP="00A61ECC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- dostarczenie na planowany zabieg - 0 pkt</w:t>
            </w:r>
          </w:p>
          <w:p w:rsidR="00A669E7" w:rsidRPr="00F81FA7" w:rsidRDefault="00A669E7" w:rsidP="00A61ECC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- użyczenie na czas trwania umowy - 10 pkt</w:t>
            </w:r>
          </w:p>
          <w:p w:rsidR="00A669E7" w:rsidRPr="00F81FA7" w:rsidRDefault="00A669E7" w:rsidP="00A61ECC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5. Warunki serwisowania instrumentarium 0-5 pkt</w:t>
            </w:r>
          </w:p>
          <w:p w:rsidR="00A669E7" w:rsidRPr="00F81FA7" w:rsidRDefault="00A669E7" w:rsidP="00A61ECC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1) czas naprawy/wymiany instrumentarium:</w:t>
            </w:r>
          </w:p>
          <w:p w:rsidR="00A669E7" w:rsidRPr="00F81FA7" w:rsidRDefault="00A669E7" w:rsidP="00A61ECC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72h – 0 pkt;</w:t>
            </w:r>
          </w:p>
          <w:p w:rsidR="00E319B8" w:rsidRPr="00F81FA7" w:rsidRDefault="00A669E7" w:rsidP="00A61ECC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48h – 5 pkt</w:t>
            </w:r>
          </w:p>
          <w:p w:rsidR="00A669E7" w:rsidRPr="00F81FA7" w:rsidRDefault="00A669E7" w:rsidP="00A61ECC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6. Sposób</w:t>
            </w:r>
            <w:r w:rsidR="00A61ECC" w:rsidRPr="00F81FA7">
              <w:rPr>
                <w:i/>
                <w:iCs/>
              </w:rPr>
              <w:t xml:space="preserve"> </w:t>
            </w:r>
            <w:r w:rsidRPr="00F81FA7">
              <w:rPr>
                <w:i/>
                <w:iCs/>
              </w:rPr>
              <w:t>działania depozytu/dostawy 0-20 pkt</w:t>
            </w:r>
          </w:p>
          <w:p w:rsidR="00A669E7" w:rsidRPr="00F81FA7" w:rsidRDefault="00A669E7" w:rsidP="00A61ECC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Ilość sztuk w każdym rozmiarze w depozycie:/ ilość sztuk w każdym rozmiarze dostarczana na czas zabiegu</w:t>
            </w:r>
          </w:p>
          <w:p w:rsidR="00A669E7" w:rsidRPr="00F81FA7" w:rsidRDefault="00A669E7" w:rsidP="00A61ECC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1 – 0 pkt</w:t>
            </w:r>
          </w:p>
          <w:p w:rsidR="00A669E7" w:rsidRPr="00F81FA7" w:rsidRDefault="00A669E7" w:rsidP="00A61ECC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2 – 15 pkt - Czas uzupełnienia depozytu w trybie pilnym/ czas dostawy zamówienia w trybie pilnym:</w:t>
            </w:r>
          </w:p>
          <w:p w:rsidR="00A669E7" w:rsidRPr="00F81FA7" w:rsidRDefault="00A669E7" w:rsidP="00A61ECC">
            <w:pPr>
              <w:ind w:left="28" w:right="-74"/>
              <w:jc w:val="both"/>
              <w:rPr>
                <w:i/>
                <w:iCs/>
              </w:rPr>
            </w:pPr>
            <w:r w:rsidRPr="00F81FA7">
              <w:rPr>
                <w:i/>
                <w:iCs/>
              </w:rPr>
              <w:t>48h – 0 pkt</w:t>
            </w:r>
          </w:p>
          <w:p w:rsidR="00A669E7" w:rsidRPr="00F81FA7" w:rsidRDefault="00A669E7" w:rsidP="00A61ECC">
            <w:pPr>
              <w:ind w:left="28" w:right="-74"/>
              <w:jc w:val="both"/>
            </w:pPr>
            <w:r w:rsidRPr="00F81FA7">
              <w:rPr>
                <w:i/>
                <w:iCs/>
              </w:rPr>
              <w:t>24h – 5 pkt</w:t>
            </w:r>
          </w:p>
          <w:p w:rsidR="00A669E7" w:rsidRPr="00F81FA7" w:rsidRDefault="00A669E7" w:rsidP="00450E72">
            <w:pPr>
              <w:spacing w:after="120"/>
              <w:ind w:left="30" w:right="-72"/>
              <w:jc w:val="both"/>
            </w:pPr>
            <w:r w:rsidRPr="00F81FA7">
              <w:t>Pragniemy zaznaczyć, że Zamawiający opublikował projekty umów w wersji umowy depozytowej (załącznik nr 4A do SWZ) i umowy dostawy (załącznik nr 4 do SWZ). Natomiast kryteria oceny ofert przewidział w opcji depozytowej.</w:t>
            </w:r>
          </w:p>
          <w:p w:rsidR="00A61ECC" w:rsidRPr="00F81FA7" w:rsidRDefault="00A61ECC" w:rsidP="00A61ECC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F81FA7">
              <w:rPr>
                <w:b/>
                <w:bCs/>
              </w:rPr>
              <w:t>Odpowiedź:</w:t>
            </w:r>
            <w:r w:rsidR="00F81FA7">
              <w:rPr>
                <w:b/>
                <w:bCs/>
              </w:rPr>
              <w:t xml:space="preserve"> Instrumentarium z założenia ma być dostarczane jedynie na planowany zabieg.</w:t>
            </w:r>
          </w:p>
          <w:p w:rsidR="00A669E7" w:rsidRPr="00F81FA7" w:rsidRDefault="00A669E7" w:rsidP="00450E72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F81FA7" w:rsidRDefault="00BE7BFD" w:rsidP="00520165">
      <w:pPr>
        <w:jc w:val="both"/>
      </w:pPr>
    </w:p>
    <w:p w:rsidR="006D4AB3" w:rsidRPr="00F81FA7" w:rsidRDefault="00A61ECC" w:rsidP="00A61ECC">
      <w:pPr>
        <w:pStyle w:val="Tekstpodstawowy"/>
        <w:spacing w:before="120" w:line="360" w:lineRule="auto"/>
        <w:ind w:left="3119" w:firstLine="425"/>
        <w:jc w:val="center"/>
        <w:rPr>
          <w:sz w:val="20"/>
        </w:rPr>
      </w:pPr>
      <w:r w:rsidRPr="00F81FA7">
        <w:rPr>
          <w:sz w:val="20"/>
        </w:rPr>
        <w:t>Przewodniczący Komisji Przetargowej</w:t>
      </w:r>
    </w:p>
    <w:p w:rsidR="006D4AB3" w:rsidRPr="00F81FA7" w:rsidRDefault="00A61ECC" w:rsidP="00A61ECC">
      <w:pPr>
        <w:spacing w:before="120" w:line="360" w:lineRule="auto"/>
        <w:ind w:left="567"/>
        <w:jc w:val="center"/>
      </w:pPr>
      <w:r w:rsidRPr="00F81FA7">
        <w:t xml:space="preserve">                                                    </w:t>
      </w:r>
      <w:r w:rsidR="00A669E7" w:rsidRPr="00F81FA7">
        <w:t>Maciej</w:t>
      </w:r>
      <w:r w:rsidR="006D4AB3" w:rsidRPr="00F81FA7">
        <w:t xml:space="preserve"> </w:t>
      </w:r>
      <w:r w:rsidR="00A669E7" w:rsidRPr="00F81FA7">
        <w:t>Wróblewski</w:t>
      </w:r>
    </w:p>
    <w:sectPr w:rsidR="006D4AB3" w:rsidRPr="00F81FA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E92" w:rsidRDefault="00C26E92">
      <w:r>
        <w:separator/>
      </w:r>
    </w:p>
  </w:endnote>
  <w:endnote w:type="continuationSeparator" w:id="0">
    <w:p w:rsidR="00C26E92" w:rsidRDefault="00C26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ECC" w:rsidRDefault="00A61EC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E92" w:rsidRDefault="00C26E92">
      <w:r>
        <w:separator/>
      </w:r>
    </w:p>
  </w:footnote>
  <w:footnote w:type="continuationSeparator" w:id="0">
    <w:p w:rsidR="00C26E92" w:rsidRDefault="00C26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9E7" w:rsidRDefault="00A669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9E7" w:rsidRDefault="00A669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9E7" w:rsidRDefault="00A669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E92"/>
    <w:rsid w:val="00031374"/>
    <w:rsid w:val="000A1097"/>
    <w:rsid w:val="000E2A8F"/>
    <w:rsid w:val="0012774F"/>
    <w:rsid w:val="00144B7A"/>
    <w:rsid w:val="00180C6E"/>
    <w:rsid w:val="0029606A"/>
    <w:rsid w:val="004848F3"/>
    <w:rsid w:val="004A7407"/>
    <w:rsid w:val="004A75F2"/>
    <w:rsid w:val="005144A9"/>
    <w:rsid w:val="00520165"/>
    <w:rsid w:val="005B1B08"/>
    <w:rsid w:val="00632C3C"/>
    <w:rsid w:val="00662BDB"/>
    <w:rsid w:val="006A5DF1"/>
    <w:rsid w:val="006B7198"/>
    <w:rsid w:val="006B721D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61ECC"/>
    <w:rsid w:val="00A669E7"/>
    <w:rsid w:val="00A905AC"/>
    <w:rsid w:val="00AA08B9"/>
    <w:rsid w:val="00B1255C"/>
    <w:rsid w:val="00BA6584"/>
    <w:rsid w:val="00BD7FD8"/>
    <w:rsid w:val="00BE7BFD"/>
    <w:rsid w:val="00C26E92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19B8"/>
    <w:rsid w:val="00E72428"/>
    <w:rsid w:val="00EA14B3"/>
    <w:rsid w:val="00EA416E"/>
    <w:rsid w:val="00F81FA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07E9CBD"/>
  <w15:chartTrackingRefBased/>
  <w15:docId w15:val="{6D472B4A-2B46-47B2-9E1B-7061B3CBA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A61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691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Beata Żbik</cp:lastModifiedBy>
  <cp:revision>4</cp:revision>
  <cp:lastPrinted>2001-02-10T14:28:00Z</cp:lastPrinted>
  <dcterms:created xsi:type="dcterms:W3CDTF">2022-06-30T10:51:00Z</dcterms:created>
  <dcterms:modified xsi:type="dcterms:W3CDTF">2022-07-08T07:37:00Z</dcterms:modified>
</cp:coreProperties>
</file>