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FC24E6" w:rsidRDefault="004B381D" w:rsidP="00FC24E6">
      <w:pPr>
        <w:rPr>
          <w:rFonts w:ascii="Arial Narrow" w:hAnsi="Arial Narrow" w:cs="Arial"/>
          <w:sz w:val="24"/>
          <w:szCs w:val="24"/>
        </w:rPr>
      </w:pPr>
      <w:r w:rsidRPr="00FC24E6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FC24E6" w:rsidRPr="00FC24E6">
        <w:rPr>
          <w:rFonts w:ascii="Arial Narrow" w:hAnsi="Arial Narrow" w:cs="Arial"/>
          <w:sz w:val="24"/>
          <w:szCs w:val="24"/>
        </w:rPr>
        <w:t xml:space="preserve"> </w:t>
      </w:r>
      <w:r w:rsidR="00FC24E6">
        <w:rPr>
          <w:rFonts w:ascii="Arial Narrow" w:hAnsi="Arial Narrow" w:cs="Arial"/>
          <w:sz w:val="24"/>
          <w:szCs w:val="24"/>
        </w:rPr>
        <w:t xml:space="preserve"> </w:t>
      </w:r>
      <w:r w:rsidR="00FC24E6">
        <w:rPr>
          <w:rFonts w:ascii="Arial Narrow" w:hAnsi="Arial Narrow" w:cs="Arial"/>
          <w:sz w:val="24"/>
          <w:szCs w:val="24"/>
        </w:rPr>
        <w:tab/>
      </w:r>
      <w:r w:rsidR="00FC24E6">
        <w:rPr>
          <w:rFonts w:ascii="Arial Narrow" w:hAnsi="Arial Narrow" w:cs="Arial"/>
          <w:sz w:val="24"/>
          <w:szCs w:val="24"/>
        </w:rPr>
        <w:tab/>
      </w:r>
      <w:r w:rsidR="00FC24E6">
        <w:rPr>
          <w:rFonts w:ascii="Arial Narrow" w:hAnsi="Arial Narrow" w:cs="Arial"/>
          <w:sz w:val="24"/>
          <w:szCs w:val="24"/>
        </w:rPr>
        <w:tab/>
      </w:r>
      <w:r w:rsidR="00FC24E6">
        <w:rPr>
          <w:rFonts w:ascii="Arial Narrow" w:hAnsi="Arial Narrow" w:cs="Arial"/>
          <w:sz w:val="24"/>
          <w:szCs w:val="24"/>
        </w:rPr>
        <w:tab/>
      </w:r>
      <w:r w:rsidR="00FC24E6">
        <w:rPr>
          <w:rFonts w:ascii="Arial Narrow" w:hAnsi="Arial Narrow" w:cs="Arial"/>
          <w:sz w:val="24"/>
          <w:szCs w:val="24"/>
        </w:rPr>
        <w:tab/>
      </w:r>
      <w:r w:rsidR="00FC24E6">
        <w:rPr>
          <w:rFonts w:ascii="Arial Narrow" w:hAnsi="Arial Narrow" w:cs="Arial"/>
          <w:sz w:val="24"/>
          <w:szCs w:val="24"/>
        </w:rPr>
        <w:tab/>
      </w:r>
      <w:r w:rsidR="00FC24E6" w:rsidRPr="00FC24E6">
        <w:rPr>
          <w:rFonts w:ascii="Arial Narrow" w:hAnsi="Arial Narrow" w:cs="Arial"/>
          <w:sz w:val="24"/>
          <w:szCs w:val="24"/>
        </w:rPr>
        <w:t>Bydgoszcz dnia: 2022-07-12</w:t>
      </w:r>
    </w:p>
    <w:p w:rsidR="006A5DF1" w:rsidRPr="00FC24E6" w:rsidRDefault="004B381D" w:rsidP="006A5DF1">
      <w:pPr>
        <w:rPr>
          <w:rFonts w:ascii="Arial Narrow" w:hAnsi="Arial Narrow" w:cs="Arial"/>
          <w:sz w:val="24"/>
          <w:szCs w:val="24"/>
        </w:rPr>
      </w:pPr>
      <w:r w:rsidRPr="00FC24E6">
        <w:rPr>
          <w:rFonts w:ascii="Arial Narrow" w:hAnsi="Arial Narrow" w:cs="Arial"/>
          <w:sz w:val="24"/>
          <w:szCs w:val="24"/>
        </w:rPr>
        <w:t>Powstańców Warszawy</w:t>
      </w:r>
      <w:r w:rsidR="006A5DF1" w:rsidRPr="00FC24E6">
        <w:rPr>
          <w:rFonts w:ascii="Arial Narrow" w:hAnsi="Arial Narrow" w:cs="Arial"/>
          <w:sz w:val="24"/>
          <w:szCs w:val="24"/>
        </w:rPr>
        <w:t xml:space="preserve"> </w:t>
      </w:r>
      <w:r w:rsidRPr="00FC24E6">
        <w:rPr>
          <w:rFonts w:ascii="Arial Narrow" w:hAnsi="Arial Narrow" w:cs="Arial"/>
          <w:sz w:val="24"/>
          <w:szCs w:val="24"/>
        </w:rPr>
        <w:t>5</w:t>
      </w:r>
    </w:p>
    <w:p w:rsidR="006A5DF1" w:rsidRPr="00FC24E6" w:rsidRDefault="004B381D" w:rsidP="006A5DF1">
      <w:pPr>
        <w:rPr>
          <w:rFonts w:ascii="Arial Narrow" w:hAnsi="Arial Narrow" w:cs="Arial"/>
          <w:sz w:val="24"/>
          <w:szCs w:val="24"/>
        </w:rPr>
      </w:pPr>
      <w:r w:rsidRPr="00FC24E6">
        <w:rPr>
          <w:rFonts w:ascii="Arial Narrow" w:hAnsi="Arial Narrow" w:cs="Arial"/>
          <w:sz w:val="24"/>
          <w:szCs w:val="24"/>
        </w:rPr>
        <w:t>85-681</w:t>
      </w:r>
      <w:r w:rsidR="006A5DF1" w:rsidRPr="00FC24E6">
        <w:rPr>
          <w:rFonts w:ascii="Arial Narrow" w:hAnsi="Arial Narrow" w:cs="Arial"/>
          <w:sz w:val="24"/>
          <w:szCs w:val="24"/>
        </w:rPr>
        <w:t xml:space="preserve"> </w:t>
      </w:r>
      <w:r w:rsidRPr="00FC24E6">
        <w:rPr>
          <w:rFonts w:ascii="Arial Narrow" w:hAnsi="Arial Narrow" w:cs="Arial"/>
          <w:sz w:val="24"/>
          <w:szCs w:val="24"/>
        </w:rPr>
        <w:t>Bydgoszcz</w:t>
      </w:r>
    </w:p>
    <w:p w:rsidR="006A5DF1" w:rsidRPr="00FC24E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FC24E6" w:rsidRPr="00FC24E6" w:rsidRDefault="00FC24E6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FC24E6">
        <w:rPr>
          <w:rFonts w:ascii="Arial Narrow" w:hAnsi="Arial Narrow" w:cs="Arial"/>
          <w:b/>
          <w:sz w:val="24"/>
          <w:szCs w:val="24"/>
        </w:rPr>
        <w:t>Pismo:</w:t>
      </w:r>
      <w:r w:rsidR="00F75E96">
        <w:rPr>
          <w:rFonts w:ascii="Arial Narrow" w:hAnsi="Arial Narrow" w:cs="Arial"/>
          <w:b/>
          <w:sz w:val="24"/>
          <w:szCs w:val="24"/>
        </w:rPr>
        <w:t xml:space="preserve"> 5726/22</w:t>
      </w:r>
    </w:p>
    <w:p w:rsidR="006A5DF1" w:rsidRPr="00FC24E6" w:rsidRDefault="00FC24E6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FC24E6">
        <w:rPr>
          <w:rFonts w:ascii="Arial Narrow" w:hAnsi="Arial Narrow" w:cs="Arial"/>
          <w:b/>
          <w:sz w:val="24"/>
          <w:szCs w:val="24"/>
        </w:rPr>
        <w:t>Sprawa nr: 91/2021</w:t>
      </w:r>
      <w:r w:rsidR="006A5DF1" w:rsidRPr="00FC24E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FC24E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FC24E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FC24E6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FC24E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FC24E6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FC24E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FC24E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FC24E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FC24E6">
        <w:rPr>
          <w:rFonts w:ascii="Arial Narrow" w:hAnsi="Arial Narrow" w:cs="Arial"/>
          <w:szCs w:val="28"/>
        </w:rPr>
        <w:t>WYJAŚNIENI</w:t>
      </w:r>
      <w:r w:rsidR="00520165" w:rsidRPr="00FC24E6">
        <w:rPr>
          <w:rFonts w:ascii="Arial Narrow" w:hAnsi="Arial Narrow" w:cs="Arial"/>
          <w:szCs w:val="28"/>
        </w:rPr>
        <w:t>A</w:t>
      </w:r>
      <w:r w:rsidR="00632C3C" w:rsidRPr="00FC24E6">
        <w:rPr>
          <w:rFonts w:ascii="Arial Narrow" w:hAnsi="Arial Narrow" w:cs="Arial"/>
          <w:szCs w:val="28"/>
        </w:rPr>
        <w:t xml:space="preserve"> TREŚCI</w:t>
      </w:r>
      <w:r w:rsidR="0029606A" w:rsidRPr="00FC24E6">
        <w:rPr>
          <w:rFonts w:ascii="Arial Narrow" w:hAnsi="Arial Narrow" w:cs="Arial"/>
          <w:szCs w:val="28"/>
        </w:rPr>
        <w:t xml:space="preserve"> SWZ</w:t>
      </w:r>
    </w:p>
    <w:p w:rsidR="006D4AB3" w:rsidRPr="00FC24E6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4E6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FC24E6">
        <w:rPr>
          <w:rFonts w:ascii="Arial Narrow" w:hAnsi="Arial Narrow" w:cs="Arial"/>
          <w:sz w:val="24"/>
          <w:szCs w:val="24"/>
        </w:rPr>
        <w:t>p</w:t>
      </w:r>
      <w:r w:rsidRPr="00FC24E6">
        <w:rPr>
          <w:rFonts w:ascii="Arial Narrow" w:hAnsi="Arial Narrow" w:cs="Arial"/>
          <w:sz w:val="24"/>
          <w:szCs w:val="24"/>
        </w:rPr>
        <w:t>ostępowani</w:t>
      </w:r>
      <w:r w:rsidR="006A5DF1" w:rsidRPr="00FC24E6">
        <w:rPr>
          <w:rFonts w:ascii="Arial Narrow" w:hAnsi="Arial Narrow" w:cs="Arial"/>
          <w:sz w:val="24"/>
          <w:szCs w:val="24"/>
        </w:rPr>
        <w:t>a</w:t>
      </w:r>
      <w:r w:rsidRPr="00FC24E6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FC24E6">
        <w:rPr>
          <w:rFonts w:ascii="Arial Narrow" w:hAnsi="Arial Narrow" w:cs="Arial"/>
          <w:sz w:val="24"/>
          <w:szCs w:val="24"/>
        </w:rPr>
        <w:t>go</w:t>
      </w:r>
      <w:r w:rsidRPr="00FC24E6">
        <w:rPr>
          <w:rFonts w:ascii="Arial Narrow" w:hAnsi="Arial Narrow" w:cs="Arial"/>
          <w:sz w:val="24"/>
          <w:szCs w:val="24"/>
        </w:rPr>
        <w:t xml:space="preserve"> w trybie </w:t>
      </w:r>
      <w:r w:rsidR="004B381D" w:rsidRPr="00FC24E6">
        <w:rPr>
          <w:rFonts w:ascii="Arial Narrow" w:hAnsi="Arial Narrow" w:cs="Arial"/>
          <w:sz w:val="24"/>
          <w:szCs w:val="24"/>
        </w:rPr>
        <w:t>przetarg</w:t>
      </w:r>
      <w:r w:rsidR="00FC24E6">
        <w:rPr>
          <w:rFonts w:ascii="Arial Narrow" w:hAnsi="Arial Narrow" w:cs="Arial"/>
          <w:sz w:val="24"/>
          <w:szCs w:val="24"/>
        </w:rPr>
        <w:t>u</w:t>
      </w:r>
      <w:r w:rsidR="004B381D" w:rsidRPr="00FC24E6">
        <w:rPr>
          <w:rFonts w:ascii="Arial Narrow" w:hAnsi="Arial Narrow" w:cs="Arial"/>
          <w:sz w:val="24"/>
          <w:szCs w:val="24"/>
        </w:rPr>
        <w:t xml:space="preserve"> nieograniczon</w:t>
      </w:r>
      <w:r w:rsidR="00FC24E6">
        <w:rPr>
          <w:rFonts w:ascii="Arial Narrow" w:hAnsi="Arial Narrow" w:cs="Arial"/>
          <w:sz w:val="24"/>
          <w:szCs w:val="24"/>
        </w:rPr>
        <w:t xml:space="preserve">ego </w:t>
      </w:r>
      <w:r w:rsidRPr="00FC24E6">
        <w:rPr>
          <w:rFonts w:ascii="Arial Narrow" w:hAnsi="Arial Narrow" w:cs="Arial"/>
          <w:b/>
          <w:sz w:val="24"/>
          <w:szCs w:val="24"/>
        </w:rPr>
        <w:t xml:space="preserve"> </w:t>
      </w:r>
      <w:r w:rsidRPr="00FC24E6">
        <w:rPr>
          <w:rFonts w:ascii="Arial Narrow" w:hAnsi="Arial Narrow" w:cs="Arial"/>
          <w:bCs/>
          <w:sz w:val="24"/>
          <w:szCs w:val="24"/>
        </w:rPr>
        <w:t>na</w:t>
      </w:r>
      <w:r w:rsidRPr="00FC24E6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FC24E6">
        <w:rPr>
          <w:rFonts w:ascii="Arial Narrow" w:hAnsi="Arial Narrow" w:cs="Arial"/>
          <w:bCs/>
          <w:sz w:val="24"/>
          <w:szCs w:val="24"/>
        </w:rPr>
        <w:t>”</w:t>
      </w:r>
      <w:r w:rsidR="004B381D" w:rsidRPr="00FC24E6">
        <w:rPr>
          <w:rFonts w:ascii="Arial Narrow" w:hAnsi="Arial Narrow" w:cs="Arial"/>
          <w:b/>
          <w:bCs/>
          <w:sz w:val="24"/>
          <w:szCs w:val="24"/>
        </w:rPr>
        <w:t>Dostawa ap</w:t>
      </w:r>
      <w:r w:rsidR="00FC24E6">
        <w:rPr>
          <w:rFonts w:ascii="Arial Narrow" w:hAnsi="Arial Narrow" w:cs="Arial"/>
          <w:b/>
          <w:bCs/>
          <w:sz w:val="24"/>
          <w:szCs w:val="24"/>
        </w:rPr>
        <w:t>a</w:t>
      </w:r>
      <w:r w:rsidR="004B381D" w:rsidRPr="00FC24E6">
        <w:rPr>
          <w:rFonts w:ascii="Arial Narrow" w:hAnsi="Arial Narrow" w:cs="Arial"/>
          <w:b/>
          <w:bCs/>
          <w:sz w:val="24"/>
          <w:szCs w:val="24"/>
        </w:rPr>
        <w:t>ratu do znieczulenia z monitorowaniem</w:t>
      </w:r>
      <w:r w:rsidR="00E72428" w:rsidRPr="00FC24E6">
        <w:rPr>
          <w:rFonts w:ascii="Arial Narrow" w:hAnsi="Arial Narrow" w:cs="Arial"/>
          <w:bCs/>
          <w:sz w:val="24"/>
          <w:szCs w:val="24"/>
        </w:rPr>
        <w:t>”</w:t>
      </w:r>
      <w:r w:rsidRPr="00FC24E6">
        <w:rPr>
          <w:rFonts w:ascii="Arial Narrow" w:hAnsi="Arial Narrow" w:cs="Arial"/>
          <w:b/>
          <w:sz w:val="24"/>
          <w:szCs w:val="24"/>
        </w:rPr>
        <w:t xml:space="preserve"> </w:t>
      </w:r>
      <w:r w:rsidRPr="00FC24E6">
        <w:rPr>
          <w:rFonts w:ascii="Arial Narrow" w:hAnsi="Arial Narrow" w:cs="Arial"/>
          <w:bCs/>
          <w:sz w:val="24"/>
          <w:szCs w:val="24"/>
        </w:rPr>
        <w:t>– znak sprawy</w:t>
      </w:r>
      <w:r w:rsidRPr="00FC24E6">
        <w:rPr>
          <w:rFonts w:ascii="Arial Narrow" w:hAnsi="Arial Narrow" w:cs="Arial"/>
          <w:b/>
          <w:sz w:val="24"/>
          <w:szCs w:val="24"/>
        </w:rPr>
        <w:t xml:space="preserve"> </w:t>
      </w:r>
      <w:r w:rsidR="004B381D" w:rsidRPr="00FC24E6">
        <w:rPr>
          <w:rFonts w:ascii="Arial Narrow" w:hAnsi="Arial Narrow" w:cs="Arial"/>
          <w:b/>
          <w:sz w:val="24"/>
          <w:szCs w:val="24"/>
        </w:rPr>
        <w:t>91/2022</w:t>
      </w:r>
      <w:r w:rsidRPr="00FC24E6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FC24E6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FC24E6">
        <w:rPr>
          <w:rFonts w:ascii="Arial Narrow" w:hAnsi="Arial Narrow" w:cs="Arial"/>
          <w:sz w:val="24"/>
          <w:szCs w:val="24"/>
        </w:rPr>
        <w:t xml:space="preserve">Zamawiający, </w:t>
      </w:r>
      <w:r w:rsidR="004B381D" w:rsidRPr="00FC24E6">
        <w:rPr>
          <w:rFonts w:ascii="Arial Narrow" w:hAnsi="Arial Narrow" w:cs="Arial"/>
          <w:b/>
          <w:sz w:val="24"/>
          <w:szCs w:val="24"/>
        </w:rPr>
        <w:t>10WSzKzP SPZOZ</w:t>
      </w:r>
      <w:r w:rsidRPr="00FC24E6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FC24E6">
        <w:rPr>
          <w:rFonts w:ascii="Arial Narrow" w:hAnsi="Arial Narrow" w:cs="Arial"/>
          <w:sz w:val="24"/>
          <w:szCs w:val="24"/>
        </w:rPr>
        <w:t>1</w:t>
      </w:r>
      <w:r w:rsidRPr="00FC24E6">
        <w:rPr>
          <w:rFonts w:ascii="Arial Narrow" w:hAnsi="Arial Narrow" w:cs="Arial"/>
          <w:sz w:val="24"/>
          <w:szCs w:val="24"/>
        </w:rPr>
        <w:t>3</w:t>
      </w:r>
      <w:r w:rsidR="0029606A" w:rsidRPr="00FC24E6">
        <w:rPr>
          <w:rFonts w:ascii="Arial Narrow" w:hAnsi="Arial Narrow" w:cs="Arial"/>
          <w:sz w:val="24"/>
          <w:szCs w:val="24"/>
        </w:rPr>
        <w:t>5</w:t>
      </w:r>
      <w:r w:rsidRPr="00FC24E6">
        <w:rPr>
          <w:rFonts w:ascii="Arial Narrow" w:hAnsi="Arial Narrow" w:cs="Arial"/>
          <w:sz w:val="24"/>
          <w:szCs w:val="24"/>
        </w:rPr>
        <w:t xml:space="preserve"> ust</w:t>
      </w:r>
      <w:r w:rsidR="00D9049C" w:rsidRPr="00FC24E6">
        <w:rPr>
          <w:rFonts w:ascii="Arial Narrow" w:hAnsi="Arial Narrow" w:cs="Arial"/>
          <w:sz w:val="24"/>
          <w:szCs w:val="24"/>
        </w:rPr>
        <w:t xml:space="preserve">. </w:t>
      </w:r>
      <w:r w:rsidR="0029606A" w:rsidRPr="00FC24E6">
        <w:rPr>
          <w:rFonts w:ascii="Arial Narrow" w:hAnsi="Arial Narrow" w:cs="Arial"/>
          <w:sz w:val="24"/>
          <w:szCs w:val="24"/>
        </w:rPr>
        <w:t>6</w:t>
      </w:r>
      <w:r w:rsidRPr="00FC24E6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FC24E6">
        <w:rPr>
          <w:rFonts w:ascii="Arial Narrow" w:hAnsi="Arial Narrow" w:cs="Arial"/>
          <w:sz w:val="24"/>
          <w:szCs w:val="24"/>
        </w:rPr>
        <w:t>11</w:t>
      </w:r>
      <w:r w:rsidRPr="00FC24E6">
        <w:rPr>
          <w:rFonts w:ascii="Arial Narrow" w:hAnsi="Arial Narrow" w:cs="Arial"/>
          <w:sz w:val="24"/>
          <w:szCs w:val="24"/>
        </w:rPr>
        <w:t xml:space="preserve"> </w:t>
      </w:r>
      <w:r w:rsidR="0029606A" w:rsidRPr="00FC24E6">
        <w:rPr>
          <w:rFonts w:ascii="Arial Narrow" w:hAnsi="Arial Narrow" w:cs="Arial"/>
          <w:sz w:val="24"/>
          <w:szCs w:val="24"/>
        </w:rPr>
        <w:t xml:space="preserve">września </w:t>
      </w:r>
      <w:r w:rsidRPr="00FC24E6">
        <w:rPr>
          <w:rFonts w:ascii="Arial Narrow" w:hAnsi="Arial Narrow" w:cs="Arial"/>
          <w:sz w:val="24"/>
          <w:szCs w:val="24"/>
        </w:rPr>
        <w:t>20</w:t>
      </w:r>
      <w:r w:rsidR="0029606A" w:rsidRPr="00FC24E6">
        <w:rPr>
          <w:rFonts w:ascii="Arial Narrow" w:hAnsi="Arial Narrow" w:cs="Arial"/>
          <w:sz w:val="24"/>
          <w:szCs w:val="24"/>
        </w:rPr>
        <w:t>19</w:t>
      </w:r>
      <w:r w:rsidRPr="00FC24E6">
        <w:rPr>
          <w:rFonts w:ascii="Arial Narrow" w:hAnsi="Arial Narrow" w:cs="Arial"/>
          <w:sz w:val="24"/>
          <w:szCs w:val="24"/>
        </w:rPr>
        <w:t xml:space="preserve"> r</w:t>
      </w:r>
      <w:r w:rsidR="0029606A" w:rsidRPr="00FC24E6">
        <w:rPr>
          <w:rFonts w:ascii="Arial Narrow" w:hAnsi="Arial Narrow" w:cs="Arial"/>
          <w:sz w:val="24"/>
          <w:szCs w:val="24"/>
        </w:rPr>
        <w:t>.</w:t>
      </w:r>
      <w:r w:rsidRPr="00FC24E6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FC24E6">
        <w:rPr>
          <w:rFonts w:ascii="Arial Narrow" w:hAnsi="Arial Narrow" w:cs="Arial"/>
          <w:sz w:val="24"/>
          <w:szCs w:val="24"/>
        </w:rPr>
        <w:t>z</w:t>
      </w:r>
      <w:r w:rsidRPr="00FC24E6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FC24E6">
        <w:rPr>
          <w:rFonts w:ascii="Arial Narrow" w:hAnsi="Arial Narrow" w:cs="Arial"/>
          <w:sz w:val="24"/>
          <w:szCs w:val="24"/>
        </w:rPr>
        <w:t>p</w:t>
      </w:r>
      <w:r w:rsidRPr="00FC24E6">
        <w:rPr>
          <w:rFonts w:ascii="Arial Narrow" w:hAnsi="Arial Narrow" w:cs="Arial"/>
          <w:sz w:val="24"/>
          <w:szCs w:val="24"/>
        </w:rPr>
        <w:t xml:space="preserve">ublicznych </w:t>
      </w:r>
      <w:r w:rsidR="004B381D" w:rsidRPr="00FC24E6">
        <w:rPr>
          <w:rFonts w:ascii="Arial Narrow" w:hAnsi="Arial Narrow" w:cs="Arial"/>
          <w:sz w:val="24"/>
          <w:szCs w:val="24"/>
        </w:rPr>
        <w:t>(t.j. Dz.U. z 2021r. poz. 1129 z późn. zm.)</w:t>
      </w:r>
      <w:r w:rsidR="00BE7BFD" w:rsidRPr="00FC24E6">
        <w:rPr>
          <w:rFonts w:ascii="Arial Narrow" w:hAnsi="Arial Narrow" w:cs="Arial"/>
          <w:sz w:val="24"/>
          <w:szCs w:val="24"/>
        </w:rPr>
        <w:t xml:space="preserve">, </w:t>
      </w:r>
      <w:r w:rsidR="00D9049C" w:rsidRPr="00FC24E6">
        <w:rPr>
          <w:rFonts w:ascii="Arial Narrow" w:hAnsi="Arial Narrow" w:cs="Arial"/>
          <w:sz w:val="24"/>
          <w:szCs w:val="24"/>
        </w:rPr>
        <w:t>udostępnia</w:t>
      </w:r>
      <w:r w:rsidR="00BE7BFD" w:rsidRPr="00FC24E6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FC24E6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FC24E6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FC24E6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FC24E6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FC24E6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FC24E6">
        <w:rPr>
          <w:rFonts w:ascii="Arial Narrow" w:hAnsi="Arial Narrow" w:cs="Arial"/>
          <w:sz w:val="24"/>
          <w:szCs w:val="24"/>
        </w:rPr>
        <w:t>wraz z wyjaśnieniami</w:t>
      </w:r>
      <w:r w:rsidR="0012774F" w:rsidRPr="00FC24E6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B381D" w:rsidRPr="00FC24E6" w:rsidTr="00D61649">
        <w:tc>
          <w:tcPr>
            <w:tcW w:w="9356" w:type="dxa"/>
            <w:shd w:val="clear" w:color="auto" w:fill="auto"/>
          </w:tcPr>
          <w:p w:rsidR="004B381D" w:rsidRPr="00FC24E6" w:rsidRDefault="004B381D" w:rsidP="00D61649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FC24E6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 xml:space="preserve">PYTANIE NR 1: </w:t>
            </w:r>
          </w:p>
          <w:p w:rsidR="004B381D" w:rsidRPr="00FC24E6" w:rsidRDefault="004B381D" w:rsidP="00D616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24E6">
              <w:rPr>
                <w:rFonts w:ascii="Arial Narrow" w:hAnsi="Arial Narrow" w:cs="Arial"/>
                <w:sz w:val="22"/>
                <w:szCs w:val="22"/>
              </w:rPr>
              <w:t>Dot. SWZ pkt 16 wymagania dotyczące wadium</w:t>
            </w:r>
          </w:p>
          <w:p w:rsidR="004B381D" w:rsidRPr="00FC24E6" w:rsidRDefault="004B381D" w:rsidP="00D616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24E6">
              <w:rPr>
                <w:rFonts w:ascii="Arial Narrow" w:hAnsi="Arial Narrow" w:cs="Arial"/>
                <w:sz w:val="22"/>
                <w:szCs w:val="22"/>
              </w:rPr>
              <w:t>Czy Zamawiający poprawi omyłko w</w:t>
            </w:r>
            <w:bookmarkStart w:id="0" w:name="_GoBack"/>
            <w:bookmarkEnd w:id="0"/>
            <w:r w:rsidRPr="00FC24E6">
              <w:rPr>
                <w:rFonts w:ascii="Arial Narrow" w:hAnsi="Arial Narrow" w:cs="Arial"/>
                <w:sz w:val="22"/>
                <w:szCs w:val="22"/>
              </w:rPr>
              <w:t>pisaną datę wniesienia wadium tj. do 18.07.2022 do godz. 08:00 ?</w:t>
            </w:r>
          </w:p>
          <w:p w:rsidR="004B381D" w:rsidRPr="00FC24E6" w:rsidRDefault="004B381D" w:rsidP="00D616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24E6">
              <w:rPr>
                <w:rFonts w:ascii="Arial Narrow" w:hAnsi="Arial Narrow" w:cs="Arial"/>
                <w:sz w:val="22"/>
                <w:szCs w:val="22"/>
              </w:rPr>
              <w:t>Zwracamy uwagę, że termin składania ofert upływa 19.07.2022 o godz. 08:00</w:t>
            </w:r>
          </w:p>
          <w:p w:rsidR="004B381D" w:rsidRPr="00FC24E6" w:rsidRDefault="004B381D" w:rsidP="00D61649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C24E6">
              <w:rPr>
                <w:rFonts w:ascii="Arial Narrow" w:hAnsi="Arial Narrow" w:cs="Arial"/>
                <w:b/>
                <w:sz w:val="22"/>
                <w:szCs w:val="22"/>
              </w:rPr>
              <w:t>Odpowiedź: Zamawiający wskazuje, iż doszło do omyłki i wadium musi zostać wniesione do terminu składania ofert, tj. do dnia 2022-07-19 do godz. 08:00</w:t>
            </w:r>
          </w:p>
          <w:p w:rsidR="004B381D" w:rsidRPr="00FC24E6" w:rsidRDefault="004B381D" w:rsidP="00D61649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FC24E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FC24E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FC24E6">
        <w:rPr>
          <w:rFonts w:ascii="Arial Narrow" w:hAnsi="Arial Narrow" w:cs="Arial"/>
          <w:i/>
          <w:sz w:val="24"/>
          <w:szCs w:val="24"/>
        </w:rPr>
        <w:t>Zamawiający</w:t>
      </w:r>
    </w:p>
    <w:p w:rsidR="00FC24E6" w:rsidRPr="00FC24E6" w:rsidRDefault="00FC24E6" w:rsidP="00FC24E6"/>
    <w:p w:rsidR="00FC24E6" w:rsidRPr="00FC24E6" w:rsidRDefault="00FC24E6" w:rsidP="00FC24E6"/>
    <w:p w:rsidR="00FC24E6" w:rsidRPr="00FC24E6" w:rsidRDefault="00FC24E6" w:rsidP="00FC24E6"/>
    <w:p w:rsidR="00FC24E6" w:rsidRPr="00FC24E6" w:rsidRDefault="00FC24E6" w:rsidP="00FC24E6"/>
    <w:p w:rsidR="00FC24E6" w:rsidRPr="00FC24E6" w:rsidRDefault="00FC24E6" w:rsidP="00FC24E6"/>
    <w:p w:rsidR="00FC24E6" w:rsidRPr="00FC24E6" w:rsidRDefault="00FC24E6" w:rsidP="00FC24E6"/>
    <w:p w:rsidR="00FC24E6" w:rsidRPr="00FC24E6" w:rsidRDefault="00FC24E6" w:rsidP="00FC24E6"/>
    <w:p w:rsidR="00FC24E6" w:rsidRPr="00FC24E6" w:rsidRDefault="00FC24E6" w:rsidP="00FC24E6"/>
    <w:p w:rsidR="00FC24E6" w:rsidRPr="00FC24E6" w:rsidRDefault="00FC24E6" w:rsidP="00FC24E6"/>
    <w:p w:rsidR="00FC24E6" w:rsidRPr="00FC24E6" w:rsidRDefault="00FC24E6" w:rsidP="00FC24E6"/>
    <w:p w:rsidR="00FC24E6" w:rsidRPr="00FC24E6" w:rsidRDefault="00FC24E6" w:rsidP="00FC24E6"/>
    <w:p w:rsidR="00FC24E6" w:rsidRDefault="00FC24E6" w:rsidP="00FC24E6"/>
    <w:p w:rsidR="00FC24E6" w:rsidRDefault="00FC24E6" w:rsidP="00FC24E6"/>
    <w:p w:rsidR="006D4AB3" w:rsidRDefault="00FC24E6" w:rsidP="00FC24E6">
      <w:pPr>
        <w:rPr>
          <w:rFonts w:ascii="Arial Narrow" w:hAnsi="Arial Narrow"/>
        </w:rPr>
      </w:pPr>
      <w:r>
        <w:rPr>
          <w:rFonts w:ascii="Arial Narrow" w:hAnsi="Arial Narrow"/>
        </w:rPr>
        <w:t>Wykonano w  2 egz. na 1 ark.</w:t>
      </w:r>
    </w:p>
    <w:p w:rsidR="00FC24E6" w:rsidRDefault="00FC24E6" w:rsidP="00FC24E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C24E6" w:rsidRDefault="00FC24E6" w:rsidP="00FC24E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postepowania ( platforma e-propublico.pl); SZPubl. T 2612 B5</w:t>
      </w:r>
    </w:p>
    <w:p w:rsidR="00FC24E6" w:rsidRDefault="00FC24E6" w:rsidP="00FC24E6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FC24E6" w:rsidRPr="00FC24E6" w:rsidRDefault="00FC24E6" w:rsidP="00FC24E6">
      <w:pPr>
        <w:rPr>
          <w:rFonts w:ascii="Arial Narrow" w:hAnsi="Arial Narrow"/>
        </w:rPr>
      </w:pPr>
      <w:r>
        <w:rPr>
          <w:rFonts w:ascii="Arial Narrow" w:hAnsi="Arial Narrow"/>
        </w:rPr>
        <w:t>Data: 2022-07-12</w:t>
      </w:r>
    </w:p>
    <w:sectPr w:rsidR="00FC24E6" w:rsidRPr="00FC24E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A92" w:rsidRDefault="00486A92">
      <w:r>
        <w:separator/>
      </w:r>
    </w:p>
  </w:endnote>
  <w:endnote w:type="continuationSeparator" w:id="0">
    <w:p w:rsidR="00486A92" w:rsidRDefault="00486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85D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85D4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A92" w:rsidRDefault="00486A92">
      <w:r>
        <w:separator/>
      </w:r>
    </w:p>
  </w:footnote>
  <w:footnote w:type="continuationSeparator" w:id="0">
    <w:p w:rsidR="00486A92" w:rsidRDefault="00486A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81D" w:rsidRDefault="004B38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81D" w:rsidRDefault="004B38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81D" w:rsidRDefault="004B38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6A92"/>
    <w:rsid w:val="00031374"/>
    <w:rsid w:val="000A1097"/>
    <w:rsid w:val="000E2A8F"/>
    <w:rsid w:val="0012774F"/>
    <w:rsid w:val="00144B7A"/>
    <w:rsid w:val="00180C6E"/>
    <w:rsid w:val="0029606A"/>
    <w:rsid w:val="004848F3"/>
    <w:rsid w:val="00486A92"/>
    <w:rsid w:val="004A75F2"/>
    <w:rsid w:val="004B381D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85D44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5E96"/>
    <w:rsid w:val="00FC24E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179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2022-07-12T07:25:00Z</cp:lastPrinted>
  <dcterms:created xsi:type="dcterms:W3CDTF">2022-07-12T07:03:00Z</dcterms:created>
  <dcterms:modified xsi:type="dcterms:W3CDTF">2022-07-12T07:27:00Z</dcterms:modified>
</cp:coreProperties>
</file>