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ECA7" w14:textId="77777777" w:rsidR="00A02E94" w:rsidRDefault="009F514F" w:rsidP="00766AC6">
      <w:pPr>
        <w:jc w:val="right"/>
        <w:rPr>
          <w:rFonts w:ascii="Arial" w:hAnsi="Arial" w:cs="Arial"/>
        </w:rPr>
      </w:pPr>
      <w:bookmarkStart w:id="0" w:name="_Hlk53520193"/>
      <w:r w:rsidRPr="009F514F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9F514F">
        <w:rPr>
          <w:rFonts w:ascii="Arial" w:hAnsi="Arial" w:cs="Arial"/>
        </w:rPr>
        <w:t>2022-07-07</w:t>
      </w:r>
    </w:p>
    <w:p w14:paraId="568BA4E6" w14:textId="77777777" w:rsidR="00A02E94" w:rsidRDefault="00A02E94" w:rsidP="00766AC6">
      <w:pPr>
        <w:rPr>
          <w:rFonts w:ascii="Arial" w:hAnsi="Arial" w:cs="Arial"/>
        </w:rPr>
      </w:pPr>
    </w:p>
    <w:p w14:paraId="4641EA6A" w14:textId="77777777" w:rsidR="009F514F" w:rsidRPr="009F514F" w:rsidRDefault="009F514F" w:rsidP="00766AC6">
      <w:pPr>
        <w:rPr>
          <w:rFonts w:ascii="Arial" w:hAnsi="Arial" w:cs="Arial"/>
          <w:b/>
          <w:bCs/>
        </w:rPr>
      </w:pPr>
      <w:r w:rsidRPr="009F514F">
        <w:rPr>
          <w:rFonts w:ascii="Arial" w:hAnsi="Arial" w:cs="Arial"/>
          <w:b/>
          <w:bCs/>
        </w:rPr>
        <w:t>Szpital Wojewódzki w Poznaniu</w:t>
      </w:r>
    </w:p>
    <w:p w14:paraId="69CABCB2" w14:textId="77777777" w:rsidR="00A02E94" w:rsidRDefault="009F514F" w:rsidP="00766AC6">
      <w:pPr>
        <w:rPr>
          <w:rFonts w:ascii="Arial" w:hAnsi="Arial" w:cs="Arial"/>
          <w:b/>
          <w:bCs/>
        </w:rPr>
      </w:pPr>
      <w:r w:rsidRPr="009F514F">
        <w:rPr>
          <w:rFonts w:ascii="Arial" w:hAnsi="Arial" w:cs="Arial"/>
          <w:b/>
          <w:bCs/>
        </w:rPr>
        <w:t>Dział Zamówień Publicznych</w:t>
      </w:r>
    </w:p>
    <w:p w14:paraId="21B5F0DA" w14:textId="77777777" w:rsidR="00A02E94" w:rsidRDefault="009F514F" w:rsidP="00766AC6">
      <w:pPr>
        <w:rPr>
          <w:rFonts w:ascii="Arial" w:hAnsi="Arial" w:cs="Arial"/>
        </w:rPr>
      </w:pPr>
      <w:r w:rsidRPr="009F514F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9F514F">
        <w:rPr>
          <w:rFonts w:ascii="Arial" w:hAnsi="Arial" w:cs="Arial"/>
        </w:rPr>
        <w:t>7/19</w:t>
      </w:r>
    </w:p>
    <w:p w14:paraId="5BE59C28" w14:textId="77777777" w:rsidR="00A02E94" w:rsidRDefault="009F514F" w:rsidP="00766AC6">
      <w:pPr>
        <w:rPr>
          <w:rFonts w:ascii="Arial" w:hAnsi="Arial" w:cs="Arial"/>
        </w:rPr>
      </w:pPr>
      <w:r w:rsidRPr="009F514F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9F514F">
        <w:rPr>
          <w:rFonts w:ascii="Arial" w:hAnsi="Arial" w:cs="Arial"/>
        </w:rPr>
        <w:t>Poznań</w:t>
      </w:r>
    </w:p>
    <w:p w14:paraId="52C5E515" w14:textId="77777777" w:rsidR="00766AC6" w:rsidRDefault="00766AC6" w:rsidP="00766AC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728BC974" w14:textId="59DB7289" w:rsidR="00A02E94" w:rsidRDefault="00A02E94" w:rsidP="00766AC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77BC6B89" w14:textId="6DD25DF6" w:rsidR="00A02E94" w:rsidRDefault="00A02E94" w:rsidP="00766AC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3A6B8F58" w14:textId="4B66E8E0" w:rsidR="00766AC6" w:rsidRDefault="00766AC6" w:rsidP="00766AC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600C546" w14:textId="67B34D4E" w:rsidR="00766AC6" w:rsidRDefault="00766AC6" w:rsidP="00766AC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4A9A33E" w14:textId="77777777" w:rsidR="00766AC6" w:rsidRDefault="00766AC6" w:rsidP="00766AC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276657A" w14:textId="77777777" w:rsidR="00A02E94" w:rsidRDefault="00A02E94" w:rsidP="00766AC6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631FB2CA" w14:textId="5AE86FAB" w:rsidR="00A02E94" w:rsidRDefault="00A02E94" w:rsidP="00766AC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6A038DB4" w14:textId="77777777" w:rsidR="00766AC6" w:rsidRDefault="00766AC6" w:rsidP="00766AC6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9F514F" w14:paraId="08C80BCF" w14:textId="77777777" w:rsidTr="00673597">
        <w:trPr>
          <w:trHeight w:val="638"/>
        </w:trPr>
        <w:tc>
          <w:tcPr>
            <w:tcW w:w="959" w:type="dxa"/>
            <w:hideMark/>
          </w:tcPr>
          <w:p w14:paraId="521AD56F" w14:textId="77777777" w:rsidR="009F514F" w:rsidRDefault="009F514F" w:rsidP="00766AC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619D1DEA" w14:textId="24626C0C" w:rsidR="009F514F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F514F">
              <w:rPr>
                <w:rFonts w:ascii="Arial" w:hAnsi="Arial" w:cs="Arial"/>
              </w:rPr>
              <w:t>podstawowy</w:t>
            </w:r>
            <w:r w:rsidR="00766AC6">
              <w:rPr>
                <w:rFonts w:ascii="Arial" w:hAnsi="Arial" w:cs="Arial"/>
              </w:rPr>
              <w:t>m</w:t>
            </w:r>
            <w:r w:rsidRPr="009F514F">
              <w:rPr>
                <w:rFonts w:ascii="Arial" w:hAnsi="Arial" w:cs="Arial"/>
              </w:rPr>
              <w:t xml:space="preserve"> bez negocjacji - art. 275 pkt. 1 ustawy Pzp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9F514F">
              <w:rPr>
                <w:rFonts w:ascii="Arial" w:hAnsi="Arial" w:cs="Arial"/>
                <w:b/>
                <w:bCs/>
              </w:rPr>
              <w:t>Dostawa tomografu okulistycznego OCT oraz stołów operacyjnych ogólnochirurgicznych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F514F">
              <w:rPr>
                <w:rFonts w:ascii="Arial" w:hAnsi="Arial" w:cs="Arial"/>
                <w:b/>
              </w:rPr>
              <w:t>SZW/DZP/35/2022</w:t>
            </w:r>
            <w:r>
              <w:rPr>
                <w:rFonts w:ascii="Arial" w:hAnsi="Arial" w:cs="Arial"/>
                <w:bCs/>
              </w:rPr>
              <w:t>.</w:t>
            </w:r>
          </w:p>
          <w:p w14:paraId="6ED7C6B2" w14:textId="77777777" w:rsidR="001A09CC" w:rsidRDefault="001A09CC" w:rsidP="00766AC6">
            <w:pPr>
              <w:jc w:val="both"/>
              <w:rPr>
                <w:rFonts w:ascii="Arial" w:hAnsi="Arial" w:cs="Arial"/>
                <w:bCs/>
              </w:rPr>
            </w:pPr>
          </w:p>
          <w:p w14:paraId="6A7AEC4C" w14:textId="1E453F61" w:rsidR="00766AC6" w:rsidRDefault="00766AC6" w:rsidP="00766AC6">
            <w:pPr>
              <w:jc w:val="both"/>
              <w:rPr>
                <w:rFonts w:ascii="Arial" w:hAnsi="Arial" w:cs="Arial"/>
              </w:rPr>
            </w:pPr>
          </w:p>
        </w:tc>
      </w:tr>
    </w:tbl>
    <w:p w14:paraId="7D79C2C3" w14:textId="79A50A43" w:rsidR="00A02E94" w:rsidRDefault="00A02E94" w:rsidP="00766AC6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9F514F" w:rsidRPr="009F514F">
        <w:rPr>
          <w:rFonts w:ascii="Arial" w:hAnsi="Arial" w:cs="Arial"/>
        </w:rPr>
        <w:t>(t.j. Dz.U. z 2021r. poz. 1129 z późn. zm.)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4B87935E" w14:textId="77777777" w:rsidR="00766AC6" w:rsidRDefault="00766AC6" w:rsidP="00766AC6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F514F" w14:paraId="64949A9C" w14:textId="77777777" w:rsidTr="0067359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A661" w14:textId="77777777" w:rsidR="009F514F" w:rsidRDefault="009F514F" w:rsidP="00766AC6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9F514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9F514F">
              <w:rPr>
                <w:rFonts w:ascii="Arial" w:hAnsi="Arial" w:cs="Arial"/>
              </w:rPr>
              <w:t>tomograf okulistyczny OCT</w:t>
            </w:r>
          </w:p>
          <w:p w14:paraId="62C8B4AC" w14:textId="77777777" w:rsidR="009F514F" w:rsidRDefault="009F514F" w:rsidP="00766AC6">
            <w:pPr>
              <w:jc w:val="both"/>
              <w:rPr>
                <w:rFonts w:ascii="Arial" w:hAnsi="Arial" w:cs="Arial"/>
                <w:b/>
              </w:rPr>
            </w:pPr>
            <w:r w:rsidRPr="009F514F">
              <w:rPr>
                <w:rFonts w:ascii="Arial" w:hAnsi="Arial" w:cs="Arial"/>
                <w:b/>
              </w:rPr>
              <w:t>TOPCON POLSKA Sp. z o.o.</w:t>
            </w:r>
          </w:p>
          <w:p w14:paraId="48C817BB" w14:textId="77777777" w:rsidR="009F514F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 w:rsidRPr="009F514F">
              <w:rPr>
                <w:rFonts w:ascii="Arial" w:hAnsi="Arial" w:cs="Arial"/>
                <w:bCs/>
              </w:rPr>
              <w:t>Warszawska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F514F">
              <w:rPr>
                <w:rFonts w:ascii="Arial" w:hAnsi="Arial" w:cs="Arial"/>
                <w:bCs/>
              </w:rPr>
              <w:t>23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F433454" w14:textId="77777777" w:rsidR="009F514F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 w:rsidRPr="009F514F">
              <w:rPr>
                <w:rFonts w:ascii="Arial" w:hAnsi="Arial" w:cs="Arial"/>
                <w:bCs/>
              </w:rPr>
              <w:t>42-470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F514F">
              <w:rPr>
                <w:rFonts w:ascii="Arial" w:hAnsi="Arial" w:cs="Arial"/>
                <w:bCs/>
              </w:rPr>
              <w:t>Siewierz</w:t>
            </w:r>
          </w:p>
          <w:p w14:paraId="103B5ABA" w14:textId="77777777" w:rsidR="009F514F" w:rsidRPr="004872D7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9F514F">
              <w:rPr>
                <w:rFonts w:ascii="Arial" w:hAnsi="Arial" w:cs="Arial"/>
                <w:b/>
              </w:rPr>
              <w:t>158 815.00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50144DBD" w14:textId="77777777" w:rsidR="009F514F" w:rsidRDefault="009F514F" w:rsidP="00766AC6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35F72008" w14:textId="77777777" w:rsidR="009F514F" w:rsidRDefault="009F514F" w:rsidP="00766AC6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9F514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9F514F" w14:paraId="56240435" w14:textId="77777777" w:rsidTr="0067359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C4C5B" w14:textId="77777777" w:rsidR="009F514F" w:rsidRDefault="009F514F" w:rsidP="00766AC6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9F514F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9F514F">
              <w:rPr>
                <w:rFonts w:ascii="Arial" w:hAnsi="Arial" w:cs="Arial"/>
              </w:rPr>
              <w:t>stoły operacyjne ogólnochirurgiczne</w:t>
            </w:r>
          </w:p>
          <w:p w14:paraId="710A184C" w14:textId="77777777" w:rsidR="009F514F" w:rsidRDefault="009F514F" w:rsidP="00766AC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9F514F">
              <w:rPr>
                <w:rFonts w:ascii="Arial" w:hAnsi="Arial" w:cs="Arial"/>
                <w:b/>
              </w:rPr>
              <w:t>Klaromed</w:t>
            </w:r>
            <w:proofErr w:type="spellEnd"/>
            <w:r w:rsidRPr="009F514F">
              <w:rPr>
                <w:rFonts w:ascii="Arial" w:hAnsi="Arial" w:cs="Arial"/>
                <w:b/>
              </w:rPr>
              <w:t xml:space="preserve">  Sp. z o.o.</w:t>
            </w:r>
          </w:p>
          <w:p w14:paraId="2B530243" w14:textId="77777777" w:rsidR="009F514F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 w:rsidRPr="009F514F">
              <w:rPr>
                <w:rFonts w:ascii="Arial" w:hAnsi="Arial" w:cs="Arial"/>
                <w:bCs/>
              </w:rPr>
              <w:t>Moniuszki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F514F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A8A987C" w14:textId="77777777" w:rsidR="009F514F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 w:rsidRPr="009F514F">
              <w:rPr>
                <w:rFonts w:ascii="Arial" w:hAnsi="Arial" w:cs="Arial"/>
                <w:bCs/>
              </w:rPr>
              <w:t>05-070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F514F">
              <w:rPr>
                <w:rFonts w:ascii="Arial" w:hAnsi="Arial" w:cs="Arial"/>
                <w:bCs/>
              </w:rPr>
              <w:t>Sulejówek</w:t>
            </w:r>
          </w:p>
          <w:p w14:paraId="2208A637" w14:textId="77777777" w:rsidR="009F514F" w:rsidRPr="004872D7" w:rsidRDefault="009F514F" w:rsidP="00766AC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9F514F">
              <w:rPr>
                <w:rFonts w:ascii="Arial" w:hAnsi="Arial" w:cs="Arial"/>
                <w:b/>
              </w:rPr>
              <w:t>459 961.20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0DD454D" w14:textId="77777777" w:rsidR="009F514F" w:rsidRDefault="009F514F" w:rsidP="00766AC6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03B87318" w14:textId="77777777" w:rsidR="009F514F" w:rsidRDefault="009F514F" w:rsidP="00766AC6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9F514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608BA12E" w14:textId="77777777" w:rsidR="00766AC6" w:rsidRDefault="00766AC6" w:rsidP="00766AC6">
      <w:pPr>
        <w:jc w:val="both"/>
        <w:rPr>
          <w:rFonts w:ascii="Arial" w:hAnsi="Arial" w:cs="Arial"/>
          <w:color w:val="000000"/>
        </w:rPr>
      </w:pPr>
    </w:p>
    <w:p w14:paraId="3EC250B4" w14:textId="63918441" w:rsidR="00A02E94" w:rsidRDefault="00A02E94" w:rsidP="00766AC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977"/>
        <w:gridCol w:w="3402"/>
        <w:gridCol w:w="1560"/>
      </w:tblGrid>
      <w:tr w:rsidR="00A02E94" w14:paraId="0DB56964" w14:textId="77777777" w:rsidTr="004955B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F9ECF00" w14:textId="77777777" w:rsidR="00A02E94" w:rsidRDefault="00A02E94" w:rsidP="00766AC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A780306" w14:textId="77777777" w:rsidR="00A02E94" w:rsidRDefault="00A02E94" w:rsidP="00766A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918D6B7" w14:textId="77777777" w:rsidR="00A02E94" w:rsidRDefault="00A02E94" w:rsidP="00766AC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8F22D01" w14:textId="77777777" w:rsidR="00A02E94" w:rsidRDefault="00A02E94" w:rsidP="00766AC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F514F" w14:paraId="4749A2B6" w14:textId="77777777" w:rsidTr="004955B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D5A2" w14:textId="77777777" w:rsidR="009F514F" w:rsidRDefault="009F514F" w:rsidP="00766A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F514F">
              <w:rPr>
                <w:rFonts w:ascii="Arial" w:hAnsi="Arial" w:cs="Arial"/>
                <w:sz w:val="20"/>
                <w:szCs w:val="20"/>
              </w:rPr>
              <w:t>tomograf okulistyczny OCT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5316" w14:textId="77777777" w:rsidR="009F514F" w:rsidRDefault="009F514F" w:rsidP="00766A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514F">
              <w:rPr>
                <w:rFonts w:ascii="Arial" w:hAnsi="Arial" w:cs="Arial"/>
                <w:b/>
                <w:bCs/>
                <w:sz w:val="20"/>
                <w:szCs w:val="20"/>
              </w:rPr>
              <w:t>TOPCON POLSKA Sp. z o.o.</w:t>
            </w:r>
          </w:p>
          <w:p w14:paraId="06A8456B" w14:textId="77777777" w:rsid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Warszawska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F514F">
              <w:rPr>
                <w:rFonts w:ascii="Arial" w:hAnsi="Arial" w:cs="Arial"/>
                <w:sz w:val="20"/>
                <w:szCs w:val="20"/>
              </w:rPr>
              <w:t>23</w:t>
            </w:r>
          </w:p>
          <w:p w14:paraId="007BC5DC" w14:textId="77777777" w:rsidR="009F514F" w:rsidRDefault="009F514F" w:rsidP="00766A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42-470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F514F">
              <w:rPr>
                <w:rFonts w:ascii="Arial" w:hAnsi="Arial" w:cs="Arial"/>
                <w:sz w:val="20"/>
                <w:szCs w:val="20"/>
              </w:rPr>
              <w:t>Siewierz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2DF0" w14:textId="77777777" w:rsidR="009F514F" w:rsidRP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C891FAF" w14:textId="77777777" w:rsidR="009F514F" w:rsidRP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2 - Okres gwarancji - 0.00</w:t>
            </w:r>
          </w:p>
          <w:p w14:paraId="33917D90" w14:textId="05399C42" w:rsidR="009F514F" w:rsidRP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3 - Czas reakcji serwisu liczony od zgłoszenia naprawy do czasu wykonania diagnostyki urządzenia - 0.00</w:t>
            </w:r>
          </w:p>
          <w:p w14:paraId="6F8ADEA4" w14:textId="6E8900E8" w:rsidR="009F514F" w:rsidRDefault="009F514F" w:rsidP="00766A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 xml:space="preserve">4 - Autoryzacja serwisu - </w:t>
            </w:r>
            <w:r w:rsidR="004955B3">
              <w:rPr>
                <w:rFonts w:ascii="Arial" w:hAnsi="Arial" w:cs="Arial"/>
                <w:sz w:val="20"/>
                <w:szCs w:val="20"/>
              </w:rPr>
              <w:t>1</w:t>
            </w:r>
            <w:r w:rsidRPr="009F514F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37E8" w14:textId="7D42E77C" w:rsidR="009F514F" w:rsidRDefault="009F514F" w:rsidP="00766A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4955B3">
              <w:rPr>
                <w:rFonts w:ascii="Arial" w:hAnsi="Arial" w:cs="Arial"/>
                <w:sz w:val="20"/>
                <w:szCs w:val="20"/>
              </w:rPr>
              <w:t>7</w:t>
            </w:r>
            <w:r w:rsidRPr="009F514F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F514F" w14:paraId="74EE1368" w14:textId="77777777" w:rsidTr="004955B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3FB61" w14:textId="77777777" w:rsidR="009F514F" w:rsidRDefault="009F514F" w:rsidP="00766A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F514F">
              <w:rPr>
                <w:rFonts w:ascii="Arial" w:hAnsi="Arial" w:cs="Arial"/>
                <w:sz w:val="20"/>
                <w:szCs w:val="20"/>
              </w:rPr>
              <w:t>stoły operacyjne ogólnochirurgiczne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F9B39" w14:textId="77777777" w:rsidR="009F514F" w:rsidRDefault="009F514F" w:rsidP="00766A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F514F">
              <w:rPr>
                <w:rFonts w:ascii="Arial" w:hAnsi="Arial" w:cs="Arial"/>
                <w:b/>
                <w:bCs/>
                <w:sz w:val="20"/>
                <w:szCs w:val="20"/>
              </w:rPr>
              <w:t>Klaromed</w:t>
            </w:r>
            <w:proofErr w:type="spellEnd"/>
            <w:r w:rsidRPr="009F51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Sp. z o.o.</w:t>
            </w:r>
          </w:p>
          <w:p w14:paraId="08F28B3D" w14:textId="4C3C5C9E" w:rsidR="009F514F" w:rsidRDefault="002F2674" w:rsidP="00766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Jana III Sobieskiego 123</w:t>
            </w:r>
          </w:p>
          <w:p w14:paraId="5BD4591B" w14:textId="77777777" w:rsidR="009F514F" w:rsidRDefault="009F514F" w:rsidP="00766A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05-070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F514F">
              <w:rPr>
                <w:rFonts w:ascii="Arial" w:hAnsi="Arial" w:cs="Arial"/>
                <w:sz w:val="20"/>
                <w:szCs w:val="20"/>
              </w:rPr>
              <w:t>Sulejówek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B589E" w14:textId="77777777" w:rsidR="009F514F" w:rsidRP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D33903F" w14:textId="4325B627" w:rsidR="009F514F" w:rsidRP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 xml:space="preserve">2 - Okres gwarancji - </w:t>
            </w:r>
            <w:r w:rsidR="00B91C74">
              <w:rPr>
                <w:rFonts w:ascii="Arial" w:hAnsi="Arial" w:cs="Arial"/>
                <w:sz w:val="20"/>
                <w:szCs w:val="20"/>
              </w:rPr>
              <w:t>2</w:t>
            </w:r>
            <w:r w:rsidRPr="009F514F">
              <w:rPr>
                <w:rFonts w:ascii="Arial" w:hAnsi="Arial" w:cs="Arial"/>
                <w:sz w:val="20"/>
                <w:szCs w:val="20"/>
              </w:rPr>
              <w:t>0.00</w:t>
            </w:r>
          </w:p>
          <w:p w14:paraId="7E319B9F" w14:textId="42C1640D" w:rsidR="009F514F" w:rsidRPr="009F514F" w:rsidRDefault="009F514F" w:rsidP="00766AC6">
            <w:pPr>
              <w:rPr>
                <w:rFonts w:ascii="Arial" w:hAnsi="Arial" w:cs="Arial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 xml:space="preserve">3 - Czas reakcji serwisu liczony od zgłoszenia naprawy do czasu wykonania diagnostyki urządzenia - </w:t>
            </w:r>
            <w:r w:rsidR="00B91C74">
              <w:rPr>
                <w:rFonts w:ascii="Arial" w:hAnsi="Arial" w:cs="Arial"/>
                <w:sz w:val="20"/>
                <w:szCs w:val="20"/>
              </w:rPr>
              <w:t>1</w:t>
            </w:r>
            <w:r w:rsidRPr="009F514F">
              <w:rPr>
                <w:rFonts w:ascii="Arial" w:hAnsi="Arial" w:cs="Arial"/>
                <w:sz w:val="20"/>
                <w:szCs w:val="20"/>
              </w:rPr>
              <w:t>0.00</w:t>
            </w:r>
          </w:p>
          <w:p w14:paraId="502C21B1" w14:textId="42B9E899" w:rsidR="009F514F" w:rsidRDefault="009F514F" w:rsidP="00766A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 xml:space="preserve">4 - Autoryzacja serwisu - </w:t>
            </w:r>
            <w:r w:rsidR="002F2674">
              <w:rPr>
                <w:rFonts w:ascii="Arial" w:hAnsi="Arial" w:cs="Arial"/>
                <w:sz w:val="20"/>
                <w:szCs w:val="20"/>
              </w:rPr>
              <w:t>1</w:t>
            </w:r>
            <w:r w:rsidRPr="009F514F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551C0" w14:textId="237FAE39" w:rsidR="009F514F" w:rsidRDefault="009F514F" w:rsidP="00766A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14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91C74">
              <w:rPr>
                <w:rFonts w:ascii="Arial" w:hAnsi="Arial" w:cs="Arial"/>
                <w:sz w:val="20"/>
                <w:szCs w:val="20"/>
              </w:rPr>
              <w:t>10</w:t>
            </w:r>
            <w:r w:rsidRPr="009F514F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</w:tbl>
    <w:p w14:paraId="6C6B62C2" w14:textId="77777777" w:rsidR="00A02E94" w:rsidRDefault="00A02E94" w:rsidP="00766AC6">
      <w:pPr>
        <w:jc w:val="both"/>
        <w:rPr>
          <w:rFonts w:ascii="Arial" w:hAnsi="Arial" w:cs="Arial"/>
          <w:color w:val="000000"/>
        </w:rPr>
      </w:pPr>
    </w:p>
    <w:p w14:paraId="6EB88E8E" w14:textId="77777777" w:rsidR="00A02E94" w:rsidRDefault="00A02E94" w:rsidP="00766AC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1853D283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941D4F3" w14:textId="77777777" w:rsidR="00A02E94" w:rsidRDefault="00A02E94" w:rsidP="00766A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932F64" w14:textId="77777777" w:rsidR="00A02E94" w:rsidRDefault="00A02E94" w:rsidP="00766A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28DE340" w14:textId="77777777" w:rsidR="00A02E94" w:rsidRDefault="00A02E94" w:rsidP="00766A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37A2E3E7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BFB146" w14:textId="77777777" w:rsidR="00A02E94" w:rsidRDefault="00A02E94" w:rsidP="00766AC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00B86C" w14:textId="77777777" w:rsidR="00A02E94" w:rsidRDefault="00A02E94" w:rsidP="00766AC6">
            <w:pPr>
              <w:rPr>
                <w:rFonts w:ascii="Arial" w:hAnsi="Arial" w:cs="Arial"/>
                <w:b/>
                <w:bCs/>
              </w:rPr>
            </w:pPr>
          </w:p>
          <w:p w14:paraId="09AFF9F4" w14:textId="77777777" w:rsidR="00A02E94" w:rsidRDefault="00A02E94" w:rsidP="00766A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F14BCB7" w14:textId="77777777" w:rsidR="00A02E94" w:rsidRDefault="00A02E94" w:rsidP="00766A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3D52EB" w14:textId="18FE67D0" w:rsidR="00A02E94" w:rsidRDefault="00A02E94" w:rsidP="00766AC6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</w:t>
            </w:r>
          </w:p>
        </w:tc>
      </w:tr>
    </w:tbl>
    <w:p w14:paraId="7F0DE949" w14:textId="77777777" w:rsidR="00A02E94" w:rsidRDefault="00A02E94" w:rsidP="00766AC6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53BB8397" w14:textId="77777777" w:rsidR="00A02E94" w:rsidRDefault="00A02E94" w:rsidP="00766A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5BB40B40" w14:textId="77777777" w:rsidR="00A02E94" w:rsidRDefault="00A02E94" w:rsidP="00766A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9F514F">
        <w:rPr>
          <w:rFonts w:ascii="Arial" w:hAnsi="Arial" w:cs="Arial"/>
        </w:rPr>
        <w:t>nie krótszym niż 5 dni od dnia przesłania niniejszego zawiadomienia o wyborze najkorzystniejszej oferty.</w:t>
      </w:r>
    </w:p>
    <w:p w14:paraId="25207676" w14:textId="77777777" w:rsidR="00A02E94" w:rsidRDefault="00A02E94" w:rsidP="00766A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96D4908" w14:textId="77777777" w:rsidR="00A02E94" w:rsidRDefault="00A02E94" w:rsidP="00766AC6">
      <w:pPr>
        <w:jc w:val="both"/>
        <w:rPr>
          <w:rFonts w:ascii="Arial" w:hAnsi="Arial" w:cs="Arial"/>
          <w:bCs/>
        </w:rPr>
      </w:pPr>
    </w:p>
    <w:p w14:paraId="2097B2A4" w14:textId="19609C5D" w:rsidR="00A02E94" w:rsidRDefault="00A02E94" w:rsidP="00766AC6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2A5B4A04" w14:textId="77777777" w:rsidR="005A4A81" w:rsidRDefault="005A4A81" w:rsidP="00766AC6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0206D12C" w14:textId="77777777" w:rsidR="005A4A81" w:rsidRDefault="005A4A81" w:rsidP="005A4A8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A932713" w14:textId="77777777" w:rsidR="005A4A81" w:rsidRDefault="005A4A81" w:rsidP="005A4A8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A4EF68B" w14:textId="27B4CBEC" w:rsidR="005A4A81" w:rsidRPr="006B27ED" w:rsidRDefault="005A4A81" w:rsidP="005A4A8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66B094D6" w14:textId="77777777" w:rsidR="008642B3" w:rsidRPr="00A02E94" w:rsidRDefault="008642B3" w:rsidP="00766AC6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91B0B" w14:textId="77777777" w:rsidR="00DC6381" w:rsidRDefault="00DC6381">
      <w:r>
        <w:separator/>
      </w:r>
    </w:p>
  </w:endnote>
  <w:endnote w:type="continuationSeparator" w:id="0">
    <w:p w14:paraId="0724D0A4" w14:textId="77777777" w:rsidR="00DC6381" w:rsidRDefault="00DC6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040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AD4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4A4CF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7857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6D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2E5B5" w14:textId="77777777" w:rsidR="00DC6381" w:rsidRDefault="00DC6381">
      <w:r>
        <w:separator/>
      </w:r>
    </w:p>
  </w:footnote>
  <w:footnote w:type="continuationSeparator" w:id="0">
    <w:p w14:paraId="018EFD09" w14:textId="77777777" w:rsidR="00DC6381" w:rsidRDefault="00DC6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92F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F80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0A2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381"/>
    <w:rsid w:val="00022322"/>
    <w:rsid w:val="00042497"/>
    <w:rsid w:val="000C1E6F"/>
    <w:rsid w:val="000E4E56"/>
    <w:rsid w:val="001A09CC"/>
    <w:rsid w:val="001A1468"/>
    <w:rsid w:val="001B7815"/>
    <w:rsid w:val="00211A34"/>
    <w:rsid w:val="002B1E4F"/>
    <w:rsid w:val="002B6761"/>
    <w:rsid w:val="002F2674"/>
    <w:rsid w:val="003445A0"/>
    <w:rsid w:val="003A0AFC"/>
    <w:rsid w:val="003D611C"/>
    <w:rsid w:val="00431C0B"/>
    <w:rsid w:val="00437CAD"/>
    <w:rsid w:val="004657DA"/>
    <w:rsid w:val="004955B3"/>
    <w:rsid w:val="004B2665"/>
    <w:rsid w:val="004C3459"/>
    <w:rsid w:val="004E324A"/>
    <w:rsid w:val="004E7234"/>
    <w:rsid w:val="0054734E"/>
    <w:rsid w:val="00596EA3"/>
    <w:rsid w:val="00596FD7"/>
    <w:rsid w:val="005A4A81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66AC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514F"/>
    <w:rsid w:val="00A029B8"/>
    <w:rsid w:val="00A02E94"/>
    <w:rsid w:val="00A91321"/>
    <w:rsid w:val="00AA02AC"/>
    <w:rsid w:val="00B32D12"/>
    <w:rsid w:val="00B464D3"/>
    <w:rsid w:val="00B8185B"/>
    <w:rsid w:val="00B91C74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6381"/>
    <w:rsid w:val="00E30B2D"/>
    <w:rsid w:val="00E62859"/>
    <w:rsid w:val="00E85D70"/>
    <w:rsid w:val="00EB749D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8EFE1"/>
  <w15:chartTrackingRefBased/>
  <w15:docId w15:val="{D24397A5-5E69-4372-8282-385B0ADF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5A4A8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2022-07-07T06:05:00Z</cp:lastPrinted>
  <dcterms:created xsi:type="dcterms:W3CDTF">2022-07-07T06:08:00Z</dcterms:created>
  <dcterms:modified xsi:type="dcterms:W3CDTF">2022-07-07T06:08:00Z</dcterms:modified>
</cp:coreProperties>
</file>