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3A08E" w14:textId="77777777" w:rsidR="00AB456A" w:rsidRPr="00AB456A" w:rsidRDefault="00AB456A" w:rsidP="00AB456A">
      <w:pPr>
        <w:rPr>
          <w:lang w:eastAsia="pl-PL"/>
        </w:rPr>
      </w:pPr>
    </w:p>
    <w:p w14:paraId="43DCAD29" w14:textId="3F3E18A7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0CB78C2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="006905B8">
                              <w:rPr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0CB78C2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="006905B8">
                        <w:rPr>
                          <w:i/>
                          <w:sz w:val="16"/>
                          <w:szCs w:val="16"/>
                        </w:rPr>
                        <w:t>Wykonawcy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8C0A3D">
        <w:rPr>
          <w:bCs/>
          <w:i w:val="0"/>
          <w:sz w:val="22"/>
          <w:szCs w:val="22"/>
        </w:rPr>
        <w:t>6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5A7E404F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AB456A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  <w:r w:rsidR="0049259E">
        <w:rPr>
          <w:rFonts w:ascii="Times New Roman" w:eastAsia="Times New Roman" w:hAnsi="Times New Roman"/>
          <w:b/>
          <w:sz w:val="24"/>
          <w:szCs w:val="20"/>
          <w:lang w:eastAsia="pl-PL"/>
        </w:rPr>
        <w:t>9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573E8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AA6279E" w14:textId="77777777" w:rsidR="00025386" w:rsidRPr="00025386" w:rsidRDefault="00025386" w:rsidP="00025386"/>
    <w:p w14:paraId="2A5E4C5B" w14:textId="77777777" w:rsidR="00F275BE" w:rsidRDefault="00F275BE" w:rsidP="00F275BE"/>
    <w:p w14:paraId="7EA4191E" w14:textId="77777777" w:rsidR="00F275BE" w:rsidRDefault="00F275BE" w:rsidP="00F275BE"/>
    <w:p w14:paraId="7864A0D6" w14:textId="77777777" w:rsidR="00F275BE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477B2535" w14:textId="1EDD9843" w:rsidR="00F275BE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o </w:t>
      </w:r>
      <w:r w:rsidR="008C0A3D">
        <w:rPr>
          <w:rFonts w:ascii="Times New Roman" w:hAnsi="Times New Roman"/>
          <w:b/>
          <w:sz w:val="28"/>
          <w:szCs w:val="28"/>
        </w:rPr>
        <w:t>produktach leczniczych</w:t>
      </w:r>
    </w:p>
    <w:p w14:paraId="5A4F38A5" w14:textId="77777777" w:rsidR="00F275BE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C3CFC57" w14:textId="1FCE6F67" w:rsidR="00F275BE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w postępowaniu o udzielenie zamówienia </w:t>
      </w:r>
      <w:r>
        <w:rPr>
          <w:rFonts w:ascii="Times New Roman" w:hAnsi="Times New Roman"/>
        </w:rPr>
        <w:t xml:space="preserve">publicznego prowadzonego </w:t>
      </w:r>
      <w:r>
        <w:rPr>
          <w:rFonts w:ascii="Times New Roman" w:hAnsi="Times New Roman"/>
        </w:rPr>
        <w:br/>
      </w:r>
      <w:r w:rsidRPr="0049259E">
        <w:rPr>
          <w:rFonts w:ascii="Times New Roman" w:hAnsi="Times New Roman"/>
        </w:rPr>
        <w:t xml:space="preserve">w trybie </w:t>
      </w:r>
      <w:r w:rsidR="00FC6919" w:rsidRPr="0049259E">
        <w:rPr>
          <w:rFonts w:ascii="Times New Roman" w:hAnsi="Times New Roman"/>
        </w:rPr>
        <w:t>nieograniczonym</w:t>
      </w:r>
      <w:r w:rsidRPr="0049259E">
        <w:rPr>
          <w:rFonts w:ascii="Times New Roman" w:hAnsi="Times New Roman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na:</w:t>
      </w:r>
    </w:p>
    <w:p w14:paraId="28E22F72" w14:textId="77777777" w:rsidR="0049259E" w:rsidRDefault="0049259E" w:rsidP="00AB456A">
      <w:pPr>
        <w:spacing w:after="279" w:line="240" w:lineRule="auto"/>
        <w:ind w:left="360" w:right="24"/>
        <w:contextualSpacing/>
        <w:jc w:val="center"/>
        <w:rPr>
          <w:rFonts w:ascii="Times New Roman" w:hAnsi="Times New Roman"/>
          <w:b/>
        </w:rPr>
      </w:pPr>
    </w:p>
    <w:p w14:paraId="55E662F7" w14:textId="29DC4503" w:rsidR="00AB456A" w:rsidRPr="00AB456A" w:rsidRDefault="0049259E" w:rsidP="00AB456A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49259E">
        <w:rPr>
          <w:rFonts w:ascii="Times New Roman" w:hAnsi="Times New Roman"/>
          <w:b/>
        </w:rPr>
        <w:t xml:space="preserve">Płyny oraz sprzęt jednorazowego użytku medycznego do hemofiltracji, hemodializy </w:t>
      </w:r>
      <w:r>
        <w:rPr>
          <w:rFonts w:ascii="Times New Roman" w:hAnsi="Times New Roman"/>
          <w:b/>
        </w:rPr>
        <w:br/>
      </w:r>
      <w:r w:rsidRPr="0049259E">
        <w:rPr>
          <w:rFonts w:ascii="Times New Roman" w:hAnsi="Times New Roman"/>
          <w:b/>
        </w:rPr>
        <w:t>i perfuzji</w:t>
      </w:r>
    </w:p>
    <w:p w14:paraId="3B0FC12A" w14:textId="77777777" w:rsidR="008C0A3D" w:rsidRDefault="008C0A3D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5A4B5351" w14:textId="3A146266" w:rsidR="00F275BE" w:rsidRDefault="00F275BE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Oświadczam(y), że</w:t>
      </w:r>
    </w:p>
    <w:p w14:paraId="16C83188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7D2CE5CC" w14:textId="6F308688" w:rsidR="008C0A3D" w:rsidRPr="008C0A3D" w:rsidRDefault="008C0A3D" w:rsidP="008C0A3D">
      <w:pPr>
        <w:numPr>
          <w:ilvl w:val="0"/>
          <w:numId w:val="1"/>
        </w:numPr>
        <w:spacing w:after="0" w:line="240" w:lineRule="auto"/>
        <w:ind w:right="24" w:hanging="360"/>
        <w:jc w:val="both"/>
        <w:rPr>
          <w:rFonts w:ascii="Times New Roman" w:hAnsi="Times New Roman"/>
        </w:rPr>
      </w:pPr>
      <w:r w:rsidRPr="008C0A3D">
        <w:rPr>
          <w:rFonts w:ascii="Times New Roman" w:hAnsi="Times New Roman"/>
        </w:rPr>
        <w:t xml:space="preserve">proponowane preparaty są produktami leczniczymi, które posiadają Charakterystykę Produktu Leczniczego (ChPL), a Wykonawca będący  w posiadaniu (ChPL) przedstawi je na każde żądanie Zamawiającemu na etapie trwania postepowania przetargowego (po złożeniu ofert) jak i w trakcie trwania umowy (dotyczy płynów wyszczególnionych w </w:t>
      </w:r>
      <w:r>
        <w:rPr>
          <w:rFonts w:ascii="Times New Roman" w:hAnsi="Times New Roman"/>
        </w:rPr>
        <w:t>zadaniu</w:t>
      </w:r>
      <w:r w:rsidRPr="008C0A3D">
        <w:rPr>
          <w:rFonts w:ascii="Times New Roman" w:hAnsi="Times New Roman"/>
        </w:rPr>
        <w:t xml:space="preserve"> nr 2)</w:t>
      </w:r>
    </w:p>
    <w:p w14:paraId="003A84D2" w14:textId="77777777" w:rsidR="00F275BE" w:rsidRPr="008C0A3D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</w:p>
    <w:p w14:paraId="60062E8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382BC9D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98A998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531406B" w14:textId="77777777" w:rsidR="00F275BE" w:rsidRDefault="00F275BE" w:rsidP="00F275BE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 xml:space="preserve"> dnia </w:t>
      </w: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u w:val="dotted"/>
        </w:rPr>
        <w:tab/>
      </w:r>
    </w:p>
    <w:p w14:paraId="4D80F0F5" w14:textId="77777777" w:rsidR="00F275BE" w:rsidRDefault="00F275BE" w:rsidP="00F275BE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6679BC30" w14:textId="1FEF26AC" w:rsidR="00025386" w:rsidRDefault="00025386" w:rsidP="004374F2">
      <w:pPr>
        <w:spacing w:before="60" w:after="60" w:line="240" w:lineRule="auto"/>
        <w:ind w:left="4248"/>
        <w:jc w:val="center"/>
        <w:rPr>
          <w:sz w:val="20"/>
        </w:rPr>
      </w:pPr>
    </w:p>
    <w:sectPr w:rsidR="00025386" w:rsidSect="00A56A6F">
      <w:headerReference w:type="default" r:id="rId7"/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2248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1CDBE" w14:textId="288A5A64" w:rsidR="0049259E" w:rsidRDefault="0049259E">
    <w:pPr>
      <w:pStyle w:val="Nagwek"/>
    </w:pPr>
  </w:p>
  <w:p w14:paraId="461AAAE3" w14:textId="77777777" w:rsidR="00513D3B" w:rsidRDefault="00513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A2ED9"/>
    <w:multiLevelType w:val="hybridMultilevel"/>
    <w:tmpl w:val="F500AC5C"/>
    <w:lvl w:ilvl="0" w:tplc="04150001">
      <w:start w:val="1"/>
      <w:numFmt w:val="bullet"/>
      <w:lvlText w:val=""/>
      <w:lvlJc w:val="left"/>
      <w:pPr>
        <w:ind w:left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16171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30"/>
    <w:rsid w:val="00000E4C"/>
    <w:rsid w:val="00025386"/>
    <w:rsid w:val="000423B9"/>
    <w:rsid w:val="00053587"/>
    <w:rsid w:val="00084786"/>
    <w:rsid w:val="001C2314"/>
    <w:rsid w:val="002040ED"/>
    <w:rsid w:val="00211E8D"/>
    <w:rsid w:val="00257724"/>
    <w:rsid w:val="00400967"/>
    <w:rsid w:val="004374F2"/>
    <w:rsid w:val="00460705"/>
    <w:rsid w:val="00485239"/>
    <w:rsid w:val="0049259E"/>
    <w:rsid w:val="00513D3B"/>
    <w:rsid w:val="0055145C"/>
    <w:rsid w:val="005624D8"/>
    <w:rsid w:val="00573E83"/>
    <w:rsid w:val="00657A47"/>
    <w:rsid w:val="006905B8"/>
    <w:rsid w:val="006943C4"/>
    <w:rsid w:val="006C5AAA"/>
    <w:rsid w:val="00745A44"/>
    <w:rsid w:val="008B797E"/>
    <w:rsid w:val="008C0A3D"/>
    <w:rsid w:val="008F2498"/>
    <w:rsid w:val="0093641B"/>
    <w:rsid w:val="00A003A6"/>
    <w:rsid w:val="00A56A6F"/>
    <w:rsid w:val="00AB456A"/>
    <w:rsid w:val="00B77707"/>
    <w:rsid w:val="00BE3BCE"/>
    <w:rsid w:val="00C66549"/>
    <w:rsid w:val="00D55FC4"/>
    <w:rsid w:val="00D74F30"/>
    <w:rsid w:val="00DA2FB0"/>
    <w:rsid w:val="00DC587A"/>
    <w:rsid w:val="00DE73DD"/>
    <w:rsid w:val="00E27ABB"/>
    <w:rsid w:val="00E86D3B"/>
    <w:rsid w:val="00F275BE"/>
    <w:rsid w:val="00F334B4"/>
    <w:rsid w:val="00FB7BA7"/>
    <w:rsid w:val="00FC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3</cp:revision>
  <dcterms:created xsi:type="dcterms:W3CDTF">2022-06-23T06:06:00Z</dcterms:created>
  <dcterms:modified xsi:type="dcterms:W3CDTF">2022-06-23T06:07:00Z</dcterms:modified>
</cp:coreProperties>
</file>