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7B06E9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bookmarkStart w:id="0" w:name="_GoBack"/>
      <w:bookmarkEnd w:id="0"/>
      <w:r w:rsidRPr="007B06E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B06E9">
        <w:rPr>
          <w:rFonts w:ascii="Arial Narrow" w:hAnsi="Arial Narrow" w:cs="Arial"/>
          <w:bCs/>
          <w:i w:val="0"/>
          <w:szCs w:val="24"/>
        </w:rPr>
        <w:t>4</w:t>
      </w:r>
      <w:r w:rsidR="00360BC3" w:rsidRPr="007B06E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7B06E9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7B06E9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7B06E9">
        <w:rPr>
          <w:rFonts w:ascii="Arial Narrow" w:hAnsi="Arial Narrow" w:cs="Arial"/>
          <w:sz w:val="24"/>
          <w:szCs w:val="24"/>
        </w:rPr>
        <w:t xml:space="preserve">Znak Sprawy: </w:t>
      </w:r>
      <w:r w:rsidR="00E55550" w:rsidRPr="007B06E9">
        <w:rPr>
          <w:rFonts w:ascii="Arial Narrow" w:hAnsi="Arial Narrow" w:cs="Arial"/>
          <w:b/>
          <w:sz w:val="24"/>
          <w:szCs w:val="24"/>
        </w:rPr>
        <w:t>87/2022</w:t>
      </w:r>
    </w:p>
    <w:p w:rsidR="00360BC3" w:rsidRPr="007B06E9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7B06E9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7B06E9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7B06E9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7B06E9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7B06E9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7B06E9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7B06E9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7B06E9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7B06E9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7B06E9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7B06E9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7B06E9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7B06E9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7B06E9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7B06E9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7B06E9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7B06E9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7B06E9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7B06E9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7B06E9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7B06E9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5550" w:rsidRPr="007B06E9" w:rsidTr="00416A95">
        <w:tc>
          <w:tcPr>
            <w:tcW w:w="9104" w:type="dxa"/>
            <w:shd w:val="clear" w:color="auto" w:fill="D9D9D9"/>
          </w:tcPr>
          <w:p w:rsidR="00E55550" w:rsidRPr="007B06E9" w:rsidRDefault="00E55550" w:rsidP="00416A95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B06E9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E55550" w:rsidRPr="007B06E9" w:rsidRDefault="00E55550" w:rsidP="00416A95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7B06E9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7B06E9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(t.j. Dz.U. </w:t>
            </w:r>
            <w:proofErr w:type="gramStart"/>
            <w:r w:rsidRPr="007B06E9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7B06E9">
              <w:rPr>
                <w:rFonts w:ascii="Arial Narrow" w:hAnsi="Arial Narrow" w:cs="Arial"/>
                <w:sz w:val="22"/>
                <w:szCs w:val="22"/>
              </w:rPr>
              <w:t xml:space="preserve"> 2021r. poz. 1129 z późn. zm.) (</w:t>
            </w:r>
            <w:proofErr w:type="gramStart"/>
            <w:r w:rsidRPr="007B06E9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7B06E9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E55550" w:rsidRPr="007B06E9" w:rsidRDefault="00E55550" w:rsidP="00416A95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7B06E9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7B06E9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E55550" w:rsidRPr="007B06E9" w:rsidRDefault="00E55550" w:rsidP="00416A95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7B06E9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7B06E9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7B06E9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7B06E9">
        <w:rPr>
          <w:rFonts w:ascii="Arial Narrow" w:hAnsi="Arial Narrow" w:cs="Arial"/>
          <w:szCs w:val="24"/>
        </w:rPr>
        <w:t xml:space="preserve"> pn.:</w:t>
      </w:r>
    </w:p>
    <w:p w:rsidR="006E0FAA" w:rsidRPr="007B06E9" w:rsidRDefault="00E5555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7B06E9">
        <w:rPr>
          <w:rFonts w:ascii="Arial Narrow" w:hAnsi="Arial Narrow" w:cs="Arial"/>
          <w:b/>
          <w:sz w:val="24"/>
          <w:szCs w:val="24"/>
        </w:rPr>
        <w:t>Dostawy materiałów budowlanych, elektrycznych, sanitarnych, części MEPA, akcesoriów meblowych oraz filtrów HEPA</w:t>
      </w:r>
    </w:p>
    <w:p w:rsidR="0000184A" w:rsidRPr="007B06E9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7B06E9">
        <w:rPr>
          <w:rFonts w:ascii="Arial Narrow" w:hAnsi="Arial Narrow" w:cs="Arial"/>
          <w:bCs/>
          <w:szCs w:val="24"/>
        </w:rPr>
        <w:t>o</w:t>
      </w:r>
      <w:r w:rsidR="006D68D8" w:rsidRPr="007B06E9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7B06E9">
        <w:rPr>
          <w:rFonts w:ascii="Arial Narrow" w:hAnsi="Arial Narrow" w:cs="Arial"/>
          <w:bCs/>
          <w:szCs w:val="24"/>
        </w:rPr>
        <w:t>/(-my)</w:t>
      </w:r>
      <w:r w:rsidRPr="007B06E9">
        <w:rPr>
          <w:rFonts w:ascii="Arial Narrow" w:hAnsi="Arial Narrow" w:cs="Arial"/>
          <w:bCs/>
          <w:szCs w:val="24"/>
        </w:rPr>
        <w:t xml:space="preserve">, </w:t>
      </w:r>
      <w:r w:rsidR="000719DC" w:rsidRPr="007B06E9">
        <w:rPr>
          <w:rFonts w:ascii="Arial Narrow" w:hAnsi="Arial Narrow" w:cs="Arial"/>
          <w:bCs/>
          <w:szCs w:val="24"/>
        </w:rPr>
        <w:t>co następuje</w:t>
      </w:r>
      <w:r w:rsidRPr="007B06E9">
        <w:rPr>
          <w:rFonts w:ascii="Arial Narrow" w:hAnsi="Arial Narrow" w:cs="Arial"/>
          <w:bCs/>
          <w:szCs w:val="24"/>
        </w:rPr>
        <w:t>:</w:t>
      </w:r>
    </w:p>
    <w:p w:rsidR="0000184A" w:rsidRPr="007B06E9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7B06E9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7B06E9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7B06E9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7B06E9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7B06E9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7B06E9">
        <w:rPr>
          <w:rFonts w:ascii="Arial Narrow" w:hAnsi="Arial Narrow" w:cs="Arial"/>
          <w:sz w:val="24"/>
          <w:szCs w:val="24"/>
        </w:rPr>
        <w:t xml:space="preserve"> </w:t>
      </w:r>
      <w:r w:rsidR="006D68D8" w:rsidRPr="007B06E9">
        <w:rPr>
          <w:rFonts w:ascii="Arial Narrow" w:hAnsi="Arial Narrow" w:cs="Arial"/>
          <w:sz w:val="24"/>
          <w:szCs w:val="24"/>
        </w:rPr>
        <w:t xml:space="preserve">do </w:t>
      </w:r>
      <w:r w:rsidR="00753DC1" w:rsidRPr="007B06E9">
        <w:rPr>
          <w:rFonts w:ascii="Arial Narrow" w:hAnsi="Arial Narrow" w:cs="Arial"/>
          <w:sz w:val="24"/>
          <w:szCs w:val="24"/>
        </w:rPr>
        <w:t>tej samej grupy</w:t>
      </w:r>
      <w:r w:rsidR="006D68D8" w:rsidRPr="007B06E9">
        <w:rPr>
          <w:rFonts w:ascii="Arial Narrow" w:hAnsi="Arial Narrow" w:cs="Arial"/>
          <w:sz w:val="24"/>
          <w:szCs w:val="24"/>
        </w:rPr>
        <w:t xml:space="preserve"> kapitałowej, </w:t>
      </w:r>
      <w:r w:rsidRPr="007B06E9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7B06E9">
        <w:rPr>
          <w:rFonts w:ascii="Arial Narrow" w:hAnsi="Arial Narrow" w:cs="Arial"/>
          <w:sz w:val="24"/>
          <w:szCs w:val="24"/>
        </w:rPr>
        <w:t>z</w:t>
      </w:r>
      <w:proofErr w:type="gramEnd"/>
      <w:r w:rsidRPr="007B06E9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7B06E9">
        <w:rPr>
          <w:rFonts w:ascii="Arial Narrow" w:hAnsi="Arial Narrow" w:cs="Arial"/>
          <w:sz w:val="24"/>
          <w:szCs w:val="24"/>
        </w:rPr>
        <w:t xml:space="preserve">niniejszym </w:t>
      </w:r>
      <w:r w:rsidRPr="007B06E9">
        <w:rPr>
          <w:rFonts w:ascii="Arial Narrow" w:hAnsi="Arial Narrow" w:cs="Arial"/>
          <w:sz w:val="24"/>
          <w:szCs w:val="24"/>
        </w:rPr>
        <w:t>postępowaniu.</w:t>
      </w:r>
    </w:p>
    <w:p w:rsidR="005E622E" w:rsidRPr="007B06E9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7B06E9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7B06E9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7B06E9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7B06E9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7B06E9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7B06E9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7B06E9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7B06E9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7B06E9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7B06E9" w:rsidTr="00C37CD2">
        <w:trPr>
          <w:trHeight w:val="321"/>
        </w:trPr>
        <w:tc>
          <w:tcPr>
            <w:tcW w:w="516" w:type="dxa"/>
          </w:tcPr>
          <w:p w:rsidR="00312A4F" w:rsidRPr="007B06E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B06E9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7B06E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B06E9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7B06E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B06E9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7B06E9" w:rsidTr="009A4CD3">
        <w:tc>
          <w:tcPr>
            <w:tcW w:w="516" w:type="dxa"/>
          </w:tcPr>
          <w:p w:rsidR="00312A4F" w:rsidRPr="007B06E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B06E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7B06E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7B06E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7B06E9" w:rsidTr="009A4CD3">
        <w:tc>
          <w:tcPr>
            <w:tcW w:w="516" w:type="dxa"/>
          </w:tcPr>
          <w:p w:rsidR="00312A4F" w:rsidRPr="007B06E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B06E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7B06E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7B06E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7B06E9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7B06E9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7B06E9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7B06E9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7B06E9">
        <w:rPr>
          <w:rFonts w:ascii="Arial Narrow" w:hAnsi="Arial Narrow" w:cs="Arial"/>
          <w:iCs/>
          <w:sz w:val="24"/>
          <w:szCs w:val="24"/>
        </w:rPr>
        <w:t>e</w:t>
      </w:r>
      <w:r w:rsidRPr="007B06E9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7B06E9">
        <w:rPr>
          <w:rFonts w:ascii="Arial Narrow" w:hAnsi="Arial Narrow" w:cs="Arial"/>
          <w:iCs/>
          <w:sz w:val="24"/>
          <w:szCs w:val="24"/>
        </w:rPr>
        <w:t>e</w:t>
      </w:r>
      <w:r w:rsidRPr="007B06E9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7B06E9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7B06E9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7B06E9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7B06E9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7B06E9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7B06E9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7B06E9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7B06E9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7B06E9">
        <w:rPr>
          <w:rFonts w:ascii="Arial Narrow" w:hAnsi="Arial Narrow" w:cs="Arial"/>
          <w:i/>
          <w:vertAlign w:val="superscript"/>
        </w:rPr>
        <w:t xml:space="preserve">                   </w:t>
      </w:r>
      <w:r w:rsidRPr="007B06E9">
        <w:rPr>
          <w:rFonts w:ascii="Arial Narrow" w:hAnsi="Arial Narrow" w:cs="Arial"/>
          <w:i/>
          <w:vertAlign w:val="superscript"/>
        </w:rPr>
        <w:t xml:space="preserve">  </w:t>
      </w:r>
      <w:r w:rsidR="004B1027" w:rsidRPr="007B06E9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7B06E9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7B06E9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859" w:rsidRDefault="00F96859">
      <w:r>
        <w:separator/>
      </w:r>
    </w:p>
  </w:endnote>
  <w:endnote w:type="continuationSeparator" w:id="0">
    <w:p w:rsidR="00F96859" w:rsidRDefault="00F96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0744E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44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44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550" w:rsidRDefault="00E555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859" w:rsidRDefault="00F96859">
      <w:r>
        <w:separator/>
      </w:r>
    </w:p>
  </w:footnote>
  <w:footnote w:type="continuationSeparator" w:id="0">
    <w:p w:rsidR="00F96859" w:rsidRDefault="00F9685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550" w:rsidRDefault="00E555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550" w:rsidRDefault="00E555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550" w:rsidRDefault="00E555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6859"/>
    <w:rsid w:val="0000184A"/>
    <w:rsid w:val="00012997"/>
    <w:rsid w:val="000621A2"/>
    <w:rsid w:val="000719DC"/>
    <w:rsid w:val="000744EF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06E9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3074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55550"/>
    <w:rsid w:val="00EB5766"/>
    <w:rsid w:val="00EC667E"/>
    <w:rsid w:val="00F46593"/>
    <w:rsid w:val="00F568D6"/>
    <w:rsid w:val="00F70072"/>
    <w:rsid w:val="00F96859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38CEE9-2335-4A9D-A827-A0E029EF4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212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2022-07-20T13:04:00Z</cp:lastPrinted>
  <dcterms:created xsi:type="dcterms:W3CDTF">2022-07-19T08:14:00Z</dcterms:created>
  <dcterms:modified xsi:type="dcterms:W3CDTF">2022-07-20T13:04:00Z</dcterms:modified>
</cp:coreProperties>
</file>