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A1451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1451C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A1451C">
        <w:rPr>
          <w:rFonts w:ascii="Arial" w:hAnsi="Arial" w:cs="Arial"/>
          <w:sz w:val="24"/>
          <w:szCs w:val="24"/>
        </w:rPr>
        <w:t>2022-07-22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1451C" w:rsidRPr="00A1451C" w:rsidRDefault="00A1451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1451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A1451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1451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A1451C" w:rsidP="00D665F5">
      <w:pPr>
        <w:rPr>
          <w:rFonts w:ascii="Arial" w:hAnsi="Arial" w:cs="Arial"/>
          <w:sz w:val="24"/>
          <w:szCs w:val="24"/>
        </w:rPr>
      </w:pPr>
      <w:r w:rsidRPr="00A1451C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1451C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A1451C" w:rsidP="00D665F5">
      <w:pPr>
        <w:rPr>
          <w:rFonts w:ascii="Arial" w:hAnsi="Arial" w:cs="Arial"/>
          <w:sz w:val="24"/>
          <w:szCs w:val="24"/>
        </w:rPr>
      </w:pPr>
      <w:r w:rsidRPr="00A1451C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1451C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A1451C" w:rsidRPr="00A1451C">
        <w:rPr>
          <w:rFonts w:ascii="Arial" w:hAnsi="Arial" w:cs="Arial"/>
          <w:b/>
          <w:sz w:val="24"/>
          <w:szCs w:val="24"/>
        </w:rPr>
        <w:t>KA-2/079/2022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1451C" w:rsidRPr="00A1451C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A1451C" w:rsidRPr="00A1451C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A1451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1451C">
        <w:rPr>
          <w:rFonts w:ascii="Arial" w:hAnsi="Arial" w:cs="Arial"/>
          <w:b/>
          <w:szCs w:val="24"/>
        </w:rPr>
        <w:t>Remont pomieszczeń C01/2 i C01/3 - LWM (M-10) w ramach projektu "Przystosowanie części pomieszczeń Laboratorium Metrologii Współrzędnościowej" oraz ich modernizacja  ramach zadania inwestycyjnego pn.: "Modernizacja pomieszczeń dla Laboratorium M10 w budynku CZ-C (17-16), WM, al. Jana Pawła II, Kraków w ramach projektu NSMET Narodowa Sieć Metrologii Współrzędnościowej" - w formule zaprojektuj i wybuduj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1451C" w:rsidRPr="00A1451C">
        <w:rPr>
          <w:rFonts w:ascii="Arial" w:hAnsi="Arial" w:cs="Arial"/>
          <w:sz w:val="24"/>
          <w:szCs w:val="24"/>
        </w:rPr>
        <w:t>(</w:t>
      </w:r>
      <w:proofErr w:type="spellStart"/>
      <w:r w:rsidR="00A1451C" w:rsidRPr="00A1451C">
        <w:rPr>
          <w:rFonts w:ascii="Arial" w:hAnsi="Arial" w:cs="Arial"/>
          <w:sz w:val="24"/>
          <w:szCs w:val="24"/>
        </w:rPr>
        <w:t>t.j</w:t>
      </w:r>
      <w:proofErr w:type="spellEnd"/>
      <w:r w:rsidR="00A1451C" w:rsidRPr="00A1451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A1451C" w:rsidRPr="00A1451C">
        <w:rPr>
          <w:rFonts w:ascii="Arial" w:hAnsi="Arial" w:cs="Arial"/>
          <w:sz w:val="24"/>
          <w:szCs w:val="24"/>
        </w:rPr>
        <w:t>późn</w:t>
      </w:r>
      <w:proofErr w:type="spellEnd"/>
      <w:r w:rsidR="00A1451C" w:rsidRPr="00A1451C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1451C" w:rsidRPr="00A1451C">
        <w:rPr>
          <w:rFonts w:ascii="Arial" w:hAnsi="Arial" w:cs="Arial"/>
          <w:sz w:val="24"/>
          <w:szCs w:val="24"/>
        </w:rPr>
        <w:t>22/07/2022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1451C" w:rsidRPr="00A1451C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A1451C" w:rsidRPr="00355C9D" w:rsidTr="00CA23B3">
        <w:tc>
          <w:tcPr>
            <w:tcW w:w="993" w:type="dxa"/>
            <w:shd w:val="clear" w:color="auto" w:fill="auto"/>
            <w:vAlign w:val="center"/>
          </w:tcPr>
          <w:p w:rsidR="00A1451C" w:rsidRPr="00355C9D" w:rsidRDefault="00A1451C" w:rsidP="00CA23B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451C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1451C" w:rsidRPr="00355C9D" w:rsidRDefault="00A1451C" w:rsidP="00CA23B3">
            <w:pPr>
              <w:spacing w:before="80"/>
              <w:rPr>
                <w:rFonts w:ascii="Arial" w:hAnsi="Arial" w:cs="Arial"/>
              </w:rPr>
            </w:pPr>
            <w:r w:rsidRPr="00A1451C">
              <w:rPr>
                <w:rFonts w:ascii="Arial" w:hAnsi="Arial" w:cs="Arial"/>
              </w:rPr>
              <w:t>Przedsiębiorstwo Budowlane MODULAR sp. z o.o.</w:t>
            </w:r>
          </w:p>
          <w:p w:rsidR="00A1451C" w:rsidRPr="00355C9D" w:rsidRDefault="00A1451C" w:rsidP="00CA23B3">
            <w:pPr>
              <w:rPr>
                <w:rFonts w:ascii="Arial" w:hAnsi="Arial" w:cs="Arial"/>
              </w:rPr>
            </w:pPr>
            <w:r w:rsidRPr="00A1451C">
              <w:rPr>
                <w:rFonts w:ascii="Arial" w:hAnsi="Arial" w:cs="Arial"/>
              </w:rPr>
              <w:t>os. Parkowe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1451C">
              <w:rPr>
                <w:rFonts w:ascii="Arial" w:hAnsi="Arial" w:cs="Arial"/>
              </w:rPr>
              <w:t>3/30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A1451C" w:rsidRPr="00355C9D" w:rsidRDefault="00A1451C" w:rsidP="00CA23B3">
            <w:pPr>
              <w:spacing w:after="80"/>
              <w:jc w:val="both"/>
              <w:rPr>
                <w:rFonts w:ascii="Arial" w:hAnsi="Arial" w:cs="Arial"/>
              </w:rPr>
            </w:pPr>
            <w:r w:rsidRPr="00A1451C">
              <w:rPr>
                <w:rFonts w:ascii="Arial" w:hAnsi="Arial" w:cs="Arial"/>
              </w:rPr>
              <w:t>34-300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1451C">
              <w:rPr>
                <w:rFonts w:ascii="Arial" w:hAnsi="Arial" w:cs="Arial"/>
              </w:rPr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451C" w:rsidRPr="00355C9D" w:rsidRDefault="00A1451C" w:rsidP="00CA23B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451C">
              <w:rPr>
                <w:rFonts w:ascii="Arial" w:hAnsi="Arial" w:cs="Arial"/>
              </w:rPr>
              <w:t>669 000.00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2E7E" w:rsidRDefault="00872E7E">
      <w:r>
        <w:separator/>
      </w:r>
    </w:p>
  </w:endnote>
  <w:endnote w:type="continuationSeparator" w:id="0">
    <w:p w:rsidR="00872E7E" w:rsidRDefault="00872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2E7E" w:rsidRDefault="00872E7E">
      <w:r>
        <w:separator/>
      </w:r>
    </w:p>
  </w:footnote>
  <w:footnote w:type="continuationSeparator" w:id="0">
    <w:p w:rsidR="00872E7E" w:rsidRDefault="00872E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51C" w:rsidRDefault="00A145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51C" w:rsidRDefault="00A145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51C" w:rsidRDefault="00A145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2E7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4EB2"/>
    <w:rsid w:val="00843263"/>
    <w:rsid w:val="00861E75"/>
    <w:rsid w:val="00872E7E"/>
    <w:rsid w:val="008A26A5"/>
    <w:rsid w:val="009D19BD"/>
    <w:rsid w:val="009F189D"/>
    <w:rsid w:val="00A1451C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61421CA-7869-4951-945C-43EA62A23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2022-07-22T08:41:00Z</dcterms:created>
  <dcterms:modified xsi:type="dcterms:W3CDTF">2022-07-22T08:41:00Z</dcterms:modified>
</cp:coreProperties>
</file>