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09" w:rsidRPr="008C02AC" w:rsidRDefault="008C02AC" w:rsidP="008C02AC">
      <w:pPr>
        <w:jc w:val="right"/>
        <w:rPr>
          <w:rFonts w:ascii="Arial Narrow" w:hAnsi="Arial Narrow" w:cs="Tahoma"/>
          <w:szCs w:val="32"/>
        </w:rPr>
      </w:pPr>
      <w:r w:rsidRPr="008C02AC">
        <w:rPr>
          <w:rFonts w:ascii="Arial Narrow" w:hAnsi="Arial Narrow" w:cs="Tahoma"/>
          <w:szCs w:val="32"/>
        </w:rPr>
        <w:t xml:space="preserve">Załącznik nr </w:t>
      </w:r>
      <w:r w:rsidR="00F279E6">
        <w:rPr>
          <w:rFonts w:ascii="Arial Narrow" w:hAnsi="Arial Narrow" w:cs="Tahoma"/>
          <w:szCs w:val="32"/>
        </w:rPr>
        <w:t>6</w:t>
      </w:r>
      <w:bookmarkStart w:id="0" w:name="_GoBack"/>
      <w:bookmarkEnd w:id="0"/>
    </w:p>
    <w:p w:rsidR="00D91131" w:rsidRPr="004B13AB" w:rsidRDefault="004B13AB" w:rsidP="004B13AB">
      <w:pPr>
        <w:jc w:val="center"/>
        <w:rPr>
          <w:rFonts w:ascii="Arial Narrow" w:hAnsi="Arial Narrow" w:cs="Tahoma"/>
          <w:b/>
          <w:sz w:val="32"/>
          <w:szCs w:val="32"/>
        </w:rPr>
      </w:pPr>
      <w:r w:rsidRPr="004B13AB">
        <w:rPr>
          <w:rFonts w:ascii="Arial Narrow" w:hAnsi="Arial Narrow" w:cs="Tahoma"/>
          <w:b/>
          <w:sz w:val="32"/>
          <w:szCs w:val="32"/>
        </w:rPr>
        <w:t>FORMULARZ CENOWY</w:t>
      </w:r>
    </w:p>
    <w:p w:rsidR="00D91131" w:rsidRPr="00D91131" w:rsidRDefault="00D91131" w:rsidP="00D91131">
      <w:pPr>
        <w:rPr>
          <w:rFonts w:ascii="Arial Narrow" w:hAnsi="Arial Narrow" w:cs="Tahoma"/>
          <w:b/>
          <w:sz w:val="28"/>
          <w:szCs w:val="28"/>
        </w:rPr>
      </w:pPr>
      <w:r w:rsidRPr="00D91131">
        <w:rPr>
          <w:rFonts w:ascii="Arial Narrow" w:hAnsi="Arial Narrow" w:cs="Tahoma"/>
          <w:b/>
          <w:sz w:val="28"/>
          <w:szCs w:val="28"/>
        </w:rPr>
        <w:t>1.Przegląd</w:t>
      </w:r>
    </w:p>
    <w:tbl>
      <w:tblPr>
        <w:tblStyle w:val="Tabela-Siatka"/>
        <w:tblW w:w="11063" w:type="dxa"/>
        <w:jc w:val="center"/>
        <w:tblLayout w:type="fixed"/>
        <w:tblLook w:val="04A0" w:firstRow="1" w:lastRow="0" w:firstColumn="1" w:lastColumn="0" w:noHBand="0" w:noVBand="1"/>
      </w:tblPr>
      <w:tblGrid>
        <w:gridCol w:w="464"/>
        <w:gridCol w:w="2342"/>
        <w:gridCol w:w="617"/>
        <w:gridCol w:w="1325"/>
        <w:gridCol w:w="1325"/>
        <w:gridCol w:w="1140"/>
        <w:gridCol w:w="1140"/>
        <w:gridCol w:w="1108"/>
        <w:gridCol w:w="1602"/>
      </w:tblGrid>
      <w:tr w:rsidR="00183574" w:rsidRPr="00C85E56" w:rsidTr="00183574">
        <w:trPr>
          <w:trHeight w:val="701"/>
          <w:jc w:val="center"/>
        </w:trPr>
        <w:tc>
          <w:tcPr>
            <w:tcW w:w="464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83574">
              <w:rPr>
                <w:rFonts w:ascii="Arial Narrow" w:hAnsi="Arial Narrow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2342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Typ</w:t>
            </w:r>
          </w:p>
        </w:tc>
        <w:tc>
          <w:tcPr>
            <w:tcW w:w="617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Ilość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(Szt.)</w:t>
            </w:r>
          </w:p>
        </w:tc>
        <w:tc>
          <w:tcPr>
            <w:tcW w:w="1325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Ilość przeglądów</w:t>
            </w:r>
          </w:p>
        </w:tc>
        <w:tc>
          <w:tcPr>
            <w:tcW w:w="1325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Cena jednostkowa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netto</w:t>
            </w:r>
          </w:p>
        </w:tc>
        <w:tc>
          <w:tcPr>
            <w:tcW w:w="1140" w:type="dxa"/>
          </w:tcPr>
          <w:p w:rsid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VAT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[%]</w:t>
            </w:r>
          </w:p>
        </w:tc>
        <w:tc>
          <w:tcPr>
            <w:tcW w:w="1140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Cena jednostkowa brutto</w:t>
            </w:r>
          </w:p>
        </w:tc>
        <w:tc>
          <w:tcPr>
            <w:tcW w:w="1108" w:type="dxa"/>
            <w:vAlign w:val="center"/>
          </w:tcPr>
          <w:p w:rsidR="00183574" w:rsidRPr="00183574" w:rsidRDefault="00183574" w:rsidP="001835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Wartość netto</w:t>
            </w:r>
          </w:p>
        </w:tc>
        <w:tc>
          <w:tcPr>
            <w:tcW w:w="1602" w:type="dxa"/>
            <w:vAlign w:val="center"/>
          </w:tcPr>
          <w:p w:rsidR="00183574" w:rsidRPr="00183574" w:rsidRDefault="00183574" w:rsidP="001835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Wartość Brutto</w:t>
            </w:r>
          </w:p>
        </w:tc>
      </w:tr>
      <w:tr w:rsidR="00183574" w:rsidRPr="00C85E56" w:rsidTr="00183574">
        <w:trPr>
          <w:trHeight w:val="529"/>
          <w:jc w:val="center"/>
        </w:trPr>
        <w:tc>
          <w:tcPr>
            <w:tcW w:w="464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1</w:t>
            </w:r>
          </w:p>
        </w:tc>
        <w:tc>
          <w:tcPr>
            <w:tcW w:w="2342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2</w:t>
            </w:r>
          </w:p>
        </w:tc>
        <w:tc>
          <w:tcPr>
            <w:tcW w:w="617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3</w:t>
            </w:r>
          </w:p>
        </w:tc>
        <w:tc>
          <w:tcPr>
            <w:tcW w:w="1325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4</w:t>
            </w:r>
          </w:p>
        </w:tc>
        <w:tc>
          <w:tcPr>
            <w:tcW w:w="1325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5</w:t>
            </w:r>
          </w:p>
        </w:tc>
        <w:tc>
          <w:tcPr>
            <w:tcW w:w="1140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6</w:t>
            </w:r>
          </w:p>
        </w:tc>
        <w:tc>
          <w:tcPr>
            <w:tcW w:w="1140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7</w:t>
            </w:r>
          </w:p>
        </w:tc>
        <w:tc>
          <w:tcPr>
            <w:tcW w:w="1108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8</w:t>
            </w:r>
          </w:p>
        </w:tc>
        <w:tc>
          <w:tcPr>
            <w:tcW w:w="1602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9</w:t>
            </w: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100-33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60-33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</w:t>
            </w:r>
            <w:r w:rsidRPr="00183574">
              <w:rPr>
                <w:rFonts w:ascii="Arial Narrow" w:hAnsi="Arial Narrow"/>
                <w:sz w:val="20"/>
              </w:rPr>
              <w:br/>
              <w:t>40-33 + MB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 15-33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 xml:space="preserve">POWERLINE GREEN </w:t>
            </w:r>
            <w:r w:rsidRPr="00183574">
              <w:rPr>
                <w:rFonts w:ascii="Arial Narrow" w:hAnsi="Arial Narrow"/>
                <w:sz w:val="20"/>
              </w:rPr>
              <w:br/>
              <w:t xml:space="preserve"> 40-33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10-31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 60-33 LITE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8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40-33 LITE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UPS DELTA HPH80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10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ACTIVE JET AJE-1500S 3380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11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ECO 1200 CDS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 xml:space="preserve">Baterie bezobsługowe </w:t>
            </w:r>
            <w:proofErr w:type="spellStart"/>
            <w:r w:rsidRPr="00183574">
              <w:rPr>
                <w:rFonts w:ascii="Arial Narrow" w:hAnsi="Arial Narrow"/>
                <w:sz w:val="20"/>
              </w:rPr>
              <w:t>Un</w:t>
            </w:r>
            <w:proofErr w:type="spellEnd"/>
            <w:r w:rsidRPr="00183574">
              <w:rPr>
                <w:rFonts w:ascii="Arial Narrow" w:hAnsi="Arial Narrow"/>
                <w:sz w:val="20"/>
              </w:rPr>
              <w:t xml:space="preserve">=24V typu L2V520 </w:t>
            </w:r>
            <w:proofErr w:type="spellStart"/>
            <w:r w:rsidRPr="00183574">
              <w:rPr>
                <w:rFonts w:ascii="Arial Narrow" w:hAnsi="Arial Narrow"/>
                <w:sz w:val="20"/>
              </w:rPr>
              <w:t>Marathon</w:t>
            </w:r>
            <w:proofErr w:type="spellEnd"/>
            <w:r w:rsidRPr="00183574">
              <w:rPr>
                <w:rFonts w:ascii="Arial Narrow" w:hAnsi="Arial Narrow"/>
                <w:sz w:val="20"/>
              </w:rPr>
              <w:t xml:space="preserve"> (2017r.)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13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Baterie bezobsługowe Un=110V ABT TM12-320W 12V/70Ah MEDCOM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14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Baterie akumulatorów Un=220V z ciekłym elektrolitem typ. OGI Block 110 6V/108Ah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35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</w:tbl>
    <w:p w:rsidR="003378D9" w:rsidRDefault="003378D9" w:rsidP="00C85E56"/>
    <w:p w:rsidR="003378D9" w:rsidRDefault="003378D9" w:rsidP="003378D9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>wartość netto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 Ilość  (3) x cena jednostkowa</w:t>
      </w:r>
      <w:r w:rsidR="00183574">
        <w:rPr>
          <w:rFonts w:ascii="Arial Narrow" w:hAnsi="Arial Narrow"/>
        </w:rPr>
        <w:t xml:space="preserve"> netto</w:t>
      </w:r>
      <w:r>
        <w:rPr>
          <w:rFonts w:ascii="Arial Narrow" w:hAnsi="Arial Narrow"/>
        </w:rPr>
        <w:t xml:space="preserve"> (</w:t>
      </w:r>
      <w:r w:rsidR="00183574">
        <w:rPr>
          <w:rFonts w:ascii="Arial Narrow" w:hAnsi="Arial Narrow"/>
        </w:rPr>
        <w:t>5</w:t>
      </w:r>
      <w:r>
        <w:rPr>
          <w:rFonts w:ascii="Arial Narrow" w:hAnsi="Arial Narrow"/>
        </w:rPr>
        <w:t>) x Ilość przeglądów w ciągu roku (</w:t>
      </w:r>
      <w:r w:rsidR="00183574">
        <w:rPr>
          <w:rFonts w:ascii="Arial Narrow" w:hAnsi="Arial Narrow"/>
        </w:rPr>
        <w:t>4</w:t>
      </w:r>
      <w:r>
        <w:rPr>
          <w:rFonts w:ascii="Arial Narrow" w:hAnsi="Arial Narrow"/>
        </w:rPr>
        <w:t>)</w:t>
      </w:r>
    </w:p>
    <w:p w:rsidR="00183574" w:rsidRDefault="00183574" w:rsidP="00183574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 xml:space="preserve">wartość </w:t>
      </w:r>
      <w:r>
        <w:rPr>
          <w:rFonts w:ascii="Arial Narrow" w:hAnsi="Arial Narrow"/>
          <w:b/>
        </w:rPr>
        <w:t>brutto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 Ilość  (3) x cena jednostkowa brutto (7) x Ilość przeglądów w ciągu roku (4)</w:t>
      </w:r>
    </w:p>
    <w:p w:rsidR="00B67014" w:rsidRPr="003378D9" w:rsidRDefault="00B67014" w:rsidP="003378D9"/>
    <w:sectPr w:rsidR="00B67014" w:rsidRPr="003378D9" w:rsidSect="00BC7A95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C7A95"/>
    <w:rsid w:val="00084F09"/>
    <w:rsid w:val="00183574"/>
    <w:rsid w:val="003378D9"/>
    <w:rsid w:val="004B13AB"/>
    <w:rsid w:val="004D0017"/>
    <w:rsid w:val="005F334A"/>
    <w:rsid w:val="00604F5A"/>
    <w:rsid w:val="008C02AC"/>
    <w:rsid w:val="00A55715"/>
    <w:rsid w:val="00B67014"/>
    <w:rsid w:val="00BC7A95"/>
    <w:rsid w:val="00C85E56"/>
    <w:rsid w:val="00D91131"/>
    <w:rsid w:val="00EF7112"/>
    <w:rsid w:val="00F2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7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7A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D9113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2022-03-29T11:58:00Z</cp:lastPrinted>
  <dcterms:created xsi:type="dcterms:W3CDTF">2022-03-29T11:40:00Z</dcterms:created>
  <dcterms:modified xsi:type="dcterms:W3CDTF">2022-07-26T09:12:00Z</dcterms:modified>
</cp:coreProperties>
</file>