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3DE" w:rsidRPr="004453DE" w:rsidRDefault="004453DE" w:rsidP="004453DE">
      <w:pPr>
        <w:jc w:val="right"/>
        <w:rPr>
          <w:rFonts w:ascii="Times New Roman" w:hAnsi="Times New Roman" w:cs="Times New Roman"/>
        </w:rPr>
      </w:pPr>
      <w:r w:rsidRPr="004453DE">
        <w:rPr>
          <w:rFonts w:ascii="Times New Roman" w:hAnsi="Times New Roman" w:cs="Times New Roman"/>
        </w:rPr>
        <w:t>Załącznik nr 1 do zapytania ofertowego</w:t>
      </w:r>
    </w:p>
    <w:p w:rsidR="004453DE" w:rsidRDefault="004453DE" w:rsidP="004453D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A4AF7" w:rsidRDefault="00DE0023" w:rsidP="00DE0023">
      <w:pPr>
        <w:jc w:val="center"/>
        <w:rPr>
          <w:rFonts w:ascii="Times New Roman" w:hAnsi="Times New Roman" w:cs="Times New Roman"/>
          <w:sz w:val="24"/>
          <w:szCs w:val="24"/>
        </w:rPr>
      </w:pPr>
      <w:r w:rsidRPr="004453DE">
        <w:rPr>
          <w:rFonts w:ascii="Times New Roman" w:hAnsi="Times New Roman" w:cs="Times New Roman"/>
          <w:sz w:val="32"/>
          <w:szCs w:val="32"/>
          <w:u w:val="single"/>
        </w:rPr>
        <w:t>Opis Przedmiotu Zamówienia</w:t>
      </w:r>
    </w:p>
    <w:p w:rsidR="00AA4AF7" w:rsidRDefault="00AA4AF7" w:rsidP="001B606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AF7" w:rsidRDefault="00AA4AF7" w:rsidP="001B606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Świadczenie usług kurierskich w obrocie krajowym i międzynarodowym zarówno drogą lądową jak i lotniczą polegających na odbiorze przesyłek od Zamawiającego, ich przewożenie i doręczenie do adresata. </w:t>
      </w:r>
    </w:p>
    <w:p w:rsidR="003D2708" w:rsidRPr="003D2708" w:rsidRDefault="003D2708" w:rsidP="001B606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Świadczenie usług kurierskich będzie dotyczyć przesyłek </w:t>
      </w:r>
      <w:r w:rsidR="000734E7">
        <w:rPr>
          <w:rFonts w:ascii="Times New Roman" w:hAnsi="Times New Roman" w:cs="Times New Roman"/>
          <w:sz w:val="24"/>
          <w:szCs w:val="24"/>
        </w:rPr>
        <w:t>:</w:t>
      </w:r>
    </w:p>
    <w:p w:rsidR="003D2708" w:rsidRDefault="003D2708" w:rsidP="001B606B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606B">
        <w:rPr>
          <w:rFonts w:ascii="Times New Roman" w:hAnsi="Times New Roman" w:cs="Times New Roman"/>
          <w:color w:val="000000"/>
          <w:sz w:val="24"/>
          <w:szCs w:val="24"/>
        </w:rPr>
        <w:t>o masie do 50kg i maksymalnych rozmiarach dług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606B">
        <w:rPr>
          <w:rFonts w:ascii="Times New Roman" w:hAnsi="Times New Roman" w:cs="Times New Roman"/>
          <w:color w:val="000000"/>
          <w:sz w:val="24"/>
          <w:szCs w:val="24"/>
        </w:rPr>
        <w:t>szer</w:t>
      </w:r>
      <w:proofErr w:type="spellEnd"/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606B">
        <w:rPr>
          <w:rFonts w:ascii="Times New Roman" w:hAnsi="Times New Roman" w:cs="Times New Roman"/>
          <w:color w:val="000000"/>
          <w:sz w:val="24"/>
          <w:szCs w:val="24"/>
        </w:rPr>
        <w:t>wys</w:t>
      </w:r>
      <w:proofErr w:type="spellEnd"/>
      <w:r w:rsidRPr="001B606B">
        <w:rPr>
          <w:rFonts w:ascii="Times New Roman" w:hAnsi="Times New Roman" w:cs="Times New Roman"/>
          <w:color w:val="000000"/>
          <w:sz w:val="24"/>
          <w:szCs w:val="24"/>
        </w:rPr>
        <w:t xml:space="preserve"> do 250 cm, przy czym największy rozmiar </w:t>
      </w:r>
      <w:r w:rsidR="00026E94">
        <w:rPr>
          <w:rFonts w:ascii="Times New Roman" w:hAnsi="Times New Roman" w:cs="Times New Roman"/>
          <w:color w:val="000000"/>
          <w:sz w:val="24"/>
          <w:szCs w:val="24"/>
        </w:rPr>
        <w:t>nie przekroczy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 w:rsidR="0005561E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026E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026E94">
        <w:rPr>
          <w:rFonts w:ascii="Times New Roman" w:hAnsi="Times New Roman" w:cs="Times New Roman"/>
          <w:color w:val="000000"/>
          <w:sz w:val="24"/>
          <w:szCs w:val="24"/>
        </w:rPr>
        <w:t>m,</w:t>
      </w:r>
    </w:p>
    <w:p w:rsidR="003D2708" w:rsidRDefault="003D2708" w:rsidP="00E90488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06B">
        <w:rPr>
          <w:rFonts w:ascii="Times New Roman" w:hAnsi="Times New Roman" w:cs="Times New Roman"/>
          <w:sz w:val="24"/>
          <w:szCs w:val="24"/>
        </w:rPr>
        <w:t xml:space="preserve">świadczenie usług kurierskich w obrocie międzynarodowym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o masie do 20</w:t>
      </w:r>
      <w:r w:rsidR="001B606B" w:rsidRP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kg i maksymalnych rozmiarach dług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606B">
        <w:rPr>
          <w:rFonts w:ascii="Times New Roman" w:hAnsi="Times New Roman" w:cs="Times New Roman"/>
          <w:color w:val="000000"/>
          <w:sz w:val="24"/>
          <w:szCs w:val="24"/>
        </w:rPr>
        <w:t>szer</w:t>
      </w:r>
      <w:proofErr w:type="spellEnd"/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606B">
        <w:rPr>
          <w:rFonts w:ascii="Times New Roman" w:hAnsi="Times New Roman" w:cs="Times New Roman"/>
          <w:color w:val="000000"/>
          <w:sz w:val="24"/>
          <w:szCs w:val="24"/>
        </w:rPr>
        <w:t>wys</w:t>
      </w:r>
      <w:proofErr w:type="spellEnd"/>
      <w:r w:rsidRPr="001B606B">
        <w:rPr>
          <w:rFonts w:ascii="Times New Roman" w:hAnsi="Times New Roman" w:cs="Times New Roman"/>
          <w:color w:val="000000"/>
          <w:sz w:val="24"/>
          <w:szCs w:val="24"/>
        </w:rPr>
        <w:t xml:space="preserve"> do 250 cm, przy czym największy rozmiar do 150</w:t>
      </w:r>
      <w:r w:rsidR="001B606B" w:rsidRP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cm</w:t>
      </w:r>
      <w:r w:rsidRPr="001B60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AF7" w:rsidRDefault="00AA4AF7" w:rsidP="00A656A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4AF7">
        <w:rPr>
          <w:rFonts w:ascii="Times New Roman" w:hAnsi="Times New Roman" w:cs="Times New Roman"/>
          <w:sz w:val="24"/>
          <w:szCs w:val="24"/>
        </w:rPr>
        <w:t>Świadczenie usług kurierskich</w:t>
      </w:r>
    </w:p>
    <w:p w:rsidR="00AA4AF7" w:rsidRPr="00AA4AF7" w:rsidRDefault="00AA4AF7" w:rsidP="00AA4A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A4AF7">
        <w:rPr>
          <w:rFonts w:ascii="Times New Roman" w:hAnsi="Times New Roman" w:cs="Times New Roman"/>
          <w:sz w:val="24"/>
          <w:szCs w:val="24"/>
          <w:u w:val="single"/>
        </w:rPr>
        <w:t>w obrocie krajowym</w:t>
      </w:r>
    </w:p>
    <w:p w:rsidR="00AA4AF7" w:rsidRDefault="00AA4AF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poranek – doręczenie przesyłki do adresata do godz. 9.00 – usługa na jutro</w:t>
      </w:r>
    </w:p>
    <w:p w:rsidR="00AA4AF7" w:rsidRDefault="00AA4AF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południe – doręczenie przesyłki do adresata do godz. 12.00 – usługa na jutro</w:t>
      </w:r>
    </w:p>
    <w:p w:rsidR="00B1214C" w:rsidRDefault="00AA4AF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Expres 24 </w:t>
      </w:r>
    </w:p>
    <w:p w:rsidR="00AA4AF7" w:rsidRDefault="00B1214C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</w:t>
      </w:r>
      <w:r w:rsidR="00B85E7C">
        <w:rPr>
          <w:rFonts w:ascii="Times New Roman" w:hAnsi="Times New Roman" w:cs="Times New Roman"/>
          <w:sz w:val="24"/>
          <w:szCs w:val="24"/>
        </w:rPr>
        <w:t>w gwarantowanym terminie</w:t>
      </w:r>
      <w:r w:rsidR="00C2653A">
        <w:rPr>
          <w:rFonts w:ascii="Times New Roman" w:hAnsi="Times New Roman" w:cs="Times New Roman"/>
          <w:sz w:val="24"/>
          <w:szCs w:val="24"/>
        </w:rPr>
        <w:t xml:space="preserve"> doręczenia</w:t>
      </w:r>
      <w:r w:rsidR="00B85E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drugiego</w:t>
      </w:r>
      <w:r w:rsidR="00B85E7C">
        <w:rPr>
          <w:rFonts w:ascii="Times New Roman" w:hAnsi="Times New Roman" w:cs="Times New Roman"/>
          <w:sz w:val="24"/>
          <w:szCs w:val="24"/>
        </w:rPr>
        <w:t xml:space="preserve"> dnia roboczego po dniu nadania - </w:t>
      </w:r>
      <w:r w:rsidR="00AA4AF7">
        <w:rPr>
          <w:rFonts w:ascii="Times New Roman" w:hAnsi="Times New Roman" w:cs="Times New Roman"/>
          <w:sz w:val="24"/>
          <w:szCs w:val="24"/>
        </w:rPr>
        <w:t xml:space="preserve"> </w:t>
      </w:r>
      <w:r w:rsidR="00C2653A">
        <w:rPr>
          <w:rFonts w:ascii="Times New Roman" w:hAnsi="Times New Roman" w:cs="Times New Roman"/>
          <w:sz w:val="24"/>
          <w:szCs w:val="24"/>
        </w:rPr>
        <w:t>przesyłki o wymiarach maksymalnych do: długość-wysokość-szerokość 60 cm x 60 cm x70 cm, o wadze do 20 kg,</w:t>
      </w:r>
    </w:p>
    <w:p w:rsidR="00C2653A" w:rsidRDefault="00C2653A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w gwarantowanym terminie doręczenia do trzeciego dnia roboczego po dniu nadania – przesyłki kurierskie przekraczające:</w:t>
      </w:r>
    </w:p>
    <w:p w:rsidR="00C2653A" w:rsidRDefault="00C2653A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rozmiary: długość-wysokość-szerokość 60 cm x 60 cm x 70 cm</w:t>
      </w:r>
    </w:p>
    <w:p w:rsidR="00C2653A" w:rsidRDefault="00C2653A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wagę 20 kg</w:t>
      </w:r>
    </w:p>
    <w:p w:rsidR="00C2653A" w:rsidRDefault="00C2653A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przesyłki niestandardowe</w:t>
      </w:r>
      <w:r w:rsidR="00C401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(takie, które </w:t>
      </w:r>
      <w:r w:rsidR="00C401AB">
        <w:rPr>
          <w:rFonts w:ascii="Times New Roman" w:hAnsi="Times New Roman" w:cs="Times New Roman"/>
          <w:sz w:val="24"/>
          <w:szCs w:val="24"/>
        </w:rPr>
        <w:t>nie są opakowane w opakowanie w kształcie prostopadłościanu)</w:t>
      </w:r>
    </w:p>
    <w:p w:rsidR="00AA4AF7" w:rsidRDefault="00AA4AF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kurier miejski – doręczenie przesyłki w obrębie miasta Poznań w ciągu 3 h</w:t>
      </w:r>
    </w:p>
    <w:p w:rsidR="00AA4AF7" w:rsidRDefault="00AA4AF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b) </w:t>
      </w:r>
      <w:r w:rsidR="00917736" w:rsidRPr="00917736">
        <w:rPr>
          <w:rFonts w:ascii="Times New Roman" w:hAnsi="Times New Roman" w:cs="Times New Roman"/>
          <w:sz w:val="24"/>
          <w:szCs w:val="24"/>
          <w:u w:val="single"/>
        </w:rPr>
        <w:t>świadczenie usług kurierskich w obrocie międzynarodowym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</w:t>
      </w:r>
      <w:r w:rsidR="007B7B67">
        <w:rPr>
          <w:rFonts w:ascii="Times New Roman" w:hAnsi="Times New Roman" w:cs="Times New Roman"/>
          <w:sz w:val="24"/>
          <w:szCs w:val="24"/>
        </w:rPr>
        <w:t xml:space="preserve">kraje europejskie 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7B7B67">
        <w:rPr>
          <w:rFonts w:ascii="Times New Roman" w:hAnsi="Times New Roman" w:cs="Times New Roman"/>
          <w:sz w:val="24"/>
          <w:szCs w:val="24"/>
        </w:rPr>
        <w:t>w przewidywanym terminie od 3 dni,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</w:t>
      </w:r>
      <w:r w:rsidR="007B7B67">
        <w:rPr>
          <w:rFonts w:ascii="Times New Roman" w:hAnsi="Times New Roman" w:cs="Times New Roman"/>
          <w:sz w:val="24"/>
          <w:szCs w:val="24"/>
        </w:rPr>
        <w:t>do krajów na kontynentach innych niż Europa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7B7B67">
        <w:rPr>
          <w:rFonts w:ascii="Times New Roman" w:hAnsi="Times New Roman" w:cs="Times New Roman"/>
          <w:sz w:val="24"/>
          <w:szCs w:val="24"/>
        </w:rPr>
        <w:t>w przewidywanym terminie od 6 dni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c) usługa „potwierdzenie odbioru” w obrocie krajowym  </w:t>
      </w:r>
    </w:p>
    <w:p w:rsidR="00610267" w:rsidRDefault="0061026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d) usługa przesyłka NIESTANDARDOWA w obrocie krajowym</w:t>
      </w:r>
    </w:p>
    <w:p w:rsidR="00610267" w:rsidRDefault="0061026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e) usługa „ostrożnie”  w obrocie krajowym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3) W przypadku usług zleconych w piątek wykonawca zobowiązuje się doręczyć przesyłkę     do adresata następnego dnia roboczego (poniedziałek)</w:t>
      </w:r>
    </w:p>
    <w:p w:rsidR="005C08B2" w:rsidRDefault="005C08B2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dotyczy przesyłek „poranek i południe”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5) Odbiór przesyłek</w:t>
      </w:r>
    </w:p>
    <w:p w:rsidR="00EC4C53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a) z Kancelarii Głównej Zamawiającego</w:t>
      </w:r>
      <w:r w:rsidR="00EC4C53">
        <w:rPr>
          <w:rFonts w:ascii="Times New Roman" w:hAnsi="Times New Roman" w:cs="Times New Roman"/>
          <w:sz w:val="24"/>
          <w:szCs w:val="24"/>
        </w:rPr>
        <w:t xml:space="preserve"> pok. 05</w:t>
      </w:r>
      <w:r>
        <w:rPr>
          <w:rFonts w:ascii="Times New Roman" w:hAnsi="Times New Roman" w:cs="Times New Roman"/>
          <w:sz w:val="24"/>
          <w:szCs w:val="24"/>
        </w:rPr>
        <w:t xml:space="preserve"> – ul. Wieniawskiego 1, 61-712 Poznań, codziennie od poniedziałku do piątku do godz. 15.00 bez wezwania</w:t>
      </w:r>
    </w:p>
    <w:p w:rsidR="00917736" w:rsidRDefault="00EC4C53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b) z Wydziału Pedagogiczno-Artystycznego UAM w Kaliszu, ul. Nowy Świat 28-30, 62-800 Kalisz, Sekretariat Główny</w:t>
      </w:r>
      <w:r w:rsidR="00917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(pokój B227 i A210), od poniedziałku do piątku do godz. 15.00 na wezwanie Zamawiającego</w:t>
      </w:r>
      <w:r w:rsidR="005C08B2">
        <w:rPr>
          <w:rFonts w:ascii="Times New Roman" w:hAnsi="Times New Roman" w:cs="Times New Roman"/>
          <w:sz w:val="24"/>
          <w:szCs w:val="24"/>
        </w:rPr>
        <w:t>, dokonane do godz. 13:00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C08B2" w:rsidRDefault="00EC4C53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przesyłki </w:t>
      </w:r>
      <w:r w:rsidR="00D93AE3">
        <w:rPr>
          <w:rFonts w:ascii="Times New Roman" w:hAnsi="Times New Roman" w:cs="Times New Roman"/>
          <w:sz w:val="24"/>
          <w:szCs w:val="24"/>
        </w:rPr>
        <w:t>kurierskie</w:t>
      </w:r>
      <w:r>
        <w:rPr>
          <w:rFonts w:ascii="Times New Roman" w:hAnsi="Times New Roman" w:cs="Times New Roman"/>
          <w:sz w:val="24"/>
          <w:szCs w:val="24"/>
        </w:rPr>
        <w:t xml:space="preserve"> będą dostarczane do placówek </w:t>
      </w:r>
      <w:r w:rsidR="00D93AE3">
        <w:rPr>
          <w:rFonts w:ascii="Times New Roman" w:hAnsi="Times New Roman" w:cs="Times New Roman"/>
          <w:sz w:val="24"/>
          <w:szCs w:val="24"/>
        </w:rPr>
        <w:t xml:space="preserve">odbioru przesyłek kurierskich </w:t>
      </w:r>
      <w:r>
        <w:rPr>
          <w:rFonts w:ascii="Times New Roman" w:hAnsi="Times New Roman" w:cs="Times New Roman"/>
          <w:sz w:val="24"/>
          <w:szCs w:val="24"/>
        </w:rPr>
        <w:t xml:space="preserve">wykonawcy przez upoważnionego pracownika Instytutu Kultury Europejskiej UAM w Gnieźnie, </w:t>
      </w:r>
      <w:r w:rsidR="00C36F69">
        <w:rPr>
          <w:rFonts w:ascii="Times New Roman" w:hAnsi="Times New Roman" w:cs="Times New Roman"/>
          <w:sz w:val="24"/>
          <w:szCs w:val="24"/>
        </w:rPr>
        <w:t>Nadnotecki Instytut UAM w Pile i stacja Ekologiczna w Jeziorach</w:t>
      </w:r>
      <w:r w:rsidR="00D93AE3">
        <w:rPr>
          <w:rFonts w:ascii="Times New Roman" w:hAnsi="Times New Roman" w:cs="Times New Roman"/>
          <w:sz w:val="24"/>
          <w:szCs w:val="24"/>
        </w:rPr>
        <w:t>,</w:t>
      </w:r>
    </w:p>
    <w:p w:rsidR="00C36F69" w:rsidRDefault="00C36F69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6) Faktura będzie zawierać załącznik do faktury ze wskazaniem nazwy jednostki organizacyjnej UAM i nr przesyłki</w:t>
      </w:r>
    </w:p>
    <w:p w:rsidR="00917736" w:rsidRDefault="00EC4C53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85BC6" w:rsidRDefault="00D85BC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 w:rsidRPr="00D85BC6">
        <w:rPr>
          <w:rFonts w:ascii="Times New Roman" w:hAnsi="Times New Roman" w:cs="Times New Roman"/>
          <w:sz w:val="24"/>
          <w:szCs w:val="24"/>
        </w:rPr>
        <w:t xml:space="preserve">Strony zgodnie postanawiają, że ostateczna ilość zamówionych i wykonanych usług wykonanych na podstawie niniejszej umowy w całym okresie jej obowiązywania  będzie uzależniona od rzeczywistych potrzeb Zamawiającego. W związku z tym faktyczna wartość umowy może być niższa od całkowitej maksymalnej wartości wynagrodzenia wskazanej w </w:t>
      </w:r>
      <w:r>
        <w:rPr>
          <w:rFonts w:ascii="Times New Roman" w:hAnsi="Times New Roman" w:cs="Times New Roman"/>
          <w:sz w:val="24"/>
          <w:szCs w:val="24"/>
        </w:rPr>
        <w:t>umowie</w:t>
      </w:r>
      <w:r w:rsidRPr="00D85BC6">
        <w:rPr>
          <w:rFonts w:ascii="Times New Roman" w:hAnsi="Times New Roman" w:cs="Times New Roman"/>
          <w:sz w:val="24"/>
          <w:szCs w:val="24"/>
        </w:rPr>
        <w:t>. W takim przypadku Wykonawcy nie przysługuje roszczenie o zapłatę różnicy pomiędzy całkowitą mak</w:t>
      </w:r>
      <w:r>
        <w:rPr>
          <w:rFonts w:ascii="Times New Roman" w:hAnsi="Times New Roman" w:cs="Times New Roman"/>
          <w:sz w:val="24"/>
          <w:szCs w:val="24"/>
        </w:rPr>
        <w:t>symalną wartością wynagrodzenia</w:t>
      </w:r>
      <w:r w:rsidRPr="00D85BC6">
        <w:rPr>
          <w:rFonts w:ascii="Times New Roman" w:hAnsi="Times New Roman" w:cs="Times New Roman"/>
          <w:sz w:val="24"/>
          <w:szCs w:val="24"/>
        </w:rPr>
        <w:t>, a wartością wynikającą z sumowania wynagrodzenia za usługi wykonane w trakcie obowiązywania umowy.</w:t>
      </w:r>
    </w:p>
    <w:p w:rsidR="00D85BC6" w:rsidRDefault="00D85BC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 w:rsidRPr="00D85BC6">
        <w:rPr>
          <w:rFonts w:ascii="Times New Roman" w:hAnsi="Times New Roman" w:cs="Times New Roman"/>
          <w:sz w:val="24"/>
          <w:szCs w:val="24"/>
        </w:rPr>
        <w:t>Zamówienie będzie realizowane przez okres 24 m-</w:t>
      </w:r>
      <w:proofErr w:type="spellStart"/>
      <w:r w:rsidRPr="00D85BC6">
        <w:rPr>
          <w:rFonts w:ascii="Times New Roman" w:hAnsi="Times New Roman" w:cs="Times New Roman"/>
          <w:sz w:val="24"/>
          <w:szCs w:val="24"/>
        </w:rPr>
        <w:t>cy</w:t>
      </w:r>
      <w:proofErr w:type="spellEnd"/>
      <w:r w:rsidRPr="00D85BC6">
        <w:rPr>
          <w:rFonts w:ascii="Times New Roman" w:hAnsi="Times New Roman" w:cs="Times New Roman"/>
          <w:sz w:val="24"/>
          <w:szCs w:val="24"/>
        </w:rPr>
        <w:t xml:space="preserve"> od daty zawarcia umowy, jednak nie wcześniej niż od dnia 12.10.2022r.</w:t>
      </w:r>
    </w:p>
    <w:p w:rsidR="002A0E81" w:rsidRDefault="002A0E81" w:rsidP="00AA4AF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A0E81" w:rsidRDefault="002A0E81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 w:rsidRPr="002A0E81">
        <w:rPr>
          <w:rFonts w:ascii="Times New Roman" w:hAnsi="Times New Roman" w:cs="Times New Roman"/>
          <w:sz w:val="24"/>
          <w:szCs w:val="24"/>
        </w:rPr>
        <w:t xml:space="preserve">Zapłata należności za prawidłowo zrealizowany przedmiot umowy za dany miesiąc nastąpi przelewem na konto Wykonawcy wskazane na fakturze w terminie 14 dni od daty otrzymania przez Zamawiającego prawidłowo wystawionej faktury wraz z załącznikiem z wyszczególnieniem nazwy jednostek organizacyjnych UAM, numerów przesyłek i poszczególnych opłat za przesyłki ujęte w fakturze.  </w:t>
      </w:r>
    </w:p>
    <w:sectPr w:rsidR="002A0E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3DE" w:rsidRDefault="004453DE" w:rsidP="004453DE">
      <w:pPr>
        <w:spacing w:after="0" w:line="240" w:lineRule="auto"/>
      </w:pPr>
      <w:r>
        <w:separator/>
      </w:r>
    </w:p>
  </w:endnote>
  <w:endnote w:type="continuationSeparator" w:id="0">
    <w:p w:rsidR="004453DE" w:rsidRDefault="004453DE" w:rsidP="00445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3DE" w:rsidRDefault="004453DE" w:rsidP="004453DE">
      <w:pPr>
        <w:spacing w:after="0" w:line="240" w:lineRule="auto"/>
      </w:pPr>
      <w:r>
        <w:separator/>
      </w:r>
    </w:p>
  </w:footnote>
  <w:footnote w:type="continuationSeparator" w:id="0">
    <w:p w:rsidR="004453DE" w:rsidRDefault="004453DE" w:rsidP="004453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3DE" w:rsidRDefault="004453DE">
    <w:pPr>
      <w:pStyle w:val="Nagwek"/>
    </w:pPr>
    <w:r>
      <w:t>ZP/1034/U/22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9336A"/>
    <w:multiLevelType w:val="hybridMultilevel"/>
    <w:tmpl w:val="8F80CDF2"/>
    <w:lvl w:ilvl="0" w:tplc="973070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B4195D"/>
    <w:multiLevelType w:val="hybridMultilevel"/>
    <w:tmpl w:val="3596124A"/>
    <w:lvl w:ilvl="0" w:tplc="D4D0E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5D25B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30335D"/>
    <w:multiLevelType w:val="hybridMultilevel"/>
    <w:tmpl w:val="6D523C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AF7"/>
    <w:rsid w:val="00026E94"/>
    <w:rsid w:val="0005561E"/>
    <w:rsid w:val="000734E7"/>
    <w:rsid w:val="001B606B"/>
    <w:rsid w:val="002A0E81"/>
    <w:rsid w:val="003D2708"/>
    <w:rsid w:val="004453DE"/>
    <w:rsid w:val="0044713C"/>
    <w:rsid w:val="005C08B2"/>
    <w:rsid w:val="00610267"/>
    <w:rsid w:val="00725ABC"/>
    <w:rsid w:val="007B7B67"/>
    <w:rsid w:val="008A1065"/>
    <w:rsid w:val="00917736"/>
    <w:rsid w:val="00AA4AF7"/>
    <w:rsid w:val="00B1214C"/>
    <w:rsid w:val="00B85E7C"/>
    <w:rsid w:val="00BA521F"/>
    <w:rsid w:val="00C2653A"/>
    <w:rsid w:val="00C36F69"/>
    <w:rsid w:val="00C401AB"/>
    <w:rsid w:val="00D85BC6"/>
    <w:rsid w:val="00D93AE3"/>
    <w:rsid w:val="00DE0023"/>
    <w:rsid w:val="00EC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BB058"/>
  <w15:chartTrackingRefBased/>
  <w15:docId w15:val="{4692E825-714C-4B99-9886-EFAA05013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4AF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53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53DE"/>
  </w:style>
  <w:style w:type="paragraph" w:styleId="Stopka">
    <w:name w:val="footer"/>
    <w:basedOn w:val="Normalny"/>
    <w:link w:val="StopkaZnak"/>
    <w:uiPriority w:val="99"/>
    <w:unhideWhenUsed/>
    <w:rsid w:val="004453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53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3357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2022-07-26T09:30:00Z</dcterms:created>
  <dcterms:modified xsi:type="dcterms:W3CDTF">2022-07-26T09:30:00Z</dcterms:modified>
</cp:coreProperties>
</file>