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19114C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19114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9114C" w:rsidRPr="0019114C">
        <w:rPr>
          <w:rFonts w:ascii="Arial Narrow" w:hAnsi="Arial Narrow" w:cs="Arial"/>
          <w:bCs/>
          <w:i w:val="0"/>
          <w:szCs w:val="24"/>
        </w:rPr>
        <w:t>4</w:t>
      </w:r>
      <w:r w:rsidR="00360BC3" w:rsidRPr="0019114C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19114C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19114C" w:rsidRDefault="0019114C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19114C">
        <w:rPr>
          <w:rFonts w:ascii="Arial Narrow" w:hAnsi="Arial Narrow" w:cs="Arial"/>
          <w:sz w:val="24"/>
          <w:szCs w:val="24"/>
        </w:rPr>
        <w:t xml:space="preserve">Sprawa nr </w:t>
      </w:r>
      <w:r w:rsidR="0000184A" w:rsidRPr="0019114C">
        <w:rPr>
          <w:rFonts w:ascii="Arial Narrow" w:hAnsi="Arial Narrow" w:cs="Arial"/>
          <w:sz w:val="24"/>
          <w:szCs w:val="24"/>
        </w:rPr>
        <w:t xml:space="preserve">: </w:t>
      </w:r>
      <w:r w:rsidR="002D0B39" w:rsidRPr="0019114C">
        <w:rPr>
          <w:rFonts w:ascii="Arial Narrow" w:hAnsi="Arial Narrow" w:cs="Arial"/>
          <w:b/>
          <w:sz w:val="24"/>
          <w:szCs w:val="24"/>
        </w:rPr>
        <w:t>104/2022</w:t>
      </w:r>
    </w:p>
    <w:p w:rsidR="00360BC3" w:rsidRPr="0019114C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19114C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19114C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19114C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19114C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19114C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19114C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19114C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19114C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19114C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19114C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19114C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19114C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19114C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19114C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19114C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19114C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19114C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19114C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19114C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D0B39" w:rsidRPr="0019114C" w:rsidTr="00C55208">
        <w:tc>
          <w:tcPr>
            <w:tcW w:w="9104" w:type="dxa"/>
            <w:shd w:val="clear" w:color="auto" w:fill="D9D9D9"/>
          </w:tcPr>
          <w:p w:rsidR="002D0B39" w:rsidRPr="0019114C" w:rsidRDefault="002D0B39" w:rsidP="00C55208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bookmarkStart w:id="0" w:name="_GoBack"/>
            <w:bookmarkEnd w:id="0"/>
            <w:r w:rsidRPr="0019114C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2D0B39" w:rsidRPr="0019114C" w:rsidRDefault="002D0B39" w:rsidP="00C55208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114C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19114C">
              <w:rPr>
                <w:rFonts w:ascii="Arial Narrow" w:hAnsi="Arial Narrow" w:cs="Arial"/>
                <w:sz w:val="22"/>
                <w:szCs w:val="22"/>
              </w:rPr>
              <w:t>(t.j. Dz.U. z 2021r. poz. 1129 z późn. zm.)</w:t>
            </w:r>
            <w:r w:rsidRPr="0019114C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2D0B39" w:rsidRPr="0019114C" w:rsidRDefault="002D0B39" w:rsidP="00C55208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19114C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2D0B39" w:rsidRPr="0019114C" w:rsidRDefault="002D0B39" w:rsidP="00C55208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19114C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19114C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19114C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19114C">
        <w:rPr>
          <w:rFonts w:ascii="Arial Narrow" w:hAnsi="Arial Narrow" w:cs="Arial"/>
          <w:szCs w:val="24"/>
        </w:rPr>
        <w:t xml:space="preserve"> pn.:</w:t>
      </w:r>
    </w:p>
    <w:p w:rsidR="006E0FAA" w:rsidRPr="0019114C" w:rsidRDefault="002D0B3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19114C">
        <w:rPr>
          <w:rFonts w:ascii="Arial Narrow" w:hAnsi="Arial Narrow" w:cs="Arial"/>
          <w:b/>
          <w:sz w:val="24"/>
          <w:szCs w:val="24"/>
        </w:rPr>
        <w:t>Dostawy sukcesywne wody mineralnej, źródlanej  niegazowanej i  gazowanej</w:t>
      </w:r>
    </w:p>
    <w:p w:rsidR="0000184A" w:rsidRPr="0019114C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19114C">
        <w:rPr>
          <w:rFonts w:ascii="Arial Narrow" w:hAnsi="Arial Narrow" w:cs="Arial"/>
          <w:bCs/>
          <w:szCs w:val="24"/>
        </w:rPr>
        <w:t>o</w:t>
      </w:r>
      <w:r w:rsidR="006D68D8" w:rsidRPr="0019114C">
        <w:rPr>
          <w:rFonts w:ascii="Arial Narrow" w:hAnsi="Arial Narrow" w:cs="Arial"/>
          <w:bCs/>
          <w:szCs w:val="24"/>
        </w:rPr>
        <w:t>świadczam/(-my)</w:t>
      </w:r>
      <w:r w:rsidRPr="0019114C">
        <w:rPr>
          <w:rFonts w:ascii="Arial Narrow" w:hAnsi="Arial Narrow" w:cs="Arial"/>
          <w:bCs/>
          <w:szCs w:val="24"/>
        </w:rPr>
        <w:t xml:space="preserve">, </w:t>
      </w:r>
      <w:r w:rsidR="000719DC" w:rsidRPr="0019114C">
        <w:rPr>
          <w:rFonts w:ascii="Arial Narrow" w:hAnsi="Arial Narrow" w:cs="Arial"/>
          <w:bCs/>
          <w:szCs w:val="24"/>
        </w:rPr>
        <w:t>co następuje</w:t>
      </w:r>
      <w:r w:rsidRPr="0019114C">
        <w:rPr>
          <w:rFonts w:ascii="Arial Narrow" w:hAnsi="Arial Narrow" w:cs="Arial"/>
          <w:bCs/>
          <w:szCs w:val="24"/>
        </w:rPr>
        <w:t>:</w:t>
      </w:r>
    </w:p>
    <w:p w:rsidR="0000184A" w:rsidRPr="0019114C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19114C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19114C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19114C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19114C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19114C">
        <w:rPr>
          <w:rFonts w:ascii="Arial Narrow" w:hAnsi="Arial Narrow" w:cs="Arial"/>
          <w:sz w:val="24"/>
          <w:szCs w:val="24"/>
        </w:rPr>
        <w:t xml:space="preserve"> </w:t>
      </w:r>
      <w:r w:rsidR="006D68D8" w:rsidRPr="0019114C">
        <w:rPr>
          <w:rFonts w:ascii="Arial Narrow" w:hAnsi="Arial Narrow" w:cs="Arial"/>
          <w:sz w:val="24"/>
          <w:szCs w:val="24"/>
        </w:rPr>
        <w:t xml:space="preserve">do </w:t>
      </w:r>
      <w:r w:rsidR="00753DC1" w:rsidRPr="0019114C">
        <w:rPr>
          <w:rFonts w:ascii="Arial Narrow" w:hAnsi="Arial Narrow" w:cs="Arial"/>
          <w:sz w:val="24"/>
          <w:szCs w:val="24"/>
        </w:rPr>
        <w:t>tej samej grupy</w:t>
      </w:r>
      <w:r w:rsidR="006D68D8" w:rsidRPr="0019114C">
        <w:rPr>
          <w:rFonts w:ascii="Arial Narrow" w:hAnsi="Arial Narrow" w:cs="Arial"/>
          <w:sz w:val="24"/>
          <w:szCs w:val="24"/>
        </w:rPr>
        <w:t xml:space="preserve"> kapitałowej, </w:t>
      </w:r>
      <w:r w:rsidRPr="0019114C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19114C">
        <w:rPr>
          <w:rFonts w:ascii="Arial Narrow" w:hAnsi="Arial Narrow" w:cs="Arial"/>
          <w:sz w:val="24"/>
          <w:szCs w:val="24"/>
        </w:rPr>
        <w:t xml:space="preserve">niniejszym </w:t>
      </w:r>
      <w:r w:rsidRPr="0019114C">
        <w:rPr>
          <w:rFonts w:ascii="Arial Narrow" w:hAnsi="Arial Narrow" w:cs="Arial"/>
          <w:sz w:val="24"/>
          <w:szCs w:val="24"/>
        </w:rPr>
        <w:t>postępowaniu.</w:t>
      </w:r>
    </w:p>
    <w:p w:rsidR="005E622E" w:rsidRPr="0019114C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19114C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19114C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19114C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19114C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19114C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19114C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19114C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19114C" w:rsidTr="00C37CD2">
        <w:trPr>
          <w:trHeight w:val="321"/>
        </w:trPr>
        <w:tc>
          <w:tcPr>
            <w:tcW w:w="516" w:type="dxa"/>
          </w:tcPr>
          <w:p w:rsidR="00312A4F" w:rsidRPr="0019114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19114C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19114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19114C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19114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19114C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19114C" w:rsidTr="009A4CD3">
        <w:tc>
          <w:tcPr>
            <w:tcW w:w="516" w:type="dxa"/>
          </w:tcPr>
          <w:p w:rsidR="00312A4F" w:rsidRPr="0019114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19114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19114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19114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19114C" w:rsidTr="009A4CD3">
        <w:tc>
          <w:tcPr>
            <w:tcW w:w="516" w:type="dxa"/>
          </w:tcPr>
          <w:p w:rsidR="00312A4F" w:rsidRPr="0019114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19114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19114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19114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19114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19114C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19114C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19114C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19114C">
        <w:rPr>
          <w:rFonts w:ascii="Arial Narrow" w:hAnsi="Arial Narrow" w:cs="Arial"/>
          <w:iCs/>
          <w:sz w:val="24"/>
          <w:szCs w:val="24"/>
        </w:rPr>
        <w:t>e</w:t>
      </w:r>
      <w:r w:rsidRPr="0019114C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19114C">
        <w:rPr>
          <w:rFonts w:ascii="Arial Narrow" w:hAnsi="Arial Narrow" w:cs="Arial"/>
          <w:iCs/>
          <w:sz w:val="24"/>
          <w:szCs w:val="24"/>
        </w:rPr>
        <w:t>e</w:t>
      </w:r>
      <w:r w:rsidRPr="0019114C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19114C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19114C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19114C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19114C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19114C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19114C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19114C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19114C">
        <w:rPr>
          <w:rFonts w:ascii="Arial Narrow" w:hAnsi="Arial Narrow" w:cs="Arial"/>
          <w:i/>
          <w:vertAlign w:val="superscript"/>
        </w:rPr>
        <w:t xml:space="preserve">  </w:t>
      </w:r>
      <w:r w:rsidR="004B1027" w:rsidRPr="0019114C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19114C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p w:rsidR="0019114C" w:rsidRPr="0019114C" w:rsidRDefault="0019114C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</w:p>
    <w:sectPr w:rsidR="0019114C" w:rsidRPr="0019114C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BE6" w:rsidRDefault="00666BE6">
      <w:r>
        <w:separator/>
      </w:r>
    </w:p>
  </w:endnote>
  <w:endnote w:type="continuationSeparator" w:id="0">
    <w:p w:rsidR="00666BE6" w:rsidRDefault="00666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11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11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B39" w:rsidRDefault="002D0B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BE6" w:rsidRDefault="00666BE6">
      <w:r>
        <w:separator/>
      </w:r>
    </w:p>
  </w:footnote>
  <w:footnote w:type="continuationSeparator" w:id="0">
    <w:p w:rsidR="00666BE6" w:rsidRDefault="00666BE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B39" w:rsidRDefault="002D0B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B39" w:rsidRDefault="002D0B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B39" w:rsidRDefault="002D0B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6BE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9114C"/>
    <w:rsid w:val="00204613"/>
    <w:rsid w:val="002B1E07"/>
    <w:rsid w:val="002C2DE7"/>
    <w:rsid w:val="002D0B39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66BE6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CC7F2-36EA-4B24-B970-380E6BD4D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2022-07-28T10:50:00Z</dcterms:created>
  <dcterms:modified xsi:type="dcterms:W3CDTF">2022-07-28T10:50:00Z</dcterms:modified>
</cp:coreProperties>
</file>