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27D8" w:rsidRDefault="00AC27D8" w:rsidP="00AC27D8">
      <w:pPr>
        <w:jc w:val="right"/>
        <w:rPr>
          <w:rFonts w:eastAsia="Arial" w:cs="Arial"/>
          <w:bCs/>
          <w:i/>
          <w:iCs/>
        </w:rPr>
      </w:pPr>
      <w:r>
        <w:rPr>
          <w:rFonts w:eastAsia="Arial" w:cs="Arial"/>
          <w:bCs/>
        </w:rPr>
        <w:t>Znak sprawy:</w:t>
      </w:r>
      <w:r w:rsidRPr="00E7164F">
        <w:rPr>
          <w:rFonts w:eastAsia="Arial" w:cs="Arial"/>
          <w:b/>
          <w:bCs/>
          <w:color w:val="000000" w:themeColor="text1"/>
        </w:rPr>
        <w:t>KA-2/</w:t>
      </w:r>
      <w:r w:rsidR="00E7164F" w:rsidRPr="00E7164F">
        <w:rPr>
          <w:rFonts w:eastAsia="Arial" w:cs="Arial"/>
          <w:b/>
          <w:bCs/>
          <w:color w:val="000000" w:themeColor="text1"/>
        </w:rPr>
        <w:t>089</w:t>
      </w:r>
      <w:r w:rsidRPr="00E7164F">
        <w:rPr>
          <w:rFonts w:eastAsia="Arial" w:cs="Arial"/>
          <w:b/>
          <w:bCs/>
          <w:color w:val="000000" w:themeColor="text1"/>
        </w:rPr>
        <w:t>/2022</w:t>
      </w:r>
    </w:p>
    <w:p w:rsidR="00AC27D8" w:rsidRDefault="00AC27D8" w:rsidP="00AC27D8">
      <w:pPr>
        <w:pStyle w:val="Nagwek1"/>
        <w:spacing w:before="0" w:after="0"/>
        <w:ind w:left="5664" w:firstLine="708"/>
        <w:jc w:val="center"/>
        <w:rPr>
          <w:rFonts w:eastAsia="Arial" w:cs="Arial"/>
          <w:b w:val="0"/>
          <w:sz w:val="24"/>
          <w:szCs w:val="24"/>
        </w:rPr>
      </w:pPr>
      <w:r>
        <w:rPr>
          <w:rFonts w:eastAsia="Arial" w:cs="Arial"/>
          <w:b w:val="0"/>
          <w:sz w:val="24"/>
          <w:szCs w:val="24"/>
        </w:rPr>
        <w:t>Załącznik nr 2</w:t>
      </w:r>
    </w:p>
    <w:p w:rsidR="00AC27D8" w:rsidRDefault="00AC27D8" w:rsidP="00AC27D8">
      <w:pPr>
        <w:pStyle w:val="Nagwek1"/>
        <w:spacing w:before="0" w:after="0"/>
        <w:jc w:val="center"/>
        <w:rPr>
          <w:rFonts w:eastAsia="Arial" w:cs="Arial"/>
          <w:sz w:val="24"/>
          <w:szCs w:val="24"/>
        </w:rPr>
      </w:pPr>
    </w:p>
    <w:p w:rsidR="00AC27D8" w:rsidRDefault="00AC27D8" w:rsidP="00AC27D8">
      <w:pPr>
        <w:pStyle w:val="Nagwek1"/>
        <w:spacing w:before="0" w:after="0"/>
        <w:jc w:val="center"/>
        <w:rPr>
          <w:rFonts w:eastAsia="Arial" w:cs="Arial"/>
          <w:b w:val="0"/>
          <w:sz w:val="22"/>
          <w:szCs w:val="22"/>
        </w:rPr>
      </w:pPr>
      <w:r>
        <w:rPr>
          <w:rFonts w:eastAsia="Arial" w:cs="Arial"/>
          <w:sz w:val="22"/>
          <w:szCs w:val="22"/>
        </w:rPr>
        <w:t xml:space="preserve">UMOWA nr </w:t>
      </w:r>
      <w:r>
        <w:rPr>
          <w:rFonts w:eastAsia="Arial" w:cs="Arial"/>
          <w:b w:val="0"/>
          <w:sz w:val="22"/>
          <w:szCs w:val="22"/>
        </w:rPr>
        <w:t>………………….</w:t>
      </w:r>
      <w:r>
        <w:rPr>
          <w:rFonts w:eastAsia="Arial" w:cs="Arial"/>
          <w:sz w:val="22"/>
          <w:szCs w:val="22"/>
        </w:rPr>
        <w:t xml:space="preserve"> </w:t>
      </w:r>
      <w:r>
        <w:rPr>
          <w:rFonts w:eastAsia="Arial" w:cs="Arial"/>
          <w:b w:val="0"/>
          <w:sz w:val="22"/>
          <w:szCs w:val="22"/>
        </w:rPr>
        <w:t>(projekt)</w:t>
      </w:r>
    </w:p>
    <w:p w:rsidR="00AC27D8" w:rsidRDefault="008A2BE0" w:rsidP="00AC27D8">
      <w:pPr>
        <w:pStyle w:val="Tekstpodstawowywcity"/>
        <w:spacing w:before="240" w:after="120" w:line="240" w:lineRule="auto"/>
        <w:ind w:firstLine="284"/>
        <w:jc w:val="center"/>
        <w:rPr>
          <w:rFonts w:eastAsia="Arial" w:cs="Arial"/>
          <w:sz w:val="22"/>
          <w:szCs w:val="22"/>
        </w:rPr>
      </w:pPr>
      <w:r>
        <w:rPr>
          <w:rFonts w:eastAsia="Arial" w:cs="Arial"/>
          <w:sz w:val="22"/>
          <w:szCs w:val="22"/>
        </w:rPr>
        <w:t xml:space="preserve">zawarta </w:t>
      </w:r>
      <w:r w:rsidR="00AC27D8">
        <w:rPr>
          <w:rFonts w:eastAsia="Arial" w:cs="Arial"/>
          <w:sz w:val="22"/>
          <w:szCs w:val="22"/>
        </w:rPr>
        <w:t>w Krakowie w dniu ………………..…… pomiędzy :</w:t>
      </w:r>
    </w:p>
    <w:p w:rsidR="00AC27D8" w:rsidRDefault="00AC27D8" w:rsidP="00AC27D8">
      <w:pPr>
        <w:pStyle w:val="Tekstpodstawowywcity"/>
        <w:spacing w:line="240" w:lineRule="auto"/>
        <w:ind w:firstLine="284"/>
        <w:jc w:val="center"/>
        <w:rPr>
          <w:rFonts w:eastAsia="Arial" w:cs="Arial"/>
          <w:sz w:val="22"/>
          <w:szCs w:val="22"/>
        </w:rPr>
      </w:pPr>
    </w:p>
    <w:p w:rsidR="00AC27D8" w:rsidRPr="007804A4" w:rsidRDefault="00AC27D8" w:rsidP="00AC27D8">
      <w:pPr>
        <w:jc w:val="both"/>
        <w:rPr>
          <w:rFonts w:cs="Arial"/>
          <w:b/>
          <w:color w:val="000000" w:themeColor="text1"/>
          <w:sz w:val="22"/>
          <w:szCs w:val="22"/>
        </w:rPr>
      </w:pPr>
      <w:r w:rsidRPr="007804A4">
        <w:rPr>
          <w:rFonts w:cs="Arial"/>
          <w:b/>
          <w:color w:val="000000" w:themeColor="text1"/>
          <w:sz w:val="22"/>
          <w:szCs w:val="22"/>
        </w:rPr>
        <w:t>Politechniką Krakowską im. Tadeusza Kościuszki</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z siedzibą w:</w:t>
      </w:r>
    </w:p>
    <w:p w:rsidR="00AC27D8" w:rsidRPr="007804A4" w:rsidRDefault="00AC27D8" w:rsidP="00AC27D8">
      <w:pPr>
        <w:jc w:val="both"/>
        <w:rPr>
          <w:rFonts w:cs="Arial"/>
          <w:b/>
          <w:color w:val="000000" w:themeColor="text1"/>
          <w:sz w:val="22"/>
          <w:szCs w:val="22"/>
        </w:rPr>
      </w:pPr>
      <w:r w:rsidRPr="007804A4">
        <w:rPr>
          <w:rFonts w:cs="Arial"/>
          <w:b/>
          <w:color w:val="000000" w:themeColor="text1"/>
          <w:sz w:val="22"/>
          <w:szCs w:val="22"/>
        </w:rPr>
        <w:t>31-155 KRAKÓW, ul. Warszawska 24,</w:t>
      </w:r>
    </w:p>
    <w:p w:rsidR="00AC27D8" w:rsidRPr="007804A4" w:rsidRDefault="00AC27D8" w:rsidP="00AC27D8">
      <w:pPr>
        <w:jc w:val="both"/>
        <w:rPr>
          <w:rFonts w:cs="Arial"/>
          <w:color w:val="000000" w:themeColor="text1"/>
          <w:sz w:val="22"/>
          <w:szCs w:val="22"/>
        </w:rPr>
      </w:pPr>
      <w:r w:rsidRPr="007804A4">
        <w:rPr>
          <w:rFonts w:cs="Arial"/>
          <w:color w:val="000000" w:themeColor="text1"/>
          <w:sz w:val="22"/>
          <w:szCs w:val="22"/>
        </w:rPr>
        <w:t>reprezentowaną przez:</w:t>
      </w:r>
    </w:p>
    <w:p w:rsidR="00D07BD1" w:rsidRPr="007804A4" w:rsidRDefault="008F45B2" w:rsidP="00D07BD1">
      <w:pPr>
        <w:jc w:val="both"/>
        <w:rPr>
          <w:rFonts w:cs="Arial"/>
          <w:color w:val="000000" w:themeColor="text1"/>
          <w:sz w:val="22"/>
          <w:szCs w:val="22"/>
        </w:rPr>
      </w:pPr>
      <w:r w:rsidRPr="007804A4">
        <w:rPr>
          <w:rFonts w:cs="Arial"/>
          <w:color w:val="000000" w:themeColor="text1"/>
          <w:sz w:val="22"/>
          <w:szCs w:val="22"/>
        </w:rPr>
        <w:t>Prof. dr hab. inż. Arkadiusz Kwiecień</w:t>
      </w:r>
      <w:r w:rsidR="00D07BD1" w:rsidRPr="007804A4">
        <w:rPr>
          <w:rFonts w:cs="Arial"/>
          <w:color w:val="000000" w:themeColor="text1"/>
          <w:sz w:val="22"/>
          <w:szCs w:val="22"/>
        </w:rPr>
        <w:t xml:space="preserve"> – Kierownik projektu nr OPUS LAP -2021/43/I/ST8/00554, na podstawie pełnomocnictwa  Rektora </w:t>
      </w:r>
    </w:p>
    <w:p w:rsidR="00AC27D8" w:rsidRPr="007804A4" w:rsidRDefault="00D07BD1" w:rsidP="00AC27D8">
      <w:pPr>
        <w:jc w:val="both"/>
        <w:rPr>
          <w:rFonts w:cs="Arial"/>
          <w:color w:val="000000" w:themeColor="text1"/>
          <w:sz w:val="22"/>
          <w:szCs w:val="22"/>
        </w:rPr>
      </w:pPr>
      <w:r w:rsidRPr="007804A4">
        <w:rPr>
          <w:rFonts w:cs="Arial"/>
          <w:color w:val="000000" w:themeColor="text1"/>
          <w:sz w:val="22"/>
          <w:szCs w:val="22"/>
        </w:rPr>
        <w:t xml:space="preserve">zwaną w dalszej części niniejszej umowy </w:t>
      </w:r>
      <w:r w:rsidRPr="007804A4">
        <w:rPr>
          <w:rFonts w:cs="Arial"/>
          <w:b/>
          <w:color w:val="000000" w:themeColor="text1"/>
          <w:sz w:val="22"/>
          <w:szCs w:val="22"/>
        </w:rPr>
        <w:t>Zamawiającym</w:t>
      </w:r>
      <w:r w:rsidRPr="007804A4">
        <w:rPr>
          <w:rFonts w:cs="Arial"/>
          <w:color w:val="000000" w:themeColor="text1"/>
          <w:sz w:val="22"/>
          <w:szCs w:val="22"/>
        </w:rPr>
        <w:t>,</w:t>
      </w:r>
    </w:p>
    <w:p w:rsidR="00AC27D8" w:rsidRPr="007804A4" w:rsidRDefault="00AC27D8" w:rsidP="00AC27D8">
      <w:pPr>
        <w:jc w:val="both"/>
        <w:rPr>
          <w:rFonts w:cs="Arial"/>
          <w:color w:val="000000" w:themeColor="text1"/>
          <w:sz w:val="22"/>
          <w:szCs w:val="22"/>
        </w:rPr>
      </w:pPr>
      <w:r w:rsidRPr="007804A4">
        <w:rPr>
          <w:rFonts w:cs="Arial"/>
          <w:color w:val="000000" w:themeColor="text1"/>
          <w:sz w:val="22"/>
          <w:szCs w:val="22"/>
        </w:rPr>
        <w:t>a:</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w:t>
      </w:r>
      <w:r w:rsidRPr="007804A4">
        <w:rPr>
          <w:rFonts w:cs="Arial"/>
          <w:bCs/>
          <w:i/>
          <w:color w:val="000000" w:themeColor="text1"/>
          <w:sz w:val="22"/>
          <w:szCs w:val="22"/>
        </w:rPr>
        <w:t>w przypadku spółek prawa handlowego</w:t>
      </w:r>
      <w:r w:rsidRPr="007804A4">
        <w:rPr>
          <w:rFonts w:cs="Arial"/>
          <w:bCs/>
          <w:color w:val="000000" w:themeColor="text1"/>
          <w:sz w:val="22"/>
          <w:szCs w:val="22"/>
        </w:rPr>
        <w:t>)</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 z siedzibą .........................................................</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 xml:space="preserve"> zarejestrowaną w Sądzie Rejonowym w .............................., Wydział ......... Gospodarczy Krajowego Rejestru Sądowego pod numerem KRS ..............................., kapitał zakładowy w wysokości …………..(</w:t>
      </w:r>
      <w:r w:rsidRPr="007804A4">
        <w:rPr>
          <w:rFonts w:cs="Arial"/>
          <w:bCs/>
          <w:i/>
          <w:color w:val="000000" w:themeColor="text1"/>
          <w:sz w:val="22"/>
          <w:szCs w:val="22"/>
        </w:rPr>
        <w:t>dotyczy spółki</w:t>
      </w:r>
      <w:r w:rsidRPr="007804A4">
        <w:rPr>
          <w:rFonts w:cs="Arial"/>
          <w:bCs/>
          <w:i/>
          <w:color w:val="000000" w:themeColor="text1"/>
          <w:sz w:val="22"/>
          <w:szCs w:val="22"/>
        </w:rPr>
        <w:br/>
        <w:t xml:space="preserve"> z o.o. i spółki akcyjnej</w:t>
      </w:r>
      <w:r w:rsidRPr="007804A4">
        <w:rPr>
          <w:rFonts w:cs="Arial"/>
          <w:bCs/>
          <w:color w:val="000000" w:themeColor="text1"/>
          <w:sz w:val="22"/>
          <w:szCs w:val="22"/>
        </w:rPr>
        <w:t>), opłacony w części/w całości (</w:t>
      </w:r>
      <w:r w:rsidRPr="007804A4">
        <w:rPr>
          <w:rFonts w:cs="Arial"/>
          <w:bCs/>
          <w:i/>
          <w:color w:val="000000" w:themeColor="text1"/>
          <w:sz w:val="22"/>
          <w:szCs w:val="22"/>
        </w:rPr>
        <w:t>dotyczy spółki akcyjnej</w:t>
      </w:r>
      <w:r w:rsidRPr="007804A4">
        <w:rPr>
          <w:rFonts w:cs="Arial"/>
          <w:bCs/>
          <w:color w:val="000000" w:themeColor="text1"/>
          <w:sz w:val="22"/>
          <w:szCs w:val="22"/>
        </w:rPr>
        <w:t>), posiadającą REGON: .............................. i NIP: .............................., reprezentowaną przez:</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 xml:space="preserve">.................................................................. </w:t>
      </w:r>
    </w:p>
    <w:p w:rsidR="00AC27D8" w:rsidRPr="007804A4" w:rsidRDefault="00AC27D8" w:rsidP="00AC27D8">
      <w:pPr>
        <w:jc w:val="both"/>
        <w:rPr>
          <w:rFonts w:cs="Arial"/>
          <w:bCs/>
          <w:color w:val="000000" w:themeColor="text1"/>
          <w:sz w:val="22"/>
          <w:szCs w:val="22"/>
        </w:rPr>
      </w:pP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w:t>
      </w:r>
      <w:r w:rsidRPr="007804A4">
        <w:rPr>
          <w:rFonts w:cs="Arial"/>
          <w:bCs/>
          <w:i/>
          <w:iCs/>
          <w:color w:val="000000" w:themeColor="text1"/>
          <w:sz w:val="22"/>
          <w:szCs w:val="22"/>
        </w:rPr>
        <w:t>w przypadku osoby fizycznej prowadzącej działalność gospodarczą</w:t>
      </w:r>
      <w:r w:rsidRPr="007804A4">
        <w:rPr>
          <w:rFonts w:cs="Arial"/>
          <w:bCs/>
          <w:color w:val="000000" w:themeColor="text1"/>
          <w:sz w:val="22"/>
          <w:szCs w:val="22"/>
        </w:rPr>
        <w:t>)</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rsidR="00AC27D8" w:rsidRPr="007804A4" w:rsidRDefault="00AC27D8" w:rsidP="00AC27D8">
      <w:pPr>
        <w:jc w:val="both"/>
        <w:rPr>
          <w:rFonts w:cs="Arial"/>
          <w:bCs/>
          <w:color w:val="000000" w:themeColor="text1"/>
          <w:sz w:val="22"/>
          <w:szCs w:val="22"/>
        </w:rPr>
      </w:pPr>
    </w:p>
    <w:p w:rsidR="00AC27D8" w:rsidRPr="007804A4" w:rsidRDefault="00AC27D8" w:rsidP="00AC27D8">
      <w:pPr>
        <w:jc w:val="both"/>
        <w:rPr>
          <w:rFonts w:cs="Arial"/>
          <w:bCs/>
          <w:i/>
          <w:iCs/>
          <w:color w:val="000000" w:themeColor="text1"/>
          <w:sz w:val="22"/>
          <w:szCs w:val="22"/>
        </w:rPr>
      </w:pPr>
      <w:r w:rsidRPr="007804A4">
        <w:rPr>
          <w:rFonts w:cs="Arial"/>
          <w:bCs/>
          <w:i/>
          <w:iCs/>
          <w:color w:val="000000" w:themeColor="text1"/>
          <w:sz w:val="22"/>
          <w:szCs w:val="22"/>
        </w:rPr>
        <w:t>*(w przypadku spółki cywilnej )</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 xml:space="preserve">1. ………………………….... prowadzącym działalność gospodarczą pod nazwą ……………………………………… </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wpisanym do Centralnej Ewidencji i Informacji o Działalności Gospodarczej,</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 xml:space="preserve">2. ……………………………. prowadzącym działalność gospodarczą pod nazwą …………………………… zamieszkałym …………….……………….…………………………  PESEL................................................................................................... wpisanym do Centralnej Ewidencji i Informacji o Działalności Gospodarczej </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 xml:space="preserve">prowadzącymi działalność gospodarczą w formie spółki cywilnej pod nazwą ……………….……………………. posiadającym REGON……………………………… i NIP……………………………………………………….  pod adresem: ……………………… …………………………………… adres do doręczeń ( </w:t>
      </w:r>
      <w:r w:rsidRPr="007804A4">
        <w:rPr>
          <w:rFonts w:cs="Arial"/>
          <w:bCs/>
          <w:i/>
          <w:color w:val="000000" w:themeColor="text1"/>
          <w:sz w:val="22"/>
          <w:szCs w:val="22"/>
        </w:rPr>
        <w:t>jeżeli jest inny niż adres prowadzenia działalności zgłoszony w CEIDG</w:t>
      </w:r>
      <w:r w:rsidRPr="007804A4">
        <w:rPr>
          <w:rFonts w:cs="Arial"/>
          <w:bCs/>
          <w:color w:val="000000" w:themeColor="text1"/>
          <w:sz w:val="22"/>
          <w:szCs w:val="22"/>
        </w:rPr>
        <w:t>) …………………………………..</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 xml:space="preserve"> </w:t>
      </w:r>
    </w:p>
    <w:p w:rsidR="00AC27D8" w:rsidRPr="007804A4" w:rsidRDefault="00AC27D8" w:rsidP="00AC27D8">
      <w:pPr>
        <w:jc w:val="both"/>
        <w:rPr>
          <w:rFonts w:cs="Arial"/>
          <w:bCs/>
          <w:i/>
          <w:color w:val="000000" w:themeColor="text1"/>
          <w:sz w:val="22"/>
          <w:szCs w:val="22"/>
        </w:rPr>
      </w:pPr>
      <w:r w:rsidRPr="007804A4">
        <w:rPr>
          <w:rFonts w:cs="Arial"/>
          <w:bCs/>
          <w:i/>
          <w:color w:val="000000" w:themeColor="text1"/>
          <w:sz w:val="22"/>
          <w:szCs w:val="22"/>
        </w:rPr>
        <w:t>*(w przypadku wykonawców wspólnie ubiegających się o udzielenie zamówienia, na przykład w ramach konsorcjum (np. w przypadku konsorcjum spółki prawa handlowego i osoby fizycznej prowadzącej działalność gospodarczą )</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 xml:space="preserve">1..................................................................................................................................................... zarejestrowaną w Sądzie Rejonowym w .............................., Wydział .................. Gospodarczy Krajowego Rejestru Sądowego pod numerem KRS ..............................., kapitał zakładowy w wysokości ……………….. </w:t>
      </w:r>
      <w:r w:rsidRPr="007804A4">
        <w:rPr>
          <w:rFonts w:cs="Arial"/>
          <w:bCs/>
          <w:i/>
          <w:color w:val="000000" w:themeColor="text1"/>
          <w:sz w:val="22"/>
          <w:szCs w:val="22"/>
        </w:rPr>
        <w:t>(dotyczy spółki z o.o. i spółki akcyjnej)</w:t>
      </w:r>
      <w:r w:rsidRPr="007804A4">
        <w:rPr>
          <w:rFonts w:cs="Arial"/>
          <w:bCs/>
          <w:color w:val="000000" w:themeColor="text1"/>
          <w:sz w:val="22"/>
          <w:szCs w:val="22"/>
        </w:rPr>
        <w:t xml:space="preserve">, opłacony w całości/w części </w:t>
      </w:r>
      <w:r w:rsidRPr="007804A4">
        <w:rPr>
          <w:rFonts w:cs="Arial"/>
          <w:bCs/>
          <w:i/>
          <w:color w:val="000000" w:themeColor="text1"/>
          <w:sz w:val="22"/>
          <w:szCs w:val="22"/>
        </w:rPr>
        <w:t>(dotyczy spółki akcyjnej)</w:t>
      </w:r>
      <w:r w:rsidRPr="007804A4">
        <w:rPr>
          <w:rFonts w:cs="Arial"/>
          <w:bCs/>
          <w:color w:val="000000" w:themeColor="text1"/>
          <w:sz w:val="22"/>
          <w:szCs w:val="22"/>
        </w:rPr>
        <w:t>, posiadającą REGON: .............................. i NIP: .............................., reprezentowaną   przez:</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 xml:space="preserve">................................................................. </w:t>
      </w:r>
    </w:p>
    <w:p w:rsidR="00AC27D8" w:rsidRPr="007804A4" w:rsidRDefault="00AC27D8" w:rsidP="00AC27D8">
      <w:pPr>
        <w:jc w:val="both"/>
        <w:rPr>
          <w:rFonts w:cs="Arial"/>
          <w:bCs/>
          <w:i/>
          <w:color w:val="000000" w:themeColor="text1"/>
          <w:sz w:val="22"/>
          <w:szCs w:val="22"/>
        </w:rPr>
      </w:pPr>
      <w:r w:rsidRPr="007804A4">
        <w:rPr>
          <w:rFonts w:cs="Arial"/>
          <w:bCs/>
          <w:color w:val="000000" w:themeColor="text1"/>
          <w:sz w:val="22"/>
          <w:szCs w:val="22"/>
        </w:rPr>
        <w:lastRenderedPageBreak/>
        <w:t xml:space="preserve">i/lub  </w:t>
      </w:r>
      <w:r w:rsidRPr="007804A4">
        <w:rPr>
          <w:rFonts w:cs="Arial"/>
          <w:bCs/>
          <w:i/>
          <w:color w:val="000000" w:themeColor="text1"/>
          <w:sz w:val="22"/>
          <w:szCs w:val="22"/>
        </w:rPr>
        <w:t xml:space="preserve"> (w przypadku osoby fizycznej prowadzącej działalność gospodarczą)</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2.</w:t>
      </w:r>
      <w:r w:rsidRPr="007804A4">
        <w:rPr>
          <w:rFonts w:cs="Arial"/>
          <w:bCs/>
          <w:color w:val="000000" w:themeColor="text1"/>
          <w:sz w:val="22"/>
          <w:szCs w:val="22"/>
        </w:rPr>
        <w:tab/>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reprezentowanymi przez pełnomocnika do reprezentowania ich w postępowaniu o udzielenie zamówienia i zawarcia umowy w sprawie zamówienia, na podstawie pełnomocnictwa nr …. z dnia:</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 (Lider Konsorcjum), reprezentowanego przez:</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1)</w:t>
      </w:r>
      <w:r w:rsidRPr="007804A4">
        <w:rPr>
          <w:rFonts w:cs="Arial"/>
          <w:bCs/>
          <w:color w:val="000000" w:themeColor="text1"/>
          <w:sz w:val="22"/>
          <w:szCs w:val="22"/>
        </w:rPr>
        <w:tab/>
        <w:t>……………………………………………….</w:t>
      </w:r>
    </w:p>
    <w:p w:rsidR="00AC27D8" w:rsidRPr="007804A4" w:rsidRDefault="00AC27D8" w:rsidP="00AC27D8">
      <w:pPr>
        <w:jc w:val="both"/>
        <w:rPr>
          <w:rFonts w:cs="Arial"/>
          <w:bCs/>
          <w:color w:val="000000" w:themeColor="text1"/>
          <w:sz w:val="22"/>
          <w:szCs w:val="22"/>
        </w:rPr>
      </w:pPr>
      <w:r w:rsidRPr="007804A4">
        <w:rPr>
          <w:rFonts w:cs="Arial"/>
          <w:bCs/>
          <w:color w:val="000000" w:themeColor="text1"/>
          <w:sz w:val="22"/>
          <w:szCs w:val="22"/>
        </w:rPr>
        <w:t>2)</w:t>
      </w:r>
      <w:r w:rsidRPr="007804A4">
        <w:rPr>
          <w:rFonts w:cs="Arial"/>
          <w:bCs/>
          <w:color w:val="000000" w:themeColor="text1"/>
          <w:sz w:val="22"/>
          <w:szCs w:val="22"/>
        </w:rPr>
        <w:tab/>
        <w:t>……………………………………………….</w:t>
      </w:r>
    </w:p>
    <w:p w:rsidR="00AC27D8" w:rsidRPr="007804A4" w:rsidRDefault="00AC27D8" w:rsidP="00AC27D8">
      <w:pPr>
        <w:spacing w:line="276" w:lineRule="auto"/>
        <w:jc w:val="both"/>
        <w:rPr>
          <w:rFonts w:cs="Arial"/>
          <w:bCs/>
          <w:color w:val="000000" w:themeColor="text1"/>
          <w:sz w:val="22"/>
          <w:szCs w:val="22"/>
        </w:rPr>
      </w:pPr>
      <w:r w:rsidRPr="007804A4">
        <w:rPr>
          <w:rFonts w:cs="Arial"/>
          <w:bCs/>
          <w:color w:val="000000" w:themeColor="text1"/>
          <w:sz w:val="22"/>
          <w:szCs w:val="22"/>
        </w:rPr>
        <w:t xml:space="preserve">zwanym dalej </w:t>
      </w:r>
      <w:r w:rsidRPr="007804A4">
        <w:rPr>
          <w:rFonts w:cs="Arial"/>
          <w:b/>
          <w:bCs/>
          <w:color w:val="000000" w:themeColor="text1"/>
          <w:sz w:val="22"/>
          <w:szCs w:val="22"/>
        </w:rPr>
        <w:t>Wykonawcą</w:t>
      </w:r>
      <w:r w:rsidRPr="007804A4">
        <w:rPr>
          <w:rFonts w:cs="Arial"/>
          <w:bCs/>
          <w:color w:val="000000" w:themeColor="text1"/>
          <w:sz w:val="22"/>
          <w:szCs w:val="22"/>
        </w:rPr>
        <w:t>.</w:t>
      </w:r>
    </w:p>
    <w:p w:rsidR="00AC27D8" w:rsidRPr="007804A4" w:rsidRDefault="00AC27D8" w:rsidP="00AC27D8">
      <w:pPr>
        <w:spacing w:line="276" w:lineRule="auto"/>
        <w:jc w:val="both"/>
        <w:rPr>
          <w:rFonts w:cs="Arial"/>
          <w:bCs/>
          <w:color w:val="000000" w:themeColor="text1"/>
          <w:sz w:val="22"/>
          <w:szCs w:val="22"/>
        </w:rPr>
      </w:pPr>
    </w:p>
    <w:p w:rsidR="00AC27D8" w:rsidRPr="007804A4" w:rsidRDefault="00AC27D8" w:rsidP="00AC27D8">
      <w:pPr>
        <w:spacing w:line="276" w:lineRule="auto"/>
        <w:jc w:val="center"/>
        <w:rPr>
          <w:rFonts w:cs="Arial"/>
          <w:b/>
          <w:color w:val="000000" w:themeColor="text1"/>
          <w:sz w:val="22"/>
          <w:szCs w:val="22"/>
        </w:rPr>
      </w:pPr>
    </w:p>
    <w:p w:rsidR="00AC27D8" w:rsidRPr="007804A4" w:rsidRDefault="00AC27D8" w:rsidP="00AC27D8">
      <w:pPr>
        <w:spacing w:before="120" w:line="276" w:lineRule="auto"/>
        <w:ind w:left="284"/>
        <w:jc w:val="center"/>
        <w:rPr>
          <w:rFonts w:cs="Arial"/>
          <w:color w:val="000000" w:themeColor="text1"/>
          <w:sz w:val="22"/>
          <w:szCs w:val="22"/>
        </w:rPr>
      </w:pPr>
      <w:r w:rsidRPr="007804A4">
        <w:rPr>
          <w:rFonts w:cs="Arial"/>
          <w:b/>
          <w:color w:val="000000" w:themeColor="text1"/>
          <w:sz w:val="22"/>
          <w:szCs w:val="22"/>
        </w:rPr>
        <w:t>§ 1</w:t>
      </w:r>
    </w:p>
    <w:p w:rsidR="00AC27D8" w:rsidRPr="007804A4" w:rsidRDefault="00AC27D8" w:rsidP="00AC27D8">
      <w:pPr>
        <w:jc w:val="both"/>
        <w:rPr>
          <w:rFonts w:cs="Arial"/>
          <w:color w:val="000000" w:themeColor="text1"/>
          <w:sz w:val="22"/>
          <w:szCs w:val="22"/>
        </w:rPr>
      </w:pPr>
      <w:r w:rsidRPr="007804A4">
        <w:rPr>
          <w:rFonts w:cs="Arial"/>
          <w:color w:val="000000" w:themeColor="text1"/>
          <w:sz w:val="22"/>
          <w:szCs w:val="22"/>
        </w:rPr>
        <w:t xml:space="preserve">Wykonawca został wyłoniony w postępowaniu o udzielenie zamówienia publicznego pn. </w:t>
      </w:r>
      <w:r w:rsidRPr="007804A4">
        <w:rPr>
          <w:rFonts w:cs="Arial"/>
          <w:b/>
          <w:color w:val="000000" w:themeColor="text1"/>
          <w:sz w:val="22"/>
          <w:szCs w:val="22"/>
        </w:rPr>
        <w:t xml:space="preserve">„Dostawa </w:t>
      </w:r>
      <w:r w:rsidR="00BE440E" w:rsidRPr="007804A4">
        <w:rPr>
          <w:rFonts w:cs="Arial"/>
          <w:b/>
          <w:color w:val="000000" w:themeColor="text1"/>
          <w:sz w:val="22"/>
          <w:szCs w:val="22"/>
        </w:rPr>
        <w:t>małego stołu sejsmicznego XY o dwóch stopniach swobody (zestawu gotowego do pracy wraz z oprogramowaniem) dla Laboratorium Badania Odkształceń i Drgań Budowli L-15 Wydziału Inżynierii Lądowej Politechniki Krakowskiej</w:t>
      </w:r>
      <w:r w:rsidRPr="007804A4">
        <w:rPr>
          <w:rFonts w:cs="Arial"/>
          <w:b/>
          <w:color w:val="000000" w:themeColor="text1"/>
          <w:sz w:val="22"/>
          <w:szCs w:val="22"/>
        </w:rPr>
        <w:t>”</w:t>
      </w:r>
      <w:r w:rsidRPr="007804A4">
        <w:rPr>
          <w:rFonts w:cs="Arial"/>
          <w:color w:val="000000" w:themeColor="text1"/>
          <w:sz w:val="22"/>
          <w:szCs w:val="22"/>
        </w:rPr>
        <w:t xml:space="preserve"> przeprowadzo</w:t>
      </w:r>
      <w:r w:rsidR="00555F38" w:rsidRPr="007804A4">
        <w:rPr>
          <w:rFonts w:cs="Arial"/>
          <w:color w:val="000000" w:themeColor="text1"/>
          <w:sz w:val="22"/>
          <w:szCs w:val="22"/>
        </w:rPr>
        <w:t>nym przez Zamawiającego w oparciu o</w:t>
      </w:r>
      <w:r w:rsidRPr="007804A4">
        <w:rPr>
          <w:rFonts w:cs="Arial"/>
          <w:color w:val="000000" w:themeColor="text1"/>
          <w:sz w:val="22"/>
          <w:szCs w:val="22"/>
        </w:rPr>
        <w:t xml:space="preserve"> art. 11 ust. 5 pkt 1 ustawy  z dnia 11 września 2019 r. Prawo zamówień publicznych (</w:t>
      </w:r>
      <w:proofErr w:type="spellStart"/>
      <w:r w:rsidR="00DD0BC7" w:rsidRPr="007804A4">
        <w:rPr>
          <w:rFonts w:cs="Arial"/>
          <w:color w:val="000000" w:themeColor="text1"/>
          <w:sz w:val="22"/>
          <w:szCs w:val="22"/>
        </w:rPr>
        <w:t>t.j</w:t>
      </w:r>
      <w:proofErr w:type="spellEnd"/>
      <w:r w:rsidR="00DD0BC7" w:rsidRPr="007804A4">
        <w:rPr>
          <w:rFonts w:cs="Arial"/>
          <w:color w:val="000000" w:themeColor="text1"/>
          <w:sz w:val="22"/>
          <w:szCs w:val="22"/>
        </w:rPr>
        <w:t xml:space="preserve">. </w:t>
      </w:r>
      <w:r w:rsidRPr="007804A4">
        <w:rPr>
          <w:rFonts w:cs="Arial"/>
          <w:color w:val="000000" w:themeColor="text1"/>
          <w:sz w:val="22"/>
          <w:szCs w:val="22"/>
        </w:rPr>
        <w:t xml:space="preserve">Dz.U. z </w:t>
      </w:r>
      <w:r w:rsidR="00DD0BC7" w:rsidRPr="007804A4">
        <w:rPr>
          <w:rFonts w:cs="Arial"/>
          <w:color w:val="000000" w:themeColor="text1"/>
          <w:sz w:val="22"/>
          <w:szCs w:val="22"/>
        </w:rPr>
        <w:t xml:space="preserve">2022 </w:t>
      </w:r>
      <w:r w:rsidRPr="007804A4">
        <w:rPr>
          <w:rFonts w:cs="Arial"/>
          <w:color w:val="000000" w:themeColor="text1"/>
          <w:sz w:val="22"/>
          <w:szCs w:val="22"/>
        </w:rPr>
        <w:t xml:space="preserve">poz. </w:t>
      </w:r>
      <w:r w:rsidR="00DD0BC7" w:rsidRPr="007804A4">
        <w:rPr>
          <w:rFonts w:cs="Arial"/>
          <w:color w:val="000000" w:themeColor="text1"/>
          <w:sz w:val="22"/>
          <w:szCs w:val="22"/>
        </w:rPr>
        <w:t xml:space="preserve">1129 z </w:t>
      </w:r>
      <w:proofErr w:type="spellStart"/>
      <w:r w:rsidR="00DD0BC7" w:rsidRPr="007804A4">
        <w:rPr>
          <w:rFonts w:cs="Arial"/>
          <w:color w:val="000000" w:themeColor="text1"/>
          <w:sz w:val="22"/>
          <w:szCs w:val="22"/>
        </w:rPr>
        <w:t>późn</w:t>
      </w:r>
      <w:proofErr w:type="spellEnd"/>
      <w:r w:rsidR="00DD0BC7" w:rsidRPr="007804A4">
        <w:rPr>
          <w:rFonts w:cs="Arial"/>
          <w:color w:val="000000" w:themeColor="text1"/>
          <w:sz w:val="22"/>
          <w:szCs w:val="22"/>
        </w:rPr>
        <w:t>. zm.</w:t>
      </w:r>
      <w:r w:rsidRPr="007804A4">
        <w:rPr>
          <w:rFonts w:cs="Arial"/>
          <w:color w:val="000000" w:themeColor="text1"/>
          <w:sz w:val="22"/>
          <w:szCs w:val="22"/>
        </w:rPr>
        <w:t>).</w:t>
      </w:r>
    </w:p>
    <w:p w:rsidR="00AC27D8" w:rsidRPr="007804A4" w:rsidRDefault="00AC27D8" w:rsidP="00AC27D8">
      <w:pPr>
        <w:spacing w:line="276" w:lineRule="auto"/>
        <w:jc w:val="both"/>
        <w:rPr>
          <w:rFonts w:cs="Arial"/>
          <w:color w:val="000000" w:themeColor="text1"/>
          <w:sz w:val="22"/>
          <w:szCs w:val="22"/>
        </w:rPr>
      </w:pPr>
    </w:p>
    <w:p w:rsidR="00AC27D8" w:rsidRPr="007804A4" w:rsidRDefault="00AC27D8" w:rsidP="00AC27D8">
      <w:pPr>
        <w:spacing w:before="120" w:line="276" w:lineRule="auto"/>
        <w:ind w:left="284"/>
        <w:jc w:val="center"/>
        <w:rPr>
          <w:rFonts w:eastAsia="Arial" w:cs="Arial"/>
          <w:b/>
          <w:bCs/>
          <w:color w:val="000000" w:themeColor="text1"/>
          <w:sz w:val="22"/>
          <w:szCs w:val="22"/>
        </w:rPr>
      </w:pPr>
      <w:r w:rsidRPr="007804A4">
        <w:rPr>
          <w:rFonts w:eastAsia="Arial" w:cs="Arial"/>
          <w:b/>
          <w:bCs/>
          <w:color w:val="000000" w:themeColor="text1"/>
          <w:sz w:val="22"/>
          <w:szCs w:val="22"/>
        </w:rPr>
        <w:t>§ 2</w:t>
      </w:r>
    </w:p>
    <w:p w:rsidR="00AC27D8" w:rsidRPr="007804A4" w:rsidRDefault="00AC27D8" w:rsidP="00AC27D8">
      <w:pPr>
        <w:pStyle w:val="Tekstpodstawowy"/>
        <w:numPr>
          <w:ilvl w:val="0"/>
          <w:numId w:val="4"/>
        </w:numPr>
        <w:tabs>
          <w:tab w:val="num" w:pos="284"/>
        </w:tabs>
        <w:spacing w:line="276" w:lineRule="auto"/>
        <w:ind w:left="284" w:hanging="284"/>
        <w:rPr>
          <w:rFonts w:eastAsia="Arial" w:cs="Arial"/>
          <w:color w:val="000000" w:themeColor="text1"/>
          <w:sz w:val="22"/>
          <w:szCs w:val="22"/>
        </w:rPr>
      </w:pPr>
      <w:r w:rsidRPr="007804A4">
        <w:rPr>
          <w:rFonts w:eastAsia="Arial" w:cs="Arial"/>
          <w:color w:val="000000" w:themeColor="text1"/>
          <w:sz w:val="22"/>
          <w:szCs w:val="22"/>
        </w:rPr>
        <w:t xml:space="preserve">Przedmiotem umowy jest: </w:t>
      </w:r>
      <w:r w:rsidRPr="007804A4">
        <w:rPr>
          <w:rFonts w:cs="Arial"/>
          <w:b/>
          <w:color w:val="000000" w:themeColor="text1"/>
          <w:sz w:val="22"/>
          <w:szCs w:val="22"/>
        </w:rPr>
        <w:t xml:space="preserve">dostawa </w:t>
      </w:r>
      <w:r w:rsidR="00BE440E" w:rsidRPr="007804A4">
        <w:rPr>
          <w:rFonts w:cs="Arial"/>
          <w:b/>
          <w:color w:val="000000" w:themeColor="text1"/>
          <w:sz w:val="22"/>
          <w:szCs w:val="22"/>
        </w:rPr>
        <w:t>małego stołu sejsmicznego XY o dwóch stopniach swobody (zestawu gotowego do pracy wraz z oprogramowaniem) dla Laboratorium Badania Odkształceń i Drgań Budowli L-15 Wydziału Inżynierii Lądowej Politechniki Krakowskiej</w:t>
      </w:r>
      <w:r w:rsidRPr="007804A4">
        <w:rPr>
          <w:rFonts w:cs="Arial"/>
          <w:b/>
          <w:color w:val="000000" w:themeColor="text1"/>
          <w:sz w:val="22"/>
          <w:szCs w:val="22"/>
        </w:rPr>
        <w:t>.</w:t>
      </w:r>
    </w:p>
    <w:p w:rsidR="00AC27D8" w:rsidRPr="007804A4" w:rsidRDefault="00AC27D8" w:rsidP="00AC27D8">
      <w:pPr>
        <w:pStyle w:val="Tekstpodstawowy"/>
        <w:numPr>
          <w:ilvl w:val="0"/>
          <w:numId w:val="4"/>
        </w:numPr>
        <w:tabs>
          <w:tab w:val="num" w:pos="284"/>
        </w:tabs>
        <w:spacing w:line="276" w:lineRule="auto"/>
        <w:ind w:left="284" w:hanging="284"/>
        <w:rPr>
          <w:rFonts w:eastAsia="Arial" w:cs="Arial"/>
          <w:color w:val="000000" w:themeColor="text1"/>
          <w:sz w:val="22"/>
          <w:szCs w:val="22"/>
        </w:rPr>
      </w:pPr>
      <w:r w:rsidRPr="007804A4">
        <w:rPr>
          <w:rFonts w:cs="Arial"/>
          <w:color w:val="000000" w:themeColor="text1"/>
          <w:sz w:val="22"/>
          <w:szCs w:val="22"/>
        </w:rPr>
        <w:t xml:space="preserve">Przedmiot </w:t>
      </w:r>
      <w:r w:rsidR="008A2BE0" w:rsidRPr="007804A4">
        <w:rPr>
          <w:rFonts w:cs="Arial"/>
          <w:color w:val="000000" w:themeColor="text1"/>
          <w:sz w:val="22"/>
          <w:szCs w:val="22"/>
        </w:rPr>
        <w:t xml:space="preserve">Umowy </w:t>
      </w:r>
      <w:r w:rsidRPr="007804A4">
        <w:rPr>
          <w:rFonts w:cs="Arial"/>
          <w:color w:val="000000" w:themeColor="text1"/>
          <w:sz w:val="22"/>
          <w:szCs w:val="22"/>
        </w:rPr>
        <w:t xml:space="preserve">będzie realizowany </w:t>
      </w:r>
      <w:r w:rsidRPr="007804A4">
        <w:rPr>
          <w:rFonts w:eastAsia="Arial" w:cs="Arial"/>
          <w:color w:val="000000" w:themeColor="text1"/>
          <w:sz w:val="22"/>
          <w:szCs w:val="22"/>
        </w:rPr>
        <w:t xml:space="preserve">na warunkach zgodnych ze ogłoszeniem, ofertą Wykonawcy z dnia ………... złożoną do postępowania numer </w:t>
      </w:r>
      <w:r w:rsidR="009434A6" w:rsidRPr="007804A4">
        <w:rPr>
          <w:rFonts w:eastAsia="Arial" w:cs="Arial"/>
          <w:b/>
          <w:bCs/>
          <w:color w:val="000000" w:themeColor="text1"/>
          <w:sz w:val="22"/>
          <w:szCs w:val="22"/>
        </w:rPr>
        <w:t>KA-2/089</w:t>
      </w:r>
      <w:r w:rsidRPr="007804A4">
        <w:rPr>
          <w:rFonts w:eastAsia="Arial" w:cs="Arial"/>
          <w:b/>
          <w:bCs/>
          <w:color w:val="000000" w:themeColor="text1"/>
          <w:sz w:val="22"/>
          <w:szCs w:val="22"/>
        </w:rPr>
        <w:t>/2022</w:t>
      </w:r>
      <w:r w:rsidRPr="007804A4">
        <w:rPr>
          <w:rFonts w:eastAsia="Arial" w:cs="Arial"/>
          <w:color w:val="000000" w:themeColor="text1"/>
          <w:sz w:val="22"/>
          <w:szCs w:val="22"/>
        </w:rPr>
        <w:t xml:space="preserve">, które stanowią integralną część </w:t>
      </w:r>
      <w:r w:rsidR="008A2BE0" w:rsidRPr="007804A4">
        <w:rPr>
          <w:rFonts w:eastAsia="Arial" w:cs="Arial"/>
          <w:color w:val="000000" w:themeColor="text1"/>
          <w:sz w:val="22"/>
          <w:szCs w:val="22"/>
        </w:rPr>
        <w:t>Umowy</w:t>
      </w:r>
      <w:r w:rsidRPr="007804A4">
        <w:rPr>
          <w:rFonts w:eastAsia="Arial" w:cs="Arial"/>
          <w:color w:val="000000" w:themeColor="text1"/>
          <w:sz w:val="22"/>
          <w:szCs w:val="22"/>
        </w:rPr>
        <w:t>.</w:t>
      </w:r>
      <w:r w:rsidRPr="007804A4">
        <w:rPr>
          <w:rFonts w:eastAsia="Arial" w:cs="Arial"/>
          <w:b/>
          <w:bCs/>
          <w:color w:val="000000" w:themeColor="text1"/>
          <w:sz w:val="22"/>
          <w:szCs w:val="22"/>
        </w:rPr>
        <w:t xml:space="preserve"> </w:t>
      </w:r>
    </w:p>
    <w:p w:rsidR="00AC27D8" w:rsidRPr="007804A4" w:rsidRDefault="00AC27D8" w:rsidP="00AC27D8">
      <w:pPr>
        <w:pStyle w:val="Tekstpodstawowy"/>
        <w:numPr>
          <w:ilvl w:val="0"/>
          <w:numId w:val="4"/>
        </w:numPr>
        <w:tabs>
          <w:tab w:val="num" w:pos="284"/>
        </w:tabs>
        <w:spacing w:line="276" w:lineRule="auto"/>
        <w:ind w:left="284" w:hanging="284"/>
        <w:rPr>
          <w:rFonts w:eastAsia="Arial" w:cs="Arial"/>
          <w:color w:val="000000" w:themeColor="text1"/>
          <w:sz w:val="22"/>
          <w:szCs w:val="22"/>
        </w:rPr>
      </w:pPr>
      <w:r w:rsidRPr="007804A4">
        <w:rPr>
          <w:rFonts w:eastAsia="Arial" w:cs="Arial"/>
          <w:color w:val="000000" w:themeColor="text1"/>
          <w:sz w:val="22"/>
          <w:szCs w:val="22"/>
        </w:rPr>
        <w:t xml:space="preserve">Wykonawca w ramach </w:t>
      </w:r>
      <w:r w:rsidR="008A2BE0" w:rsidRPr="007804A4">
        <w:rPr>
          <w:rFonts w:eastAsia="Arial" w:cs="Arial"/>
          <w:color w:val="000000" w:themeColor="text1"/>
          <w:sz w:val="22"/>
          <w:szCs w:val="22"/>
        </w:rPr>
        <w:t xml:space="preserve">Umowy </w:t>
      </w:r>
      <w:r w:rsidRPr="007804A4">
        <w:rPr>
          <w:rFonts w:eastAsia="Arial" w:cs="Arial"/>
          <w:color w:val="000000" w:themeColor="text1"/>
          <w:sz w:val="22"/>
          <w:szCs w:val="22"/>
        </w:rPr>
        <w:t xml:space="preserve">dostarczy: </w:t>
      </w:r>
      <w:r w:rsidR="00BE440E" w:rsidRPr="007804A4">
        <w:rPr>
          <w:rFonts w:cs="Arial"/>
          <w:b/>
          <w:color w:val="000000" w:themeColor="text1"/>
          <w:sz w:val="22"/>
          <w:szCs w:val="22"/>
        </w:rPr>
        <w:t>mały stół sejsmiczny XY o dwóch stopniach swobody (zestawu gotowego do pracy wraz z oprogramowaniem)</w:t>
      </w:r>
      <w:r w:rsidR="00555F38" w:rsidRPr="007804A4">
        <w:rPr>
          <w:rFonts w:cs="Arial"/>
          <w:b/>
          <w:color w:val="000000" w:themeColor="text1"/>
          <w:sz w:val="22"/>
          <w:szCs w:val="22"/>
        </w:rPr>
        <w:t>,</w:t>
      </w:r>
      <w:r w:rsidRPr="007804A4">
        <w:rPr>
          <w:rFonts w:cs="Arial"/>
          <w:b/>
          <w:color w:val="000000" w:themeColor="text1"/>
          <w:sz w:val="22"/>
          <w:szCs w:val="22"/>
        </w:rPr>
        <w:t xml:space="preserve"> </w:t>
      </w:r>
      <w:r w:rsidR="00555F38" w:rsidRPr="007804A4">
        <w:rPr>
          <w:rFonts w:cs="Arial"/>
          <w:b/>
          <w:color w:val="000000" w:themeColor="text1"/>
          <w:sz w:val="22"/>
          <w:szCs w:val="22"/>
        </w:rPr>
        <w:t>producent</w:t>
      </w:r>
      <w:r w:rsidRPr="007804A4">
        <w:rPr>
          <w:rFonts w:cs="Arial"/>
          <w:b/>
          <w:color w:val="000000" w:themeColor="text1"/>
          <w:sz w:val="22"/>
          <w:szCs w:val="22"/>
        </w:rPr>
        <w:t>…., model……</w:t>
      </w:r>
      <w:r w:rsidR="008A2BE0" w:rsidRPr="007804A4">
        <w:rPr>
          <w:rFonts w:cs="Arial"/>
          <w:b/>
          <w:color w:val="000000" w:themeColor="text1"/>
          <w:sz w:val="22"/>
          <w:szCs w:val="22"/>
        </w:rPr>
        <w:t xml:space="preserve"> </w:t>
      </w:r>
      <w:r w:rsidR="008A2BE0" w:rsidRPr="007804A4">
        <w:rPr>
          <w:rFonts w:cs="Arial"/>
          <w:color w:val="000000" w:themeColor="text1"/>
          <w:sz w:val="22"/>
          <w:szCs w:val="22"/>
        </w:rPr>
        <w:t>(zwany dalej „</w:t>
      </w:r>
      <w:r w:rsidR="008A2BE0" w:rsidRPr="007804A4">
        <w:rPr>
          <w:rFonts w:cs="Arial"/>
          <w:b/>
          <w:color w:val="000000" w:themeColor="text1"/>
          <w:sz w:val="22"/>
          <w:szCs w:val="22"/>
        </w:rPr>
        <w:t>Sprzętem</w:t>
      </w:r>
      <w:r w:rsidR="008A2BE0" w:rsidRPr="007804A4">
        <w:rPr>
          <w:rFonts w:cs="Arial"/>
          <w:color w:val="000000" w:themeColor="text1"/>
          <w:sz w:val="22"/>
          <w:szCs w:val="22"/>
        </w:rPr>
        <w:t>”).</w:t>
      </w:r>
    </w:p>
    <w:p w:rsidR="00AC27D8" w:rsidRPr="007804A4" w:rsidRDefault="00AC27D8" w:rsidP="007F73EF">
      <w:pPr>
        <w:pStyle w:val="Tekstpodstawowy"/>
        <w:numPr>
          <w:ilvl w:val="0"/>
          <w:numId w:val="4"/>
        </w:numPr>
        <w:spacing w:line="276" w:lineRule="auto"/>
        <w:ind w:left="284" w:hanging="284"/>
        <w:rPr>
          <w:rFonts w:eastAsia="Arial" w:cs="Arial"/>
          <w:color w:val="000000" w:themeColor="text1"/>
          <w:sz w:val="22"/>
          <w:szCs w:val="22"/>
        </w:rPr>
      </w:pPr>
      <w:r w:rsidRPr="007804A4">
        <w:rPr>
          <w:rFonts w:eastAsia="Arial" w:cs="Arial"/>
          <w:color w:val="000000" w:themeColor="text1"/>
          <w:sz w:val="22"/>
          <w:szCs w:val="22"/>
        </w:rPr>
        <w:t>Zakres Przedmiotu Umowy obejmuje:</w:t>
      </w:r>
    </w:p>
    <w:p w:rsidR="00AC27D8" w:rsidRPr="007804A4" w:rsidRDefault="00135BEB" w:rsidP="007F73EF">
      <w:pPr>
        <w:pStyle w:val="Tekstpodstawowy"/>
        <w:numPr>
          <w:ilvl w:val="0"/>
          <w:numId w:val="30"/>
        </w:numPr>
        <w:spacing w:line="276" w:lineRule="auto"/>
        <w:ind w:left="284" w:firstLine="0"/>
        <w:rPr>
          <w:rFonts w:eastAsia="Arial" w:cs="Arial"/>
          <w:color w:val="000000" w:themeColor="text1"/>
          <w:sz w:val="22"/>
          <w:szCs w:val="22"/>
        </w:rPr>
      </w:pPr>
      <w:r w:rsidRPr="007804A4">
        <w:rPr>
          <w:rFonts w:eastAsia="Arial" w:cs="Arial"/>
          <w:color w:val="000000" w:themeColor="text1"/>
          <w:sz w:val="22"/>
          <w:szCs w:val="22"/>
        </w:rPr>
        <w:t>D</w:t>
      </w:r>
      <w:r w:rsidR="005706FF" w:rsidRPr="007804A4">
        <w:rPr>
          <w:rFonts w:eastAsia="Arial" w:cs="Arial"/>
          <w:color w:val="000000" w:themeColor="text1"/>
          <w:sz w:val="22"/>
          <w:szCs w:val="22"/>
        </w:rPr>
        <w:t>ostawę, rozładunek</w:t>
      </w:r>
      <w:r w:rsidR="00DC1C3E" w:rsidRPr="007804A4">
        <w:rPr>
          <w:rFonts w:eastAsia="Arial" w:cs="Arial"/>
          <w:color w:val="000000" w:themeColor="text1"/>
          <w:sz w:val="22"/>
          <w:szCs w:val="22"/>
        </w:rPr>
        <w:t>,</w:t>
      </w:r>
      <w:r w:rsidR="00AC27D8" w:rsidRPr="007804A4">
        <w:rPr>
          <w:rFonts w:eastAsia="Arial" w:cs="Arial"/>
          <w:color w:val="000000" w:themeColor="text1"/>
          <w:sz w:val="22"/>
          <w:szCs w:val="22"/>
        </w:rPr>
        <w:t xml:space="preserve"> wniesienie</w:t>
      </w:r>
      <w:r w:rsidR="00776277" w:rsidRPr="007804A4">
        <w:rPr>
          <w:rFonts w:eastAsia="Arial" w:cs="Arial"/>
          <w:color w:val="000000" w:themeColor="text1"/>
          <w:sz w:val="22"/>
          <w:szCs w:val="22"/>
        </w:rPr>
        <w:t xml:space="preserve">, </w:t>
      </w:r>
      <w:r w:rsidR="00AC27D8" w:rsidRPr="007804A4">
        <w:rPr>
          <w:rFonts w:eastAsia="Arial" w:cs="Arial"/>
          <w:color w:val="000000" w:themeColor="text1"/>
          <w:sz w:val="22"/>
          <w:szCs w:val="22"/>
        </w:rPr>
        <w:t>na miejsce wskazane przez Zamawiającego</w:t>
      </w:r>
    </w:p>
    <w:p w:rsidR="00BE440E" w:rsidRPr="007804A4" w:rsidRDefault="00135BEB" w:rsidP="007F73EF">
      <w:pPr>
        <w:pStyle w:val="Tekstpodstawowy"/>
        <w:numPr>
          <w:ilvl w:val="0"/>
          <w:numId w:val="30"/>
        </w:numPr>
        <w:spacing w:line="276" w:lineRule="auto"/>
        <w:ind w:left="284" w:firstLine="0"/>
        <w:rPr>
          <w:rFonts w:eastAsia="Arial" w:cs="Arial"/>
          <w:color w:val="000000" w:themeColor="text1"/>
          <w:sz w:val="22"/>
          <w:szCs w:val="22"/>
        </w:rPr>
      </w:pPr>
      <w:r w:rsidRPr="007804A4">
        <w:rPr>
          <w:rFonts w:cs="Arial"/>
          <w:color w:val="000000" w:themeColor="text1"/>
          <w:sz w:val="22"/>
          <w:szCs w:val="22"/>
        </w:rPr>
        <w:t>D</w:t>
      </w:r>
      <w:r w:rsidR="009862C3" w:rsidRPr="007804A4">
        <w:rPr>
          <w:rFonts w:cs="Arial"/>
          <w:color w:val="000000" w:themeColor="text1"/>
          <w:sz w:val="22"/>
          <w:szCs w:val="22"/>
        </w:rPr>
        <w:t>wudniowe szkolenie przez wykwalifikowaną załogę centrum badawczo-rozwojowego producenta w zakresie montażu oraz obsługi stołu sejsmicznego i oprogramowania, przeprowadzone dla czterech osób, na stole sejsmicznym znajdującym się w centrum badawczo-rozwojowym mieszczącym się w głównej siedzibie producenta lub integratora autoryzującego stół sejsmiczny swoją marką, wraz z jednodniową wizytą studyjną w placówce badawczej współpracującej z producentem, dysponującej zainstalowanym i czynnym stołem sejsmicznym tej samej marki</w:t>
      </w:r>
      <w:r w:rsidR="009862C3" w:rsidRPr="007804A4" w:rsidDel="00D2743D">
        <w:rPr>
          <w:rFonts w:eastAsia="Arial" w:cs="Arial"/>
          <w:color w:val="000000" w:themeColor="text1"/>
          <w:sz w:val="22"/>
          <w:szCs w:val="22"/>
        </w:rPr>
        <w:t xml:space="preserve"> </w:t>
      </w:r>
      <w:r w:rsidR="00BE440E" w:rsidRPr="007804A4">
        <w:rPr>
          <w:rFonts w:eastAsia="Arial" w:cs="Arial"/>
          <w:color w:val="000000" w:themeColor="text1"/>
          <w:sz w:val="22"/>
          <w:szCs w:val="22"/>
        </w:rPr>
        <w:t xml:space="preserve">(wszystkie koszty związane ze szkoleniem, w tym transport na miejsce szkolenia, zakwaterowanie i wyżywienie są po stronie Wykonawcy, przy czym muszą być one uzgodnione z Zamawiającym) </w:t>
      </w:r>
    </w:p>
    <w:p w:rsidR="00555F38" w:rsidRPr="007804A4" w:rsidRDefault="00BE440E" w:rsidP="007F73EF">
      <w:pPr>
        <w:pStyle w:val="Tekstpodstawowy"/>
        <w:spacing w:line="276" w:lineRule="auto"/>
        <w:ind w:left="284"/>
        <w:rPr>
          <w:rFonts w:eastAsia="Arial" w:cs="Arial"/>
          <w:color w:val="000000" w:themeColor="text1"/>
          <w:sz w:val="22"/>
          <w:szCs w:val="22"/>
        </w:rPr>
      </w:pPr>
      <w:r w:rsidRPr="007804A4">
        <w:rPr>
          <w:rFonts w:eastAsia="Arial" w:cs="Arial"/>
          <w:color w:val="000000" w:themeColor="text1"/>
          <w:sz w:val="22"/>
          <w:szCs w:val="22"/>
        </w:rPr>
        <w:t>3</w:t>
      </w:r>
      <w:r w:rsidR="00135BEB" w:rsidRPr="007804A4">
        <w:rPr>
          <w:rFonts w:eastAsia="Arial" w:cs="Arial"/>
          <w:color w:val="000000" w:themeColor="text1"/>
          <w:sz w:val="22"/>
          <w:szCs w:val="22"/>
        </w:rPr>
        <w:t>)</w:t>
      </w:r>
      <w:r w:rsidR="00135BEB" w:rsidRPr="007804A4">
        <w:rPr>
          <w:rFonts w:eastAsia="Arial" w:cs="Arial"/>
          <w:color w:val="000000" w:themeColor="text1"/>
          <w:sz w:val="22"/>
          <w:szCs w:val="22"/>
        </w:rPr>
        <w:tab/>
        <w:t>U</w:t>
      </w:r>
      <w:r w:rsidR="00AC27D8" w:rsidRPr="007804A4">
        <w:rPr>
          <w:rFonts w:eastAsia="Arial" w:cs="Arial"/>
          <w:color w:val="000000" w:themeColor="text1"/>
          <w:sz w:val="22"/>
          <w:szCs w:val="22"/>
        </w:rPr>
        <w:t xml:space="preserve">dzielenie gwarancji jakości na dostarczony Przedmiot </w:t>
      </w:r>
      <w:r w:rsidR="008A2BE0" w:rsidRPr="007804A4">
        <w:rPr>
          <w:rFonts w:eastAsia="Arial" w:cs="Arial"/>
          <w:color w:val="000000" w:themeColor="text1"/>
          <w:sz w:val="22"/>
          <w:szCs w:val="22"/>
        </w:rPr>
        <w:t xml:space="preserve">Umowy </w:t>
      </w:r>
      <w:r w:rsidRPr="007804A4">
        <w:rPr>
          <w:rFonts w:eastAsia="Arial" w:cs="Arial"/>
          <w:color w:val="000000" w:themeColor="text1"/>
          <w:sz w:val="22"/>
          <w:szCs w:val="22"/>
        </w:rPr>
        <w:t xml:space="preserve">i przekazanie dokumentu poświadczającego certyfikację CE Przedmiotu </w:t>
      </w:r>
      <w:r w:rsidR="008A2BE0" w:rsidRPr="007804A4">
        <w:rPr>
          <w:rFonts w:eastAsia="Arial" w:cs="Arial"/>
          <w:color w:val="000000" w:themeColor="text1"/>
          <w:sz w:val="22"/>
          <w:szCs w:val="22"/>
        </w:rPr>
        <w:t>Umowy</w:t>
      </w:r>
      <w:r w:rsidR="00AC27D8" w:rsidRPr="007804A4">
        <w:rPr>
          <w:rFonts w:eastAsia="Arial" w:cs="Arial"/>
          <w:color w:val="000000" w:themeColor="text1"/>
          <w:sz w:val="22"/>
          <w:szCs w:val="22"/>
        </w:rPr>
        <w:t>;</w:t>
      </w:r>
    </w:p>
    <w:p w:rsidR="00AC27D8" w:rsidRPr="007804A4" w:rsidRDefault="00555F38" w:rsidP="00555F38">
      <w:pPr>
        <w:pStyle w:val="Tekstpodstawowy"/>
        <w:numPr>
          <w:ilvl w:val="0"/>
          <w:numId w:val="4"/>
        </w:numPr>
        <w:tabs>
          <w:tab w:val="num" w:pos="284"/>
        </w:tabs>
        <w:spacing w:line="276" w:lineRule="auto"/>
        <w:ind w:left="284" w:hanging="284"/>
        <w:rPr>
          <w:rFonts w:eastAsia="Arial" w:cs="Arial"/>
          <w:color w:val="000000" w:themeColor="text1"/>
          <w:sz w:val="22"/>
          <w:szCs w:val="22"/>
        </w:rPr>
      </w:pPr>
      <w:r w:rsidRPr="007804A4">
        <w:rPr>
          <w:rFonts w:eastAsia="Arial" w:cs="Arial"/>
          <w:color w:val="000000" w:themeColor="text1"/>
          <w:sz w:val="22"/>
          <w:szCs w:val="22"/>
        </w:rPr>
        <w:t>S</w:t>
      </w:r>
      <w:r w:rsidR="00AC27D8" w:rsidRPr="007804A4">
        <w:rPr>
          <w:rFonts w:eastAsia="Arial" w:cs="Arial"/>
          <w:color w:val="000000" w:themeColor="text1"/>
          <w:sz w:val="22"/>
          <w:szCs w:val="22"/>
        </w:rPr>
        <w:t>zczegółowe informacje na te</w:t>
      </w:r>
      <w:r w:rsidR="00802562" w:rsidRPr="007804A4">
        <w:rPr>
          <w:rFonts w:eastAsia="Arial" w:cs="Arial"/>
          <w:color w:val="000000" w:themeColor="text1"/>
          <w:sz w:val="22"/>
          <w:szCs w:val="22"/>
        </w:rPr>
        <w:t>mat sprzętu, producenta, modelu oraz parametrów</w:t>
      </w:r>
      <w:r w:rsidR="00AC27D8" w:rsidRPr="007804A4">
        <w:rPr>
          <w:rFonts w:eastAsia="Arial" w:cs="Arial"/>
          <w:color w:val="000000" w:themeColor="text1"/>
          <w:sz w:val="22"/>
          <w:szCs w:val="22"/>
        </w:rPr>
        <w:t xml:space="preserve"> techn</w:t>
      </w:r>
      <w:r w:rsidR="00802562" w:rsidRPr="007804A4">
        <w:rPr>
          <w:rFonts w:eastAsia="Arial" w:cs="Arial"/>
          <w:color w:val="000000" w:themeColor="text1"/>
          <w:sz w:val="22"/>
          <w:szCs w:val="22"/>
        </w:rPr>
        <w:t>icznych i funkcjonalnych</w:t>
      </w:r>
      <w:r w:rsidR="00AC27D8" w:rsidRPr="007804A4">
        <w:rPr>
          <w:rFonts w:eastAsia="Arial" w:cs="Arial"/>
          <w:color w:val="000000" w:themeColor="text1"/>
          <w:sz w:val="22"/>
          <w:szCs w:val="22"/>
        </w:rPr>
        <w:t xml:space="preserve"> zawiera oferta Wykonawcy, stanowiąca integralną część Umowy.</w:t>
      </w:r>
    </w:p>
    <w:p w:rsidR="00AC27D8" w:rsidRPr="007804A4" w:rsidRDefault="00AC27D8" w:rsidP="00AC27D8">
      <w:pPr>
        <w:spacing w:before="120" w:line="276" w:lineRule="auto"/>
        <w:ind w:left="284"/>
        <w:jc w:val="center"/>
        <w:rPr>
          <w:rFonts w:eastAsiaTheme="minorHAnsi" w:cs="Arial"/>
          <w:b/>
          <w:color w:val="000000" w:themeColor="text1"/>
          <w:sz w:val="22"/>
          <w:szCs w:val="22"/>
        </w:rPr>
      </w:pPr>
      <w:r w:rsidRPr="007804A4">
        <w:rPr>
          <w:rFonts w:eastAsiaTheme="minorHAnsi" w:cs="Arial"/>
          <w:b/>
          <w:color w:val="000000" w:themeColor="text1"/>
          <w:sz w:val="22"/>
          <w:szCs w:val="22"/>
        </w:rPr>
        <w:lastRenderedPageBreak/>
        <w:t>§ 3</w:t>
      </w:r>
    </w:p>
    <w:p w:rsidR="00AC27D8" w:rsidRPr="007804A4" w:rsidRDefault="00AC27D8" w:rsidP="00AC27D8">
      <w:pPr>
        <w:pStyle w:val="Nagwek5"/>
        <w:keepNext w:val="0"/>
        <w:spacing w:before="0" w:after="120"/>
        <w:jc w:val="center"/>
        <w:rPr>
          <w:rFonts w:ascii="Arial" w:eastAsiaTheme="minorHAnsi" w:hAnsi="Arial" w:cs="Arial"/>
          <w:color w:val="000000" w:themeColor="text1"/>
          <w:sz w:val="22"/>
          <w:szCs w:val="22"/>
        </w:rPr>
      </w:pPr>
      <w:r w:rsidRPr="007804A4">
        <w:rPr>
          <w:rFonts w:ascii="Arial" w:eastAsiaTheme="minorHAnsi" w:hAnsi="Arial" w:cs="Arial"/>
          <w:color w:val="000000" w:themeColor="text1"/>
          <w:sz w:val="22"/>
          <w:szCs w:val="22"/>
        </w:rPr>
        <w:t>Oświadczenia i obowiązki Stron</w:t>
      </w:r>
    </w:p>
    <w:p w:rsidR="00AC27D8" w:rsidRPr="007804A4" w:rsidRDefault="00AC27D8" w:rsidP="00AC27D8">
      <w:pPr>
        <w:pStyle w:val="Nagwek2"/>
        <w:keepNext w:val="0"/>
        <w:keepLines w:val="0"/>
        <w:numPr>
          <w:ilvl w:val="0"/>
          <w:numId w:val="1"/>
        </w:numPr>
        <w:spacing w:before="0"/>
        <w:ind w:left="284" w:hanging="284"/>
        <w:contextualSpacing/>
        <w:jc w:val="both"/>
        <w:rPr>
          <w:rFonts w:ascii="Arial" w:eastAsia="Times New Roman" w:hAnsi="Arial" w:cs="Arial"/>
          <w:color w:val="000000" w:themeColor="text1"/>
          <w:sz w:val="22"/>
          <w:szCs w:val="22"/>
        </w:rPr>
      </w:pPr>
      <w:r w:rsidRPr="007804A4">
        <w:rPr>
          <w:rFonts w:ascii="Arial" w:hAnsi="Arial" w:cs="Arial"/>
          <w:color w:val="000000" w:themeColor="text1"/>
          <w:sz w:val="22"/>
          <w:szCs w:val="22"/>
        </w:rPr>
        <w:t>Zamawiający i Wykonawca zobowiązują się współdziałać przy wykonaniu Umowy w celu należytej realizacji zamówienia.</w:t>
      </w:r>
    </w:p>
    <w:p w:rsidR="00AC27D8" w:rsidRPr="007804A4" w:rsidRDefault="00AC27D8" w:rsidP="00AC27D8">
      <w:pPr>
        <w:pStyle w:val="Nagwek2"/>
        <w:keepNext w:val="0"/>
        <w:keepLines w:val="0"/>
        <w:numPr>
          <w:ilvl w:val="0"/>
          <w:numId w:val="1"/>
        </w:numPr>
        <w:spacing w:before="0"/>
        <w:ind w:left="284" w:hanging="284"/>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 xml:space="preserve">Wykonawca oświadcza, że posiada odpowiednią wiedzę, doświadczenie oraz potencjał techniczny do wykonania Przedmiotu Umowy. </w:t>
      </w:r>
    </w:p>
    <w:p w:rsidR="00AC27D8" w:rsidRPr="007804A4" w:rsidRDefault="00AC27D8" w:rsidP="00AC27D8">
      <w:pPr>
        <w:pStyle w:val="Nagwek2"/>
        <w:keepNext w:val="0"/>
        <w:keepLines w:val="0"/>
        <w:numPr>
          <w:ilvl w:val="0"/>
          <w:numId w:val="1"/>
        </w:numPr>
        <w:spacing w:before="0"/>
        <w:ind w:left="284" w:hanging="284"/>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Wykonawca zobowiązuje się zrealizować Przedmiot Umowy z zgodnie z warunkami i terminami określonymi w niniejszej Umowie oraz wymogami wynikającymi z właściwych przepisów prawa, przy zachowaniu należytej staranności i utrzymaniu wysokiej jakości użytych materiałów oraz wykonywanych prac, z uwzględnieniem zawodowego charakteru prowadzonej przez niego działalności.</w:t>
      </w:r>
    </w:p>
    <w:p w:rsidR="00AC27D8" w:rsidRPr="007804A4" w:rsidRDefault="00AC27D8" w:rsidP="00AC27D8">
      <w:pPr>
        <w:pStyle w:val="Nagwek2"/>
        <w:keepNext w:val="0"/>
        <w:keepLines w:val="0"/>
        <w:numPr>
          <w:ilvl w:val="0"/>
          <w:numId w:val="1"/>
        </w:numPr>
        <w:spacing w:before="0"/>
        <w:ind w:left="284" w:hanging="284"/>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 xml:space="preserve">Wykonawca oświadcza, iż dostarczony przez niego Sprzęt posiada właściwości odpowiadające wymaganiom Zamawiającego, opisanym w dokumentacji postępowania o udzielenie zamówienia poprzedzającego zawarcie niniejszej Umowy oraz jest zgodny z treścią oferty złożonej przez Wykonawcę w tymże postępowaniu. </w:t>
      </w:r>
    </w:p>
    <w:p w:rsidR="00AC27D8" w:rsidRPr="007804A4" w:rsidRDefault="00AC27D8" w:rsidP="00AC27D8">
      <w:pPr>
        <w:pStyle w:val="Nagwek2"/>
        <w:keepNext w:val="0"/>
        <w:keepLines w:val="0"/>
        <w:numPr>
          <w:ilvl w:val="0"/>
          <w:numId w:val="1"/>
        </w:numPr>
        <w:spacing w:before="0"/>
        <w:ind w:left="284" w:hanging="284"/>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Wykonawca zobowiązuje się do dostarczenia Sprzętu</w:t>
      </w:r>
      <w:r w:rsidRPr="007804A4">
        <w:rPr>
          <w:rFonts w:ascii="Arial" w:hAnsi="Arial" w:cs="Arial"/>
          <w:i/>
          <w:color w:val="000000" w:themeColor="text1"/>
          <w:sz w:val="22"/>
          <w:szCs w:val="22"/>
        </w:rPr>
        <w:t xml:space="preserve"> </w:t>
      </w:r>
      <w:r w:rsidRPr="007804A4">
        <w:rPr>
          <w:rFonts w:ascii="Arial" w:hAnsi="Arial" w:cs="Arial"/>
          <w:color w:val="000000" w:themeColor="text1"/>
          <w:sz w:val="22"/>
          <w:szCs w:val="22"/>
        </w:rPr>
        <w:t>fabrycznie nowego, nieużywanego i pochodzącego z bieżącej produkcji</w:t>
      </w:r>
      <w:r w:rsidRPr="007804A4">
        <w:rPr>
          <w:rFonts w:ascii="Arial" w:eastAsia="Calibri" w:hAnsi="Arial" w:cs="Arial"/>
          <w:color w:val="000000" w:themeColor="text1"/>
          <w:sz w:val="22"/>
          <w:szCs w:val="22"/>
        </w:rPr>
        <w:t xml:space="preserve">, a także </w:t>
      </w:r>
      <w:r w:rsidRPr="007804A4">
        <w:rPr>
          <w:rFonts w:ascii="Arial" w:hAnsi="Arial" w:cs="Arial"/>
          <w:color w:val="000000" w:themeColor="text1"/>
          <w:sz w:val="22"/>
          <w:szCs w:val="22"/>
        </w:rPr>
        <w:t xml:space="preserve">posiadającego stosowne certyfikaty i aprobaty dopuszczające go do sprzedaży i użytkowania na terenie RP. </w:t>
      </w:r>
    </w:p>
    <w:p w:rsidR="00AC27D8" w:rsidRPr="007804A4" w:rsidRDefault="00AC27D8" w:rsidP="00AC27D8">
      <w:pPr>
        <w:pStyle w:val="Nagwek2"/>
        <w:keepNext w:val="0"/>
        <w:keepLines w:val="0"/>
        <w:numPr>
          <w:ilvl w:val="0"/>
          <w:numId w:val="1"/>
        </w:numPr>
        <w:spacing w:before="0"/>
        <w:ind w:left="284" w:hanging="284"/>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Wykonawca ponosi odpowiedzialność za osoby wyznaczone przez niego do realizacji Przedmiotu Umowy, w tym za ewentualne działanie tych osób, które stałoby w sprzeczności z obowiązującymi przepisami prawa (np. BHP, ppoż.) lub postanowieniami niniejszej Umowy w okresie jej realizacji i podczas wykonywania czynności objętych jej zakresem.</w:t>
      </w:r>
    </w:p>
    <w:p w:rsidR="00AC27D8" w:rsidRPr="007804A4" w:rsidRDefault="00AC27D8" w:rsidP="00AC27D8">
      <w:pPr>
        <w:pStyle w:val="Nagwek2"/>
        <w:keepNext w:val="0"/>
        <w:keepLines w:val="0"/>
        <w:numPr>
          <w:ilvl w:val="0"/>
          <w:numId w:val="1"/>
        </w:numPr>
        <w:spacing w:before="0"/>
        <w:ind w:left="284" w:hanging="284"/>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Wykonawca</w:t>
      </w:r>
      <w:r w:rsidRPr="007804A4">
        <w:rPr>
          <w:rFonts w:ascii="Arial" w:hAnsi="Arial" w:cs="Arial"/>
          <w:i/>
          <w:color w:val="000000" w:themeColor="text1"/>
          <w:sz w:val="22"/>
          <w:szCs w:val="22"/>
        </w:rPr>
        <w:t xml:space="preserve"> </w:t>
      </w:r>
      <w:r w:rsidRPr="007804A4">
        <w:rPr>
          <w:rFonts w:ascii="Arial" w:hAnsi="Arial" w:cs="Arial"/>
          <w:color w:val="000000" w:themeColor="text1"/>
          <w:sz w:val="22"/>
          <w:szCs w:val="22"/>
        </w:rPr>
        <w:t xml:space="preserve">udzieli wszelkich możliwych wyjaśnień dotyczących ewentualnych wątpliwości związanych z Przedmiotem Umowy oraz przekaże dokumenty dotyczące Sprzętu (certyfikaty, potwierdzenia spełnienia norm itp.) oraz gwarancji. </w:t>
      </w:r>
    </w:p>
    <w:p w:rsidR="00AC27D8" w:rsidRPr="007804A4" w:rsidRDefault="00AC27D8" w:rsidP="00AC27D8">
      <w:pPr>
        <w:pStyle w:val="Nagwek2"/>
        <w:keepNext w:val="0"/>
        <w:keepLines w:val="0"/>
        <w:numPr>
          <w:ilvl w:val="0"/>
          <w:numId w:val="1"/>
        </w:numPr>
        <w:spacing w:before="0"/>
        <w:ind w:left="284" w:hanging="284"/>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 xml:space="preserve">Do obowiązków Wykonawcy, poza innymi określonymi w niniejszej Umowie należy m.in.: </w:t>
      </w:r>
    </w:p>
    <w:p w:rsidR="00AC27D8" w:rsidRPr="007804A4" w:rsidRDefault="00AC27D8" w:rsidP="00AC27D8">
      <w:pPr>
        <w:pStyle w:val="Nagwek3"/>
        <w:keepNext w:val="0"/>
        <w:keepLines w:val="0"/>
        <w:numPr>
          <w:ilvl w:val="0"/>
          <w:numId w:val="2"/>
        </w:numPr>
        <w:spacing w:before="0"/>
        <w:ind w:left="567" w:hanging="283"/>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 xml:space="preserve">przekazanie dokumentów dostarczonych przez producenta, w tym m.in. karty gwarancyjnej; </w:t>
      </w:r>
    </w:p>
    <w:p w:rsidR="00AC27D8" w:rsidRPr="007804A4" w:rsidRDefault="00AC27D8" w:rsidP="00AC27D8">
      <w:pPr>
        <w:pStyle w:val="Nagwek3"/>
        <w:keepNext w:val="0"/>
        <w:keepLines w:val="0"/>
        <w:numPr>
          <w:ilvl w:val="0"/>
          <w:numId w:val="2"/>
        </w:numPr>
        <w:spacing w:before="0"/>
        <w:ind w:left="567" w:hanging="283"/>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 xml:space="preserve">wypełnienie i podpisanie w części przewidzianej dla Wykonawcy protokołu odbioru; </w:t>
      </w:r>
    </w:p>
    <w:p w:rsidR="00AC27D8" w:rsidRPr="007804A4" w:rsidRDefault="00AC27D8" w:rsidP="00AC27D8">
      <w:pPr>
        <w:pStyle w:val="Nagwek3"/>
        <w:keepNext w:val="0"/>
        <w:keepLines w:val="0"/>
        <w:numPr>
          <w:ilvl w:val="0"/>
          <w:numId w:val="2"/>
        </w:numPr>
        <w:spacing w:before="0"/>
        <w:ind w:left="567" w:hanging="283"/>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 xml:space="preserve">odebranie na swój koszt całości lub części Przedmiotu </w:t>
      </w:r>
      <w:r w:rsidR="008A2BE0" w:rsidRPr="007804A4">
        <w:rPr>
          <w:rFonts w:ascii="Arial" w:hAnsi="Arial" w:cs="Arial"/>
          <w:color w:val="000000" w:themeColor="text1"/>
          <w:sz w:val="22"/>
          <w:szCs w:val="22"/>
        </w:rPr>
        <w:t>Umowy</w:t>
      </w:r>
      <w:r w:rsidRPr="007804A4">
        <w:rPr>
          <w:rFonts w:ascii="Arial" w:hAnsi="Arial" w:cs="Arial"/>
          <w:color w:val="000000" w:themeColor="text1"/>
          <w:sz w:val="22"/>
          <w:szCs w:val="22"/>
        </w:rPr>
        <w:t>, do którego Zamawiający zgłosił w protokole odbioru zastrzeżenia;</w:t>
      </w:r>
    </w:p>
    <w:p w:rsidR="00276377" w:rsidRPr="007804A4" w:rsidRDefault="00CE6C81" w:rsidP="00276377">
      <w:pPr>
        <w:pStyle w:val="Nagwek3"/>
        <w:keepNext w:val="0"/>
        <w:keepLines w:val="0"/>
        <w:numPr>
          <w:ilvl w:val="0"/>
          <w:numId w:val="2"/>
        </w:numPr>
        <w:spacing w:before="0"/>
        <w:ind w:left="567" w:hanging="283"/>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zorganizowanie w uzgodnieniu z Zamawiającym i pokrycie pełnych kosztów szkolenia o którym mowa w § 2 ust. 4 pkt. 2, w tym kosztów transportu na miejsce szkolenia, zakwaterowania i wyżywienia</w:t>
      </w:r>
      <w:r w:rsidR="00276377" w:rsidRPr="007804A4">
        <w:rPr>
          <w:rFonts w:ascii="Arial" w:hAnsi="Arial" w:cs="Arial"/>
          <w:color w:val="000000" w:themeColor="text1"/>
          <w:sz w:val="22"/>
          <w:szCs w:val="22"/>
        </w:rPr>
        <w:t>;</w:t>
      </w:r>
    </w:p>
    <w:p w:rsidR="00AC27D8" w:rsidRPr="007804A4" w:rsidRDefault="00AC27D8" w:rsidP="00AC27D8">
      <w:pPr>
        <w:pStyle w:val="Nagwek3"/>
        <w:keepNext w:val="0"/>
        <w:keepLines w:val="0"/>
        <w:numPr>
          <w:ilvl w:val="0"/>
          <w:numId w:val="2"/>
        </w:numPr>
        <w:spacing w:before="0"/>
        <w:ind w:left="567" w:hanging="283"/>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 xml:space="preserve">wsparcie Zamawiającego w czynnościach przed instalacją, wskazanie koniecznych czynności </w:t>
      </w:r>
      <w:proofErr w:type="spellStart"/>
      <w:r w:rsidRPr="007804A4">
        <w:rPr>
          <w:rFonts w:ascii="Arial" w:hAnsi="Arial" w:cs="Arial"/>
          <w:color w:val="000000" w:themeColor="text1"/>
          <w:sz w:val="22"/>
          <w:szCs w:val="22"/>
        </w:rPr>
        <w:t>przedinstalacyjnych</w:t>
      </w:r>
      <w:proofErr w:type="spellEnd"/>
      <w:r w:rsidRPr="007804A4">
        <w:rPr>
          <w:rFonts w:ascii="Arial" w:hAnsi="Arial" w:cs="Arial"/>
          <w:color w:val="000000" w:themeColor="text1"/>
          <w:sz w:val="22"/>
          <w:szCs w:val="22"/>
        </w:rPr>
        <w:t xml:space="preserve"> i adaptacyjnych, które Zamawiający wykona na swój koszt i we własnym zakresie.</w:t>
      </w:r>
    </w:p>
    <w:p w:rsidR="00AC27D8" w:rsidRPr="007804A4" w:rsidRDefault="00AC27D8" w:rsidP="00AC27D8">
      <w:pPr>
        <w:pStyle w:val="Nagwek2"/>
        <w:keepNext w:val="0"/>
        <w:keepLines w:val="0"/>
        <w:numPr>
          <w:ilvl w:val="0"/>
          <w:numId w:val="1"/>
        </w:numPr>
        <w:spacing w:before="0"/>
        <w:ind w:left="284" w:hanging="284"/>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Do obowiązków Zamawiającego należy:</w:t>
      </w:r>
    </w:p>
    <w:p w:rsidR="00AC27D8" w:rsidRPr="007804A4" w:rsidRDefault="00AC27D8" w:rsidP="00DD0BC7">
      <w:pPr>
        <w:pStyle w:val="Nagwek3"/>
        <w:keepNext w:val="0"/>
        <w:keepLines w:val="0"/>
        <w:numPr>
          <w:ilvl w:val="0"/>
          <w:numId w:val="7"/>
        </w:numPr>
        <w:spacing w:before="0"/>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przystąpienie do odbioru Przedmiotu Umowy niezwłocznie po przekazaniu przez Wykonawcę</w:t>
      </w:r>
      <w:r w:rsidRPr="007804A4">
        <w:rPr>
          <w:rFonts w:ascii="Arial" w:hAnsi="Arial" w:cs="Arial"/>
          <w:i/>
          <w:color w:val="000000" w:themeColor="text1"/>
          <w:sz w:val="22"/>
          <w:szCs w:val="22"/>
        </w:rPr>
        <w:t xml:space="preserve"> </w:t>
      </w:r>
      <w:r w:rsidRPr="007804A4">
        <w:rPr>
          <w:rFonts w:ascii="Arial" w:hAnsi="Arial" w:cs="Arial"/>
          <w:color w:val="000000" w:themeColor="text1"/>
          <w:sz w:val="22"/>
          <w:szCs w:val="22"/>
        </w:rPr>
        <w:t>informacji o jego wykonaniu i zgłoszeniu gotowości do przeprowadzenia czynności odbiorowych,</w:t>
      </w:r>
    </w:p>
    <w:p w:rsidR="00AC27D8" w:rsidRPr="007804A4" w:rsidRDefault="00AC27D8" w:rsidP="00DD0BC7">
      <w:pPr>
        <w:pStyle w:val="Nagwek3"/>
        <w:keepNext w:val="0"/>
        <w:keepLines w:val="0"/>
        <w:numPr>
          <w:ilvl w:val="0"/>
          <w:numId w:val="7"/>
        </w:numPr>
        <w:spacing w:before="0"/>
        <w:ind w:left="567" w:hanging="283"/>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 xml:space="preserve">udostępnienie w dniach roboczych pomieszczeń dla dostarczenia Sprzętu oraz zapewnienie obecności przedstawicieli Zamawiającego dla ich odbioru; </w:t>
      </w:r>
    </w:p>
    <w:p w:rsidR="00AC27D8" w:rsidRPr="007804A4" w:rsidRDefault="00AC27D8" w:rsidP="00DD0BC7">
      <w:pPr>
        <w:pStyle w:val="Nagwek3"/>
        <w:keepNext w:val="0"/>
        <w:keepLines w:val="0"/>
        <w:numPr>
          <w:ilvl w:val="0"/>
          <w:numId w:val="7"/>
        </w:numPr>
        <w:spacing w:before="0"/>
        <w:ind w:left="567" w:hanging="283"/>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 xml:space="preserve">dokonanie odbioru Sprzętu potwierdzonego w formie pisemnego protokołu odbioru, ewentualnie zgłoszenie zastrzeżeń i odmowa przyjęcia Sprzętu; </w:t>
      </w:r>
    </w:p>
    <w:p w:rsidR="00AC27D8" w:rsidRPr="007804A4" w:rsidRDefault="00AC27D8" w:rsidP="00DD0BC7">
      <w:pPr>
        <w:pStyle w:val="Nagwek3"/>
        <w:keepNext w:val="0"/>
        <w:keepLines w:val="0"/>
        <w:numPr>
          <w:ilvl w:val="0"/>
          <w:numId w:val="7"/>
        </w:numPr>
        <w:spacing w:before="0"/>
        <w:ind w:left="567" w:hanging="283"/>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 xml:space="preserve">odebranie od Wykonawcy kompletu dokumentów, w tym m.in. karty gwarancyjnej; </w:t>
      </w:r>
    </w:p>
    <w:p w:rsidR="00276377" w:rsidRPr="007804A4" w:rsidRDefault="00276377" w:rsidP="00276377">
      <w:pPr>
        <w:pStyle w:val="Nagwek3"/>
        <w:keepNext w:val="0"/>
        <w:keepLines w:val="0"/>
        <w:numPr>
          <w:ilvl w:val="0"/>
          <w:numId w:val="7"/>
        </w:numPr>
        <w:spacing w:before="0"/>
        <w:ind w:left="567" w:hanging="283"/>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 xml:space="preserve">delegowanie na szkolenie 4 osób zaangażowanych w projekt badawczy NCN nr 2021/43/I/ST8/00554 i uzgodnienie z Wykonawcą warunków jego realizacji; </w:t>
      </w:r>
    </w:p>
    <w:p w:rsidR="00AC27D8" w:rsidRPr="007804A4" w:rsidRDefault="00AC27D8" w:rsidP="00DD0BC7">
      <w:pPr>
        <w:pStyle w:val="Nagwek3"/>
        <w:keepNext w:val="0"/>
        <w:keepLines w:val="0"/>
        <w:numPr>
          <w:ilvl w:val="0"/>
          <w:numId w:val="7"/>
        </w:numPr>
        <w:spacing w:before="0"/>
        <w:ind w:left="567" w:hanging="283"/>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 xml:space="preserve">terminowa zapłata za Przedmiot Umowy. </w:t>
      </w:r>
    </w:p>
    <w:p w:rsidR="00AC27D8" w:rsidRPr="007804A4" w:rsidRDefault="00AC27D8" w:rsidP="00AC27D8">
      <w:pPr>
        <w:pStyle w:val="Nagwek2"/>
        <w:keepNext w:val="0"/>
        <w:keepLines w:val="0"/>
        <w:numPr>
          <w:ilvl w:val="0"/>
          <w:numId w:val="1"/>
        </w:numPr>
        <w:spacing w:before="0"/>
        <w:ind w:left="284" w:hanging="284"/>
        <w:contextualSpacing/>
        <w:jc w:val="both"/>
        <w:rPr>
          <w:rFonts w:ascii="Arial" w:hAnsi="Arial" w:cs="Arial"/>
          <w:color w:val="000000" w:themeColor="text1"/>
          <w:sz w:val="22"/>
          <w:szCs w:val="22"/>
        </w:rPr>
      </w:pPr>
      <w:r w:rsidRPr="007804A4">
        <w:rPr>
          <w:rFonts w:ascii="Arial" w:hAnsi="Arial" w:cs="Arial"/>
          <w:color w:val="000000" w:themeColor="text1"/>
          <w:sz w:val="22"/>
          <w:szCs w:val="22"/>
        </w:rPr>
        <w:t xml:space="preserve">Wykonawca nie może powierzyć wykonania Przedmiotu Umowy w całości lub w części innym osobom (podwykonawcom) bez pisemnej zgody Zamawiającego. Za działania i zaniechania podwykonawców Wykonawca ponosi odpowiedzialność jak za własne działania i zaniechania. </w:t>
      </w:r>
    </w:p>
    <w:p w:rsidR="00AC27D8" w:rsidRPr="007804A4" w:rsidRDefault="00AC27D8" w:rsidP="00AC27D8">
      <w:pPr>
        <w:pStyle w:val="Nagwek5"/>
        <w:keepNext w:val="0"/>
        <w:spacing w:before="120"/>
        <w:jc w:val="center"/>
        <w:rPr>
          <w:rFonts w:ascii="Arial" w:eastAsiaTheme="minorHAnsi" w:hAnsi="Arial" w:cs="Arial"/>
          <w:b/>
          <w:color w:val="000000" w:themeColor="text1"/>
          <w:sz w:val="22"/>
          <w:szCs w:val="22"/>
        </w:rPr>
      </w:pPr>
      <w:r w:rsidRPr="007804A4">
        <w:rPr>
          <w:rFonts w:ascii="Arial" w:eastAsiaTheme="minorHAnsi" w:hAnsi="Arial" w:cs="Arial"/>
          <w:b/>
          <w:color w:val="000000" w:themeColor="text1"/>
          <w:sz w:val="22"/>
          <w:szCs w:val="22"/>
        </w:rPr>
        <w:t>§ 4</w:t>
      </w:r>
    </w:p>
    <w:p w:rsidR="00AC27D8" w:rsidRPr="007804A4" w:rsidRDefault="00AC27D8" w:rsidP="00AC27D8">
      <w:pPr>
        <w:pStyle w:val="Nagwek5"/>
        <w:keepNext w:val="0"/>
        <w:spacing w:before="0" w:after="120"/>
        <w:jc w:val="center"/>
        <w:rPr>
          <w:rFonts w:ascii="Arial" w:eastAsiaTheme="minorHAnsi" w:hAnsi="Arial" w:cs="Arial"/>
          <w:color w:val="000000" w:themeColor="text1"/>
          <w:sz w:val="22"/>
          <w:szCs w:val="22"/>
        </w:rPr>
      </w:pPr>
      <w:r w:rsidRPr="007804A4">
        <w:rPr>
          <w:rFonts w:ascii="Arial" w:eastAsiaTheme="minorHAnsi" w:hAnsi="Arial" w:cs="Arial"/>
          <w:color w:val="000000" w:themeColor="text1"/>
          <w:sz w:val="22"/>
          <w:szCs w:val="22"/>
        </w:rPr>
        <w:t>Termin oraz pozostałe warunki realizacji Umowy</w:t>
      </w:r>
    </w:p>
    <w:p w:rsidR="007804A4" w:rsidRPr="000C63EC" w:rsidRDefault="007804A4" w:rsidP="007804A4">
      <w:pPr>
        <w:pStyle w:val="Nagwek2"/>
        <w:keepNext w:val="0"/>
        <w:keepLines w:val="0"/>
        <w:numPr>
          <w:ilvl w:val="0"/>
          <w:numId w:val="9"/>
        </w:numPr>
        <w:spacing w:before="0"/>
        <w:ind w:left="284"/>
        <w:contextualSpacing/>
        <w:jc w:val="both"/>
        <w:rPr>
          <w:rFonts w:ascii="Arial" w:eastAsia="Times New Roman" w:hAnsi="Arial" w:cs="Arial"/>
          <w:b/>
          <w:color w:val="000000" w:themeColor="text1"/>
          <w:sz w:val="22"/>
          <w:szCs w:val="22"/>
        </w:rPr>
      </w:pPr>
      <w:r w:rsidRPr="000C63EC">
        <w:rPr>
          <w:rFonts w:ascii="Arial" w:hAnsi="Arial" w:cs="Arial"/>
          <w:color w:val="000000" w:themeColor="text1"/>
          <w:sz w:val="22"/>
          <w:szCs w:val="22"/>
        </w:rPr>
        <w:lastRenderedPageBreak/>
        <w:t xml:space="preserve">Wykonawca zobowiązany jest do zrealizowania Przedmiotu Umowy w terminie </w:t>
      </w:r>
      <w:r w:rsidRPr="000C63EC">
        <w:rPr>
          <w:rFonts w:ascii="Arial" w:hAnsi="Arial" w:cs="Arial"/>
          <w:b/>
          <w:color w:val="000000" w:themeColor="text1"/>
          <w:sz w:val="22"/>
          <w:szCs w:val="22"/>
        </w:rPr>
        <w:t>do 24 tygodni od dnia zawarcia umowy</w:t>
      </w:r>
      <w:r w:rsidRPr="000C63EC">
        <w:rPr>
          <w:rFonts w:ascii="Arial" w:hAnsi="Arial" w:cs="Arial"/>
          <w:color w:val="000000" w:themeColor="text1"/>
          <w:sz w:val="22"/>
          <w:szCs w:val="22"/>
        </w:rPr>
        <w:t>, przy czym dopuszcza się wcześniejszą dostawę/realizację jego elementów składowych po zawarciu Umowy.</w:t>
      </w:r>
    </w:p>
    <w:p w:rsidR="00AC27D8" w:rsidRPr="000C63EC" w:rsidRDefault="00AC27D8" w:rsidP="00DD0BC7">
      <w:pPr>
        <w:pStyle w:val="Nagwek2"/>
        <w:keepNext w:val="0"/>
        <w:keepLines w:val="0"/>
        <w:numPr>
          <w:ilvl w:val="0"/>
          <w:numId w:val="9"/>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Na dwa dni przed planowaną dostawą</w:t>
      </w:r>
      <w:r w:rsidR="00CE6C81" w:rsidRPr="000C63EC">
        <w:rPr>
          <w:rFonts w:ascii="Arial" w:hAnsi="Arial" w:cs="Arial"/>
          <w:color w:val="000000" w:themeColor="text1"/>
          <w:sz w:val="22"/>
          <w:szCs w:val="22"/>
        </w:rPr>
        <w:t xml:space="preserve">, </w:t>
      </w:r>
      <w:r w:rsidR="00B62CCD" w:rsidRPr="000C63EC">
        <w:rPr>
          <w:rFonts w:ascii="Arial" w:hAnsi="Arial" w:cs="Arial"/>
          <w:color w:val="000000" w:themeColor="text1"/>
          <w:sz w:val="22"/>
          <w:szCs w:val="22"/>
        </w:rPr>
        <w:t>wcześniej uzgodnioną z Zamawiają</w:t>
      </w:r>
      <w:r w:rsidR="00CE6C81" w:rsidRPr="000C63EC">
        <w:rPr>
          <w:rFonts w:ascii="Arial" w:hAnsi="Arial" w:cs="Arial"/>
          <w:color w:val="000000" w:themeColor="text1"/>
          <w:sz w:val="22"/>
          <w:szCs w:val="22"/>
        </w:rPr>
        <w:t>cym</w:t>
      </w:r>
      <w:r w:rsidRPr="000C63EC">
        <w:rPr>
          <w:rFonts w:ascii="Arial" w:hAnsi="Arial" w:cs="Arial"/>
          <w:color w:val="000000" w:themeColor="text1"/>
          <w:sz w:val="22"/>
          <w:szCs w:val="22"/>
        </w:rPr>
        <w:t>, Wykonawca zawiadomi Zamawiającego w formie elektronicznej lub telefonicznie o terminie dostarczenia Sprzętu. Zamawiający</w:t>
      </w:r>
      <w:r w:rsidRPr="000C63EC">
        <w:rPr>
          <w:rFonts w:ascii="Arial" w:hAnsi="Arial" w:cs="Arial"/>
          <w:i/>
          <w:color w:val="000000" w:themeColor="text1"/>
          <w:sz w:val="22"/>
          <w:szCs w:val="22"/>
        </w:rPr>
        <w:t xml:space="preserve"> </w:t>
      </w:r>
      <w:r w:rsidRPr="000C63EC">
        <w:rPr>
          <w:rFonts w:ascii="Arial" w:hAnsi="Arial" w:cs="Arial"/>
          <w:color w:val="000000" w:themeColor="text1"/>
          <w:sz w:val="22"/>
          <w:szCs w:val="22"/>
        </w:rPr>
        <w:t xml:space="preserve">może odmówić przyjęcia Sprzętu dostarczonego w dni uznane przez </w:t>
      </w:r>
      <w:r w:rsidRPr="000C63EC">
        <w:rPr>
          <w:rFonts w:ascii="Arial" w:hAnsi="Arial" w:cs="Arial"/>
          <w:iCs/>
          <w:color w:val="000000" w:themeColor="text1"/>
          <w:sz w:val="22"/>
          <w:szCs w:val="22"/>
        </w:rPr>
        <w:t>Zamawiającego</w:t>
      </w:r>
      <w:r w:rsidRPr="000C63EC">
        <w:rPr>
          <w:rFonts w:ascii="Arial" w:hAnsi="Arial" w:cs="Arial"/>
          <w:color w:val="000000" w:themeColor="text1"/>
          <w:sz w:val="22"/>
          <w:szCs w:val="22"/>
        </w:rPr>
        <w:t xml:space="preserve"> za wolne od pracy oraz w dni powszednie poza godzinami 08:00 – 14:00. Za dni robocze uważa się dni od poniedziałku do piątku z wyjątkiem dni ustawowo wolnych od pracy. Jeżeli termin wydania Sprzętu przypada na dzień wolny od pracy, jego wydanie zostanie zrealizowane pierwszego dnia roboczego następującego po tym dniu. </w:t>
      </w:r>
    </w:p>
    <w:p w:rsidR="00AC27D8" w:rsidRPr="000C63EC" w:rsidRDefault="00AC27D8" w:rsidP="00AC27D8">
      <w:pPr>
        <w:pStyle w:val="Nagwek2"/>
        <w:keepNext w:val="0"/>
        <w:keepLines w:val="0"/>
        <w:spacing w:before="0"/>
        <w:ind w:left="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Wykonawca dostarczy Sprzęt do miejsca wskazanego przez Zamawiającego na adres: </w:t>
      </w:r>
      <w:r w:rsidR="00CE6C81" w:rsidRPr="000C63EC">
        <w:rPr>
          <w:rFonts w:ascii="Arial" w:hAnsi="Arial" w:cs="Arial"/>
          <w:b/>
          <w:color w:val="000000" w:themeColor="text1"/>
          <w:sz w:val="22"/>
          <w:szCs w:val="22"/>
        </w:rPr>
        <w:t>Laboratorium Badania Odkształceń i Drgań Budowli L-15 Wydziału Inżynierii Lądowej Politechniki Krakowskiej</w:t>
      </w:r>
      <w:r w:rsidRPr="000C63EC">
        <w:rPr>
          <w:rFonts w:ascii="Arial" w:hAnsi="Arial" w:cs="Arial"/>
          <w:b/>
          <w:color w:val="000000" w:themeColor="text1"/>
          <w:sz w:val="22"/>
          <w:szCs w:val="22"/>
        </w:rPr>
        <w:t xml:space="preserve">, </w:t>
      </w:r>
      <w:r w:rsidR="001D6C11" w:rsidRPr="000C63EC">
        <w:rPr>
          <w:rFonts w:ascii="Arial" w:hAnsi="Arial" w:cs="Arial"/>
          <w:b/>
          <w:color w:val="000000" w:themeColor="text1"/>
          <w:sz w:val="22"/>
          <w:szCs w:val="22"/>
        </w:rPr>
        <w:t>ul. Warszawska 24</w:t>
      </w:r>
      <w:r w:rsidRPr="000C63EC">
        <w:rPr>
          <w:rFonts w:ascii="Arial" w:hAnsi="Arial" w:cs="Arial"/>
          <w:b/>
          <w:color w:val="000000" w:themeColor="text1"/>
          <w:sz w:val="22"/>
          <w:szCs w:val="22"/>
        </w:rPr>
        <w:t>, 31-</w:t>
      </w:r>
      <w:r w:rsidR="001D6C11" w:rsidRPr="000C63EC">
        <w:rPr>
          <w:rFonts w:ascii="Arial" w:hAnsi="Arial" w:cs="Arial"/>
          <w:b/>
          <w:color w:val="000000" w:themeColor="text1"/>
          <w:sz w:val="22"/>
          <w:szCs w:val="22"/>
        </w:rPr>
        <w:t>155</w:t>
      </w:r>
      <w:r w:rsidRPr="000C63EC">
        <w:rPr>
          <w:rFonts w:ascii="Arial" w:hAnsi="Arial" w:cs="Arial"/>
          <w:b/>
          <w:color w:val="000000" w:themeColor="text1"/>
          <w:sz w:val="22"/>
          <w:szCs w:val="22"/>
        </w:rPr>
        <w:t xml:space="preserve"> Kraków</w:t>
      </w:r>
      <w:r w:rsidR="001D6C11" w:rsidRPr="000C63EC">
        <w:rPr>
          <w:rFonts w:ascii="Arial" w:hAnsi="Arial" w:cs="Arial"/>
          <w:b/>
          <w:color w:val="000000" w:themeColor="text1"/>
          <w:sz w:val="22"/>
          <w:szCs w:val="22"/>
        </w:rPr>
        <w:t>.</w:t>
      </w:r>
    </w:p>
    <w:p w:rsidR="00AC27D8" w:rsidRPr="000C63EC" w:rsidRDefault="00AC27D8" w:rsidP="00DD0BC7">
      <w:pPr>
        <w:pStyle w:val="Nagwek2"/>
        <w:keepNext w:val="0"/>
        <w:keepLines w:val="0"/>
        <w:numPr>
          <w:ilvl w:val="0"/>
          <w:numId w:val="9"/>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Wykonawca zobowiązuje się do terminowej realizacji Przedmiotu Umowy na własny koszt i ryzyko. Wykonawca ponosi odpowiedzialność za wady i usterki powstałe w czasie transportu, rozładunku i wniesienia Sprzętu, dlatego też do obowiązków Wykonawcy należy zapewnienie takiego opakowania, jakie jest wymagane, aby nie dopuścić do uszkodzenia lub pogorszenia jakości Sprzętu w czasie dostawy do miejsca przeznaczenia. Sprzęt powinien być oznakowany w sposób umożliwiający identyfikację jego producenta.</w:t>
      </w:r>
    </w:p>
    <w:p w:rsidR="007804A4" w:rsidRPr="000C63EC" w:rsidRDefault="007804A4" w:rsidP="007804A4">
      <w:pPr>
        <w:pStyle w:val="Nagwek2"/>
        <w:keepNext w:val="0"/>
        <w:keepLines w:val="0"/>
        <w:numPr>
          <w:ilvl w:val="0"/>
          <w:numId w:val="9"/>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Informacje oraz dokumenty, o których mowa w art. 546 ustawy z dnia 23 kwietnia 1964 r. Kodeks cywilny (dalej „k.c.”), w szczególności karty gwarancyjne, instrukcje obsługi, certyfikaty, potwierdzenia spełniania norm itp., Wykonawca przekaże Zamawiającemu wraz ze Sprzętem. Karty gwarancyjne oraz instrukcja obsługi muszą być sporządzone w języku polskim, przy czym Zamawiający dopuszcza dostarczenie pełnej instrukcji obsługi w języku angielskim wraz ze skróconą instrukcją obsługi w języku polskim.</w:t>
      </w:r>
    </w:p>
    <w:p w:rsidR="00AC27D8" w:rsidRPr="000C63EC" w:rsidRDefault="00AC27D8" w:rsidP="00DD0BC7">
      <w:pPr>
        <w:pStyle w:val="Nagwek2"/>
        <w:keepNext w:val="0"/>
        <w:keepLines w:val="0"/>
        <w:numPr>
          <w:ilvl w:val="0"/>
          <w:numId w:val="9"/>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Po przeprowadzeniu dostawy, wniesienia oraz montażu Sprzętu</w:t>
      </w:r>
      <w:r w:rsidRPr="000C63EC">
        <w:rPr>
          <w:rFonts w:ascii="Arial" w:hAnsi="Arial" w:cs="Arial"/>
          <w:i/>
          <w:color w:val="000000" w:themeColor="text1"/>
          <w:sz w:val="22"/>
          <w:szCs w:val="22"/>
        </w:rPr>
        <w:t>,</w:t>
      </w:r>
      <w:r w:rsidRPr="000C63EC">
        <w:rPr>
          <w:rFonts w:ascii="Arial" w:hAnsi="Arial" w:cs="Arial"/>
          <w:color w:val="000000" w:themeColor="text1"/>
          <w:sz w:val="22"/>
          <w:szCs w:val="22"/>
        </w:rPr>
        <w:t xml:space="preserve"> Wykonawca zobowiązany jest na swój koszt uporządkować miejsce dostawy oraz montażu oraz usunąć odpady i opakowania, w których dostarczono Sprzęt. Obowiązki dotyczące recyklingu odpadów opakowaniowych i poużytkowych spoczywają na Wykonawcy. </w:t>
      </w:r>
    </w:p>
    <w:p w:rsidR="00AC27D8" w:rsidRPr="000C63EC" w:rsidRDefault="00AC27D8" w:rsidP="00AC27D8">
      <w:pPr>
        <w:pStyle w:val="Nagwek5"/>
        <w:keepNext w:val="0"/>
        <w:spacing w:before="120"/>
        <w:jc w:val="center"/>
        <w:rPr>
          <w:rFonts w:ascii="Arial" w:eastAsiaTheme="minorHAnsi" w:hAnsi="Arial" w:cs="Arial"/>
          <w:b/>
          <w:color w:val="000000" w:themeColor="text1"/>
          <w:sz w:val="22"/>
          <w:szCs w:val="22"/>
        </w:rPr>
      </w:pPr>
      <w:r w:rsidRPr="000C63EC">
        <w:rPr>
          <w:rFonts w:ascii="Arial" w:eastAsiaTheme="minorHAnsi" w:hAnsi="Arial" w:cs="Arial"/>
          <w:b/>
          <w:color w:val="000000" w:themeColor="text1"/>
          <w:sz w:val="22"/>
          <w:szCs w:val="22"/>
        </w:rPr>
        <w:t>§ 5</w:t>
      </w:r>
    </w:p>
    <w:p w:rsidR="00AC27D8" w:rsidRPr="000C63EC" w:rsidRDefault="00AC27D8" w:rsidP="00AC27D8">
      <w:pPr>
        <w:pStyle w:val="Nagwek5"/>
        <w:keepNext w:val="0"/>
        <w:spacing w:before="0" w:after="120"/>
        <w:jc w:val="center"/>
        <w:rPr>
          <w:rFonts w:ascii="Arial" w:eastAsiaTheme="minorHAnsi" w:hAnsi="Arial" w:cs="Arial"/>
          <w:color w:val="000000" w:themeColor="text1"/>
          <w:sz w:val="22"/>
          <w:szCs w:val="22"/>
        </w:rPr>
      </w:pPr>
      <w:r w:rsidRPr="000C63EC">
        <w:rPr>
          <w:rFonts w:ascii="Arial" w:eastAsiaTheme="minorHAnsi" w:hAnsi="Arial" w:cs="Arial"/>
          <w:color w:val="000000" w:themeColor="text1"/>
          <w:sz w:val="22"/>
          <w:szCs w:val="22"/>
        </w:rPr>
        <w:t>Odbiór Przedmiotu Umowy</w:t>
      </w:r>
    </w:p>
    <w:p w:rsidR="00AC27D8" w:rsidRPr="000C63EC" w:rsidRDefault="00AC27D8" w:rsidP="00DD0BC7">
      <w:pPr>
        <w:pStyle w:val="Nagwek2"/>
        <w:keepNext w:val="0"/>
        <w:keepLines w:val="0"/>
        <w:numPr>
          <w:ilvl w:val="0"/>
          <w:numId w:val="10"/>
        </w:numPr>
        <w:spacing w:before="0"/>
        <w:ind w:left="284"/>
        <w:contextualSpacing/>
        <w:jc w:val="both"/>
        <w:rPr>
          <w:rFonts w:ascii="Arial" w:eastAsia="Times New Roman" w:hAnsi="Arial" w:cs="Arial"/>
          <w:color w:val="000000" w:themeColor="text1"/>
          <w:sz w:val="22"/>
          <w:szCs w:val="22"/>
        </w:rPr>
      </w:pPr>
      <w:r w:rsidRPr="000C63EC">
        <w:rPr>
          <w:rFonts w:ascii="Arial" w:hAnsi="Arial" w:cs="Arial"/>
          <w:color w:val="000000" w:themeColor="text1"/>
          <w:sz w:val="22"/>
          <w:szCs w:val="22"/>
        </w:rPr>
        <w:t>W dniu realizacji Przedmiotu Umowy (dostawy wraz z rozładunkiem, wniesieniem i montażem), w obecności upoważnionych przedstawicieli Stron, nastąpi jego sprawdzenie pod względem kompletności i zgodności z ofertą</w:t>
      </w:r>
      <w:r w:rsidRPr="000C63EC">
        <w:rPr>
          <w:rFonts w:ascii="Arial" w:hAnsi="Arial" w:cs="Arial"/>
          <w:i/>
          <w:color w:val="000000" w:themeColor="text1"/>
          <w:sz w:val="22"/>
          <w:szCs w:val="22"/>
        </w:rPr>
        <w:t xml:space="preserve"> </w:t>
      </w:r>
      <w:r w:rsidRPr="000C63EC">
        <w:rPr>
          <w:rFonts w:ascii="Arial" w:hAnsi="Arial" w:cs="Arial"/>
          <w:color w:val="000000" w:themeColor="text1"/>
          <w:sz w:val="22"/>
          <w:szCs w:val="22"/>
        </w:rPr>
        <w:t>Wykonawc</w:t>
      </w:r>
      <w:r w:rsidRPr="000C63EC">
        <w:rPr>
          <w:rFonts w:ascii="Arial" w:hAnsi="Arial" w:cs="Arial"/>
          <w:iCs/>
          <w:color w:val="000000" w:themeColor="text1"/>
          <w:sz w:val="22"/>
          <w:szCs w:val="22"/>
        </w:rPr>
        <w:t>y</w:t>
      </w:r>
      <w:r w:rsidRPr="000C63EC">
        <w:rPr>
          <w:rFonts w:ascii="Arial" w:hAnsi="Arial" w:cs="Arial"/>
          <w:i/>
          <w:iCs/>
          <w:color w:val="000000" w:themeColor="text1"/>
          <w:sz w:val="22"/>
          <w:szCs w:val="22"/>
        </w:rPr>
        <w:t xml:space="preserve"> </w:t>
      </w:r>
      <w:r w:rsidRPr="000C63EC">
        <w:rPr>
          <w:rFonts w:ascii="Arial" w:hAnsi="Arial" w:cs="Arial"/>
          <w:iCs/>
          <w:color w:val="000000" w:themeColor="text1"/>
          <w:sz w:val="22"/>
          <w:szCs w:val="22"/>
        </w:rPr>
        <w:t xml:space="preserve">i Umową, a następnie odbiór Przedmiotu Umowy potwierdzony </w:t>
      </w:r>
      <w:r w:rsidRPr="000C63EC">
        <w:rPr>
          <w:rFonts w:ascii="Arial" w:hAnsi="Arial" w:cs="Arial"/>
          <w:color w:val="000000" w:themeColor="text1"/>
          <w:sz w:val="22"/>
          <w:szCs w:val="22"/>
        </w:rPr>
        <w:t xml:space="preserve">protokołem odbioru podpisanym przez przedstawicieli Stron. </w:t>
      </w:r>
    </w:p>
    <w:p w:rsidR="00AC27D8" w:rsidRPr="000C63EC" w:rsidRDefault="00AC27D8" w:rsidP="00DD0BC7">
      <w:pPr>
        <w:pStyle w:val="Nagwek2"/>
        <w:keepNext w:val="0"/>
        <w:keepLines w:val="0"/>
        <w:numPr>
          <w:ilvl w:val="0"/>
          <w:numId w:val="10"/>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Protokół odbioru</w:t>
      </w:r>
      <w:r w:rsidRPr="000C63EC">
        <w:rPr>
          <w:rFonts w:ascii="Arial" w:hAnsi="Arial" w:cs="Arial"/>
          <w:i/>
          <w:color w:val="000000" w:themeColor="text1"/>
          <w:sz w:val="22"/>
          <w:szCs w:val="22"/>
        </w:rPr>
        <w:t xml:space="preserve"> </w:t>
      </w:r>
      <w:r w:rsidRPr="000C63EC">
        <w:rPr>
          <w:rFonts w:ascii="Arial" w:hAnsi="Arial" w:cs="Arial"/>
          <w:color w:val="000000" w:themeColor="text1"/>
          <w:sz w:val="22"/>
          <w:szCs w:val="22"/>
        </w:rPr>
        <w:t>winien zawierać</w:t>
      </w:r>
      <w:r w:rsidRPr="000C63EC">
        <w:rPr>
          <w:rFonts w:ascii="Arial" w:hAnsi="Arial" w:cs="Arial"/>
          <w:i/>
          <w:color w:val="000000" w:themeColor="text1"/>
          <w:sz w:val="22"/>
          <w:szCs w:val="22"/>
        </w:rPr>
        <w:t xml:space="preserve">: </w:t>
      </w:r>
      <w:r w:rsidRPr="000C63EC">
        <w:rPr>
          <w:rFonts w:ascii="Arial" w:hAnsi="Arial" w:cs="Arial"/>
          <w:color w:val="000000" w:themeColor="text1"/>
          <w:sz w:val="22"/>
          <w:szCs w:val="22"/>
        </w:rPr>
        <w:t xml:space="preserve">nazwę, model, producenta Sprzętu, numery katalogowe (jeżeli były podane w ofercie Wykonawcy). </w:t>
      </w:r>
    </w:p>
    <w:p w:rsidR="00AC27D8" w:rsidRPr="000C63EC" w:rsidRDefault="00AC27D8" w:rsidP="00DD0BC7">
      <w:pPr>
        <w:pStyle w:val="Nagwek2"/>
        <w:keepNext w:val="0"/>
        <w:keepLines w:val="0"/>
        <w:numPr>
          <w:ilvl w:val="0"/>
          <w:numId w:val="10"/>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 przypadku ujawnienia przy dokonywaniu czynności, o których mowa w ust. 1 jakichkolwiek braków lub nieprawidłowości, odbiór Przedmiotu Umowy w zakresie objętym ww. brakami i nieprawidłowościami, nastąpi dopiero po ich usunięciu przez</w:t>
      </w:r>
      <w:r w:rsidRPr="000C63EC">
        <w:rPr>
          <w:rFonts w:ascii="Arial" w:hAnsi="Arial" w:cs="Arial"/>
          <w:i/>
          <w:color w:val="000000" w:themeColor="text1"/>
          <w:sz w:val="22"/>
          <w:szCs w:val="22"/>
        </w:rPr>
        <w:t xml:space="preserve"> </w:t>
      </w:r>
      <w:r w:rsidRPr="000C63EC">
        <w:rPr>
          <w:rFonts w:ascii="Arial" w:hAnsi="Arial" w:cs="Arial"/>
          <w:color w:val="000000" w:themeColor="text1"/>
          <w:sz w:val="22"/>
          <w:szCs w:val="22"/>
        </w:rPr>
        <w:t>Wykonawcę. Odpowiednie zastrzeżenia w tym zakresie zostaną odnotowane w protokole odbioru.</w:t>
      </w:r>
      <w:r w:rsidRPr="000C63EC">
        <w:rPr>
          <w:rFonts w:ascii="Arial" w:hAnsi="Arial" w:cs="Arial"/>
          <w:i/>
          <w:color w:val="000000" w:themeColor="text1"/>
          <w:sz w:val="22"/>
          <w:szCs w:val="22"/>
        </w:rPr>
        <w:t xml:space="preserve"> </w:t>
      </w:r>
      <w:r w:rsidRPr="000C63EC">
        <w:rPr>
          <w:rFonts w:ascii="Arial" w:hAnsi="Arial" w:cs="Arial"/>
          <w:color w:val="000000" w:themeColor="text1"/>
          <w:sz w:val="22"/>
          <w:szCs w:val="22"/>
        </w:rPr>
        <w:t>Wykonawca</w:t>
      </w:r>
      <w:r w:rsidRPr="000C63EC">
        <w:rPr>
          <w:rFonts w:ascii="Arial" w:hAnsi="Arial" w:cs="Arial"/>
          <w:i/>
          <w:color w:val="000000" w:themeColor="text1"/>
          <w:sz w:val="22"/>
          <w:szCs w:val="22"/>
        </w:rPr>
        <w:t xml:space="preserve"> </w:t>
      </w:r>
      <w:r w:rsidRPr="000C63EC">
        <w:rPr>
          <w:rFonts w:ascii="Arial" w:hAnsi="Arial" w:cs="Arial"/>
          <w:color w:val="000000" w:themeColor="text1"/>
          <w:sz w:val="22"/>
          <w:szCs w:val="22"/>
        </w:rPr>
        <w:t>usunie braki lub nieprawidłowości w terminie wyznaczonym przez</w:t>
      </w:r>
      <w:r w:rsidRPr="000C63EC">
        <w:rPr>
          <w:rFonts w:ascii="Arial" w:hAnsi="Arial" w:cs="Arial"/>
          <w:i/>
          <w:color w:val="000000" w:themeColor="text1"/>
          <w:sz w:val="22"/>
          <w:szCs w:val="22"/>
        </w:rPr>
        <w:t xml:space="preserve"> </w:t>
      </w:r>
      <w:r w:rsidRPr="000C63EC">
        <w:rPr>
          <w:rFonts w:ascii="Arial" w:hAnsi="Arial" w:cs="Arial"/>
          <w:color w:val="000000" w:themeColor="text1"/>
          <w:sz w:val="22"/>
          <w:szCs w:val="22"/>
        </w:rPr>
        <w:t>Zamawiającego, nie dłuższym niż 7 dni roboczych. Zamawiający zastrzega sobie prawo odmowy przyjęcia do swoich magazynów Sprzętu niezgodnego z treścią Umowy.</w:t>
      </w:r>
    </w:p>
    <w:p w:rsidR="00AC27D8" w:rsidRPr="000C63EC" w:rsidRDefault="00AC27D8" w:rsidP="00DD0BC7">
      <w:pPr>
        <w:pStyle w:val="Nagwek2"/>
        <w:keepNext w:val="0"/>
        <w:keepLines w:val="0"/>
        <w:numPr>
          <w:ilvl w:val="0"/>
          <w:numId w:val="10"/>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Podpisany przez Zamawiającego bez zastrzeżeń protokół odbioru, stanowi podstawę wystawienia przez Wykonawcę faktury. </w:t>
      </w:r>
    </w:p>
    <w:p w:rsidR="00AC27D8" w:rsidRPr="000C63EC" w:rsidRDefault="00AC27D8" w:rsidP="00AC27D8">
      <w:pPr>
        <w:pStyle w:val="Nagwek5"/>
        <w:keepNext w:val="0"/>
        <w:spacing w:before="120"/>
        <w:jc w:val="center"/>
        <w:rPr>
          <w:rFonts w:ascii="Arial" w:eastAsiaTheme="minorHAnsi" w:hAnsi="Arial" w:cs="Arial"/>
          <w:b/>
          <w:color w:val="000000" w:themeColor="text1"/>
          <w:sz w:val="22"/>
          <w:szCs w:val="22"/>
        </w:rPr>
      </w:pPr>
      <w:r w:rsidRPr="000C63EC">
        <w:rPr>
          <w:rFonts w:ascii="Arial" w:eastAsiaTheme="minorHAnsi" w:hAnsi="Arial" w:cs="Arial"/>
          <w:b/>
          <w:color w:val="000000" w:themeColor="text1"/>
          <w:sz w:val="22"/>
          <w:szCs w:val="22"/>
        </w:rPr>
        <w:t>§ 6</w:t>
      </w:r>
    </w:p>
    <w:p w:rsidR="00AC27D8" w:rsidRPr="000C63EC" w:rsidRDefault="00AC27D8" w:rsidP="00AC27D8">
      <w:pPr>
        <w:pStyle w:val="Nagwek5"/>
        <w:keepNext w:val="0"/>
        <w:spacing w:before="0"/>
        <w:jc w:val="center"/>
        <w:rPr>
          <w:rFonts w:ascii="Arial" w:eastAsiaTheme="minorHAnsi" w:hAnsi="Arial" w:cs="Arial"/>
          <w:color w:val="000000" w:themeColor="text1"/>
          <w:sz w:val="22"/>
          <w:szCs w:val="22"/>
        </w:rPr>
      </w:pPr>
      <w:r w:rsidRPr="000C63EC">
        <w:rPr>
          <w:rFonts w:ascii="Arial" w:eastAsiaTheme="minorHAnsi" w:hAnsi="Arial" w:cs="Arial"/>
          <w:color w:val="000000" w:themeColor="text1"/>
          <w:sz w:val="22"/>
          <w:szCs w:val="22"/>
        </w:rPr>
        <w:t>Wynagrodzenie i warunki płatności</w:t>
      </w:r>
    </w:p>
    <w:p w:rsidR="00AC27D8" w:rsidRPr="000C63EC" w:rsidRDefault="00AC27D8" w:rsidP="00AC27D8">
      <w:pPr>
        <w:pStyle w:val="Nagwek2"/>
        <w:keepNext w:val="0"/>
        <w:spacing w:before="0"/>
        <w:ind w:left="284"/>
        <w:rPr>
          <w:rFonts w:ascii="Arial" w:eastAsia="Times New Roman" w:hAnsi="Arial" w:cs="Arial"/>
          <w:iCs/>
          <w:color w:val="000000" w:themeColor="text1"/>
          <w:sz w:val="22"/>
          <w:szCs w:val="22"/>
        </w:rPr>
      </w:pPr>
    </w:p>
    <w:p w:rsidR="00AC27D8" w:rsidRPr="000C63EC" w:rsidRDefault="00AC27D8" w:rsidP="00DD0BC7">
      <w:pPr>
        <w:pStyle w:val="Nagwek2"/>
        <w:keepNext w:val="0"/>
        <w:keepLines w:val="0"/>
        <w:numPr>
          <w:ilvl w:val="0"/>
          <w:numId w:val="11"/>
        </w:numPr>
        <w:spacing w:before="0"/>
        <w:ind w:left="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Za wykonanie Przedmiotu Umowy Zamawiający</w:t>
      </w:r>
      <w:r w:rsidRPr="000C63EC">
        <w:rPr>
          <w:rFonts w:ascii="Arial" w:hAnsi="Arial" w:cs="Arial"/>
          <w:i/>
          <w:color w:val="000000" w:themeColor="text1"/>
          <w:sz w:val="22"/>
          <w:szCs w:val="22"/>
        </w:rPr>
        <w:t xml:space="preserve"> </w:t>
      </w:r>
      <w:r w:rsidRPr="000C63EC">
        <w:rPr>
          <w:rFonts w:ascii="Arial" w:hAnsi="Arial" w:cs="Arial"/>
          <w:color w:val="000000" w:themeColor="text1"/>
          <w:sz w:val="22"/>
          <w:szCs w:val="22"/>
        </w:rPr>
        <w:t xml:space="preserve">zapłaci Wykonawcy cenę ustaloną na podstawie oferty złożonej przez Wykonawcę w postępowaniu o udzielenie zamówienia w wysokości: </w:t>
      </w:r>
      <w:r w:rsidRPr="000C63EC">
        <w:rPr>
          <w:rFonts w:ascii="Arial" w:hAnsi="Arial" w:cs="Arial"/>
          <w:iCs/>
          <w:color w:val="000000" w:themeColor="text1"/>
          <w:sz w:val="22"/>
          <w:szCs w:val="22"/>
        </w:rPr>
        <w:t>........................ zł brutto</w:t>
      </w:r>
      <w:r w:rsidRPr="000C63EC">
        <w:rPr>
          <w:rFonts w:ascii="Arial" w:hAnsi="Arial" w:cs="Arial"/>
          <w:b/>
          <w:iCs/>
          <w:color w:val="000000" w:themeColor="text1"/>
          <w:sz w:val="22"/>
          <w:szCs w:val="22"/>
        </w:rPr>
        <w:t xml:space="preserve"> </w:t>
      </w:r>
      <w:r w:rsidRPr="000C63EC">
        <w:rPr>
          <w:rFonts w:ascii="Arial" w:hAnsi="Arial" w:cs="Arial"/>
          <w:i/>
          <w:iCs/>
          <w:color w:val="000000" w:themeColor="text1"/>
          <w:sz w:val="22"/>
          <w:szCs w:val="22"/>
        </w:rPr>
        <w:t>(słownie: …</w:t>
      </w:r>
      <w:r w:rsidRPr="000C63EC">
        <w:rPr>
          <w:rFonts w:ascii="Arial" w:hAnsi="Arial" w:cs="Arial"/>
          <w:i/>
          <w:color w:val="000000" w:themeColor="text1"/>
          <w:sz w:val="22"/>
          <w:szCs w:val="22"/>
        </w:rPr>
        <w:t xml:space="preserve">................................), </w:t>
      </w:r>
      <w:r w:rsidRPr="000C63EC">
        <w:rPr>
          <w:rFonts w:ascii="Arial" w:hAnsi="Arial" w:cs="Arial"/>
          <w:color w:val="000000" w:themeColor="text1"/>
          <w:sz w:val="22"/>
          <w:szCs w:val="22"/>
        </w:rPr>
        <w:t>w tym wartość podatku VAT.</w:t>
      </w:r>
    </w:p>
    <w:p w:rsidR="00AC27D8" w:rsidRPr="000C63EC" w:rsidRDefault="00AC27D8" w:rsidP="00DD0BC7">
      <w:pPr>
        <w:pStyle w:val="Nagwek2"/>
        <w:keepNext w:val="0"/>
        <w:keepLines w:val="0"/>
        <w:numPr>
          <w:ilvl w:val="0"/>
          <w:numId w:val="11"/>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lastRenderedPageBreak/>
        <w:t xml:space="preserve">Cena zawiera wszelkie koszty, jakie ponosi Wykonawca w celu należytego spełnienia wszystkich obowiązków wynikających z niniejszej Umowy, w szczególności zawiera koszt dostawy Przedmiotu </w:t>
      </w:r>
      <w:r w:rsidR="00744E34" w:rsidRPr="000C63EC">
        <w:rPr>
          <w:rFonts w:ascii="Arial" w:hAnsi="Arial" w:cs="Arial"/>
          <w:color w:val="000000" w:themeColor="text1"/>
          <w:sz w:val="22"/>
          <w:szCs w:val="22"/>
        </w:rPr>
        <w:t>Umowy</w:t>
      </w:r>
      <w:r w:rsidRPr="000C63EC">
        <w:rPr>
          <w:rFonts w:ascii="Arial" w:hAnsi="Arial" w:cs="Arial"/>
          <w:color w:val="000000" w:themeColor="text1"/>
          <w:sz w:val="22"/>
          <w:szCs w:val="22"/>
        </w:rPr>
        <w:t>, rozładunek, wniesienie na miejsce wskazane przez Zamawiającego, montaż, instalację, uruchomienie, przeprowadzenie szkolenia</w:t>
      </w:r>
      <w:r w:rsidR="001D6C11" w:rsidRPr="000C63EC">
        <w:rPr>
          <w:rFonts w:ascii="Arial" w:hAnsi="Arial" w:cs="Arial"/>
          <w:color w:val="000000" w:themeColor="text1"/>
          <w:sz w:val="22"/>
          <w:szCs w:val="22"/>
        </w:rPr>
        <w:t xml:space="preserve"> o którym mowa w § 2 ust. 4 pkt 2</w:t>
      </w:r>
      <w:r w:rsidRPr="000C63EC">
        <w:rPr>
          <w:rFonts w:ascii="Arial" w:hAnsi="Arial" w:cs="Arial"/>
          <w:color w:val="000000" w:themeColor="text1"/>
          <w:sz w:val="22"/>
          <w:szCs w:val="22"/>
        </w:rPr>
        <w:t>, a także wszelkie podatki, opłaty i inne należności płatne przez Wykonawcę, jak również wszelkie elementy ryzyka związane z realizacją Umowy oraz zysk Wykonawcy.</w:t>
      </w:r>
    </w:p>
    <w:p w:rsidR="00AC27D8" w:rsidRPr="000C63EC" w:rsidRDefault="00AC27D8" w:rsidP="00DD0BC7">
      <w:pPr>
        <w:pStyle w:val="Nagwek2"/>
        <w:keepNext w:val="0"/>
        <w:keepLines w:val="0"/>
        <w:numPr>
          <w:ilvl w:val="0"/>
          <w:numId w:val="11"/>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Zamawiający dokona płatności przelewem </w:t>
      </w:r>
      <w:r w:rsidR="001D6C11" w:rsidRPr="000C63EC">
        <w:rPr>
          <w:rFonts w:ascii="Arial" w:hAnsi="Arial" w:cs="Arial"/>
          <w:color w:val="000000" w:themeColor="text1"/>
          <w:sz w:val="22"/>
          <w:szCs w:val="22"/>
        </w:rPr>
        <w:t>po podpisaniu protokołu odbioru</w:t>
      </w:r>
      <w:r w:rsidR="00BD7837" w:rsidRPr="000C63EC">
        <w:rPr>
          <w:rFonts w:ascii="Arial" w:hAnsi="Arial" w:cs="Arial"/>
          <w:color w:val="000000" w:themeColor="text1"/>
          <w:sz w:val="22"/>
          <w:szCs w:val="22"/>
        </w:rPr>
        <w:t xml:space="preserve"> bez zastrzeżeń</w:t>
      </w:r>
      <w:r w:rsidR="001D6C11" w:rsidRPr="000C63EC">
        <w:rPr>
          <w:rFonts w:ascii="Arial" w:hAnsi="Arial" w:cs="Arial"/>
          <w:color w:val="000000" w:themeColor="text1"/>
          <w:sz w:val="22"/>
          <w:szCs w:val="22"/>
        </w:rPr>
        <w:t xml:space="preserve">, </w:t>
      </w:r>
      <w:r w:rsidRPr="000C63EC">
        <w:rPr>
          <w:rFonts w:ascii="Arial" w:hAnsi="Arial" w:cs="Arial"/>
          <w:color w:val="000000" w:themeColor="text1"/>
          <w:sz w:val="22"/>
          <w:szCs w:val="22"/>
        </w:rPr>
        <w:t xml:space="preserve">na rachunek bankowy Wykonawcy wskazany na fakturze w terminie do </w:t>
      </w:r>
      <w:r w:rsidRPr="000C63EC">
        <w:rPr>
          <w:rFonts w:ascii="Arial" w:hAnsi="Arial" w:cs="Arial"/>
          <w:b/>
          <w:color w:val="000000" w:themeColor="text1"/>
          <w:sz w:val="22"/>
          <w:szCs w:val="22"/>
        </w:rPr>
        <w:t>21 dni</w:t>
      </w:r>
      <w:r w:rsidRPr="000C63EC">
        <w:rPr>
          <w:rFonts w:ascii="Arial" w:hAnsi="Arial" w:cs="Arial"/>
          <w:color w:val="000000" w:themeColor="text1"/>
          <w:sz w:val="22"/>
          <w:szCs w:val="22"/>
        </w:rPr>
        <w:t xml:space="preserve"> od daty doręczenia Zamawiającemu prawidłowo sporządzonej faktury</w:t>
      </w:r>
      <w:r w:rsidR="001D6C11" w:rsidRPr="000C63EC">
        <w:rPr>
          <w:rFonts w:ascii="Arial" w:hAnsi="Arial" w:cs="Arial"/>
          <w:color w:val="000000" w:themeColor="text1"/>
          <w:sz w:val="22"/>
          <w:szCs w:val="22"/>
        </w:rPr>
        <w:t xml:space="preserve">, </w:t>
      </w:r>
      <w:r w:rsidR="00744E34" w:rsidRPr="000C63EC">
        <w:rPr>
          <w:rFonts w:ascii="Arial" w:hAnsi="Arial" w:cs="Arial"/>
          <w:color w:val="000000" w:themeColor="text1"/>
          <w:sz w:val="22"/>
          <w:szCs w:val="22"/>
        </w:rPr>
        <w:t xml:space="preserve">przy czym płatność faktury nie może nastąpić wcześniej niż w styczniu 2023 r. </w:t>
      </w:r>
      <w:r w:rsidRPr="000C63EC">
        <w:rPr>
          <w:rFonts w:ascii="Arial" w:hAnsi="Arial" w:cs="Arial"/>
          <w:color w:val="000000" w:themeColor="text1"/>
          <w:sz w:val="22"/>
          <w:szCs w:val="22"/>
        </w:rPr>
        <w:t xml:space="preserve">Za datę dokonania zapłaty przyjmuje się datę obciążenia rachunku bankowego Zamawiającego. </w:t>
      </w:r>
    </w:p>
    <w:p w:rsidR="00AC27D8" w:rsidRPr="000C63EC" w:rsidRDefault="00AC27D8" w:rsidP="00DD0BC7">
      <w:pPr>
        <w:pStyle w:val="Nagwek2"/>
        <w:keepNext w:val="0"/>
        <w:keepLines w:val="0"/>
        <w:numPr>
          <w:ilvl w:val="0"/>
          <w:numId w:val="11"/>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Zamawiający jest płatnikiem podatku VAT i ma numer identyfikacyjny: </w:t>
      </w:r>
      <w:r w:rsidRPr="000C63EC">
        <w:rPr>
          <w:rFonts w:ascii="Arial" w:hAnsi="Arial" w:cs="Arial"/>
          <w:b/>
          <w:color w:val="000000" w:themeColor="text1"/>
          <w:sz w:val="22"/>
          <w:szCs w:val="22"/>
        </w:rPr>
        <w:t>675-000-62-57</w:t>
      </w:r>
      <w:r w:rsidRPr="000C63EC">
        <w:rPr>
          <w:rFonts w:ascii="Arial" w:hAnsi="Arial" w:cs="Arial"/>
          <w:color w:val="000000" w:themeColor="text1"/>
          <w:sz w:val="22"/>
          <w:szCs w:val="22"/>
        </w:rPr>
        <w:t>.</w:t>
      </w:r>
    </w:p>
    <w:p w:rsidR="00AC27D8" w:rsidRPr="000C63EC" w:rsidRDefault="00AC27D8" w:rsidP="00DD0BC7">
      <w:pPr>
        <w:pStyle w:val="Nagwek2"/>
        <w:keepNext w:val="0"/>
        <w:keepLines w:val="0"/>
        <w:numPr>
          <w:ilvl w:val="0"/>
          <w:numId w:val="11"/>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Zapłata wynagrodzenia i wszystkie inne płatności dokonywane na podstawie Umowy będą realizowane przez Zamawiającego w złotych polskich.</w:t>
      </w:r>
    </w:p>
    <w:p w:rsidR="00AC27D8" w:rsidRPr="000C63EC" w:rsidRDefault="00AC27D8" w:rsidP="00DD0BC7">
      <w:pPr>
        <w:pStyle w:val="Nagwek2"/>
        <w:keepNext w:val="0"/>
        <w:keepLines w:val="0"/>
        <w:numPr>
          <w:ilvl w:val="0"/>
          <w:numId w:val="11"/>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Wykonawca oświadcza, że jest czynnym podatnikiem podatku od towarów i usług.    </w:t>
      </w:r>
    </w:p>
    <w:p w:rsidR="00AC27D8" w:rsidRPr="000C63EC" w:rsidRDefault="00AC27D8" w:rsidP="00DD0BC7">
      <w:pPr>
        <w:pStyle w:val="Nagwek2"/>
        <w:keepNext w:val="0"/>
        <w:keepLines w:val="0"/>
        <w:numPr>
          <w:ilvl w:val="0"/>
          <w:numId w:val="11"/>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Wykonawca oświadcza, iż wskazany przez niego na fakturze rachunek bankowy, na który ma być dokonywana płatność jest rachunkiem rozliczeniowym, o którym mowa w art. 49 ust. 1 pkt 1 ustawy z dnia 29 sierpnia 1997 r. – Prawo bankowe (</w:t>
      </w:r>
      <w:proofErr w:type="spellStart"/>
      <w:r w:rsidRPr="000C63EC">
        <w:rPr>
          <w:rFonts w:ascii="Arial" w:hAnsi="Arial" w:cs="Arial"/>
          <w:color w:val="000000" w:themeColor="text1"/>
          <w:sz w:val="22"/>
          <w:szCs w:val="22"/>
        </w:rPr>
        <w:t>t.j</w:t>
      </w:r>
      <w:proofErr w:type="spellEnd"/>
      <w:r w:rsidRPr="000C63EC">
        <w:rPr>
          <w:rFonts w:ascii="Arial" w:hAnsi="Arial" w:cs="Arial"/>
          <w:color w:val="000000" w:themeColor="text1"/>
          <w:sz w:val="22"/>
          <w:szCs w:val="22"/>
        </w:rPr>
        <w:t xml:space="preserve">. Dz.U. z 2020 r. poz. 1896 ze zm.)  i został zgłoszony do właściwego urzędu skarbowego. </w:t>
      </w:r>
    </w:p>
    <w:p w:rsidR="00AC27D8" w:rsidRPr="000C63EC" w:rsidRDefault="00AC27D8" w:rsidP="00DD0BC7">
      <w:pPr>
        <w:pStyle w:val="Nagwek2"/>
        <w:keepNext w:val="0"/>
        <w:keepLines w:val="0"/>
        <w:numPr>
          <w:ilvl w:val="0"/>
          <w:numId w:val="11"/>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Wykonawca zobowiązuje się powiadomić Zamawiającego w ciągu 24 godzin od chwili wykreślenia jego rachunku bankowego z wykazu, o którym mowa w przepisie art. 96b ust. 1 ustawy z dnia 11 marca 2004r. o podatku od towarów i usług (</w:t>
      </w:r>
      <w:r w:rsidRPr="000C63EC">
        <w:rPr>
          <w:rStyle w:val="normaltextrun"/>
          <w:rFonts w:ascii="Arial" w:hAnsi="Arial" w:cs="Arial"/>
          <w:color w:val="000000" w:themeColor="text1"/>
          <w:sz w:val="22"/>
          <w:szCs w:val="22"/>
        </w:rPr>
        <w:t xml:space="preserve">t. j. Dz. U. 2021 poz. 685 z </w:t>
      </w:r>
      <w:proofErr w:type="spellStart"/>
      <w:r w:rsidRPr="000C63EC">
        <w:rPr>
          <w:rStyle w:val="normaltextrun"/>
          <w:rFonts w:ascii="Arial" w:hAnsi="Arial" w:cs="Arial"/>
          <w:color w:val="000000" w:themeColor="text1"/>
          <w:sz w:val="22"/>
          <w:szCs w:val="22"/>
        </w:rPr>
        <w:t>późn</w:t>
      </w:r>
      <w:proofErr w:type="spellEnd"/>
      <w:r w:rsidRPr="000C63EC">
        <w:rPr>
          <w:rStyle w:val="normaltextrun"/>
          <w:rFonts w:ascii="Arial" w:hAnsi="Arial" w:cs="Arial"/>
          <w:color w:val="000000" w:themeColor="text1"/>
          <w:sz w:val="22"/>
          <w:szCs w:val="22"/>
        </w:rPr>
        <w:t>. zm.</w:t>
      </w:r>
      <w:r w:rsidRPr="000C63EC">
        <w:rPr>
          <w:rFonts w:ascii="Arial" w:hAnsi="Arial" w:cs="Arial"/>
          <w:color w:val="000000" w:themeColor="text1"/>
          <w:sz w:val="22"/>
          <w:szCs w:val="22"/>
        </w:rPr>
        <w:t xml:space="preserve">), prowadzonym przez Szefa Krajowej Administracji Skarbowej lub o utracie statusu czynnego podatnika VAT. Naruszenie powyższego obowiązku skutkuje powstaniem roszczenia odszkodowawczego do wysokości poniesionej przez Zamawiającego szkody. </w:t>
      </w:r>
    </w:p>
    <w:p w:rsidR="00AC27D8" w:rsidRPr="000C63EC" w:rsidRDefault="00AC27D8" w:rsidP="00DD0BC7">
      <w:pPr>
        <w:pStyle w:val="Nagwek2"/>
        <w:keepNext w:val="0"/>
        <w:keepLines w:val="0"/>
        <w:numPr>
          <w:ilvl w:val="0"/>
          <w:numId w:val="11"/>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Jeżeli rachunek bankowy nie został uwidoczniony w wykazie, o którym mowa w ust. 7, Zamawiający zastrzega sobie możliwość wstrzymania płatności wynagrodzenia, o którym mowa w ust. 1, do momentu ustalenia okoliczności sprawy i wskazania rachunku bankowego, który będzie umożliwiał uznanie danej płatności za koszt uzyskania przychodu w rozumieniu przepisów podatkowych. Wstrzymanie płatności nie spowoduje żadnych ujemnych następstw dla Zamawiającego, w tym w szczególności nie będzie źródłem roszczenia o zapłatę odsetek za opóźnienie w płatności lub kar umownych na rzecz Wykonawcy.</w:t>
      </w:r>
    </w:p>
    <w:p w:rsidR="00AC27D8" w:rsidRPr="000C63EC" w:rsidRDefault="00AC27D8" w:rsidP="00DD0BC7">
      <w:pPr>
        <w:pStyle w:val="Nagwek2"/>
        <w:keepNext w:val="0"/>
        <w:keepLines w:val="0"/>
        <w:numPr>
          <w:ilvl w:val="0"/>
          <w:numId w:val="11"/>
        </w:numPr>
        <w:spacing w:before="0"/>
        <w:ind w:left="284" w:hanging="426"/>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W razie opóźnienia w płatności Wykonawca ma prawo żądać odsetek ustawowych za opóźnienie w transakcjach handlowych, za okres od dnia wymagalności świadczenia do dnia zapłaty zgodnie z ustawą z dnia 8 marca 2013 r. o przeciwdziałaniu nadmiernym opóźnieniom w transakcjach handlowych, z zastrzeżeniem ust. </w:t>
      </w:r>
      <w:r w:rsidR="00DD0BC7" w:rsidRPr="000C63EC">
        <w:rPr>
          <w:rFonts w:ascii="Arial" w:hAnsi="Arial" w:cs="Arial"/>
          <w:color w:val="000000" w:themeColor="text1"/>
          <w:sz w:val="22"/>
          <w:szCs w:val="22"/>
        </w:rPr>
        <w:t>9</w:t>
      </w:r>
      <w:r w:rsidRPr="000C63EC">
        <w:rPr>
          <w:rFonts w:ascii="Arial" w:hAnsi="Arial" w:cs="Arial"/>
          <w:color w:val="000000" w:themeColor="text1"/>
          <w:sz w:val="22"/>
          <w:szCs w:val="22"/>
        </w:rPr>
        <w:t>.</w:t>
      </w:r>
    </w:p>
    <w:p w:rsidR="00AC27D8" w:rsidRPr="000C63EC" w:rsidRDefault="00AC27D8" w:rsidP="00AC27D8">
      <w:pPr>
        <w:pStyle w:val="Nagwek5"/>
        <w:keepNext w:val="0"/>
        <w:spacing w:before="120"/>
        <w:jc w:val="center"/>
        <w:rPr>
          <w:rFonts w:ascii="Arial" w:eastAsiaTheme="minorHAnsi" w:hAnsi="Arial" w:cs="Arial"/>
          <w:b/>
          <w:color w:val="000000" w:themeColor="text1"/>
          <w:sz w:val="22"/>
          <w:szCs w:val="22"/>
        </w:rPr>
      </w:pPr>
      <w:r w:rsidRPr="000C63EC">
        <w:rPr>
          <w:rFonts w:ascii="Arial" w:eastAsiaTheme="minorHAnsi" w:hAnsi="Arial" w:cs="Arial"/>
          <w:b/>
          <w:color w:val="000000" w:themeColor="text1"/>
          <w:sz w:val="22"/>
          <w:szCs w:val="22"/>
        </w:rPr>
        <w:t>§ 7</w:t>
      </w:r>
    </w:p>
    <w:p w:rsidR="00AC27D8" w:rsidRPr="000C63EC" w:rsidRDefault="00AC27D8" w:rsidP="00AC27D8">
      <w:pPr>
        <w:pStyle w:val="Nagwek5"/>
        <w:keepNext w:val="0"/>
        <w:spacing w:before="0" w:after="120"/>
        <w:jc w:val="center"/>
        <w:rPr>
          <w:rFonts w:ascii="Arial" w:eastAsiaTheme="minorHAnsi" w:hAnsi="Arial" w:cs="Arial"/>
          <w:color w:val="000000" w:themeColor="text1"/>
          <w:sz w:val="22"/>
          <w:szCs w:val="22"/>
        </w:rPr>
      </w:pPr>
      <w:r w:rsidRPr="000C63EC">
        <w:rPr>
          <w:rFonts w:ascii="Arial" w:eastAsiaTheme="minorHAnsi" w:hAnsi="Arial" w:cs="Arial"/>
          <w:color w:val="000000" w:themeColor="text1"/>
          <w:sz w:val="22"/>
          <w:szCs w:val="22"/>
        </w:rPr>
        <w:t>Gwarancja</w:t>
      </w:r>
    </w:p>
    <w:p w:rsidR="00785FBF" w:rsidRPr="000C63EC" w:rsidRDefault="00785FBF" w:rsidP="00DD0BC7">
      <w:pPr>
        <w:pStyle w:val="Nagwek2"/>
        <w:keepNext w:val="0"/>
        <w:keepLines w:val="0"/>
        <w:numPr>
          <w:ilvl w:val="0"/>
          <w:numId w:val="12"/>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Wykonawca gwarantuje najwyższą jakość dostarczonego przez siebie Sprzętu. Wykonawca udziela na dostarczony Sprzęt gwarancji na okres </w:t>
      </w:r>
      <w:r w:rsidR="003B263B">
        <w:rPr>
          <w:rFonts w:ascii="Arial" w:hAnsi="Arial" w:cs="Arial"/>
          <w:b/>
          <w:color w:val="000000" w:themeColor="text1"/>
          <w:sz w:val="22"/>
          <w:szCs w:val="22"/>
        </w:rPr>
        <w:t>…….</w:t>
      </w:r>
      <w:r w:rsidRPr="000C63EC">
        <w:rPr>
          <w:rFonts w:ascii="Arial" w:hAnsi="Arial" w:cs="Arial"/>
          <w:b/>
          <w:color w:val="000000" w:themeColor="text1"/>
          <w:sz w:val="22"/>
          <w:szCs w:val="22"/>
        </w:rPr>
        <w:t xml:space="preserve"> </w:t>
      </w:r>
      <w:r w:rsidR="003B263B">
        <w:rPr>
          <w:rFonts w:ascii="Arial" w:hAnsi="Arial" w:cs="Arial"/>
          <w:b/>
          <w:color w:val="000000" w:themeColor="text1"/>
          <w:sz w:val="22"/>
          <w:szCs w:val="22"/>
        </w:rPr>
        <w:t>m</w:t>
      </w:r>
      <w:r w:rsidRPr="000C63EC">
        <w:rPr>
          <w:rFonts w:ascii="Arial" w:hAnsi="Arial" w:cs="Arial"/>
          <w:b/>
          <w:color w:val="000000" w:themeColor="text1"/>
          <w:sz w:val="22"/>
          <w:szCs w:val="22"/>
        </w:rPr>
        <w:t>iesięcy</w:t>
      </w:r>
      <w:r w:rsidR="003B263B">
        <w:rPr>
          <w:rFonts w:ascii="Arial" w:hAnsi="Arial" w:cs="Arial"/>
          <w:b/>
          <w:color w:val="000000" w:themeColor="text1"/>
          <w:sz w:val="22"/>
          <w:szCs w:val="22"/>
        </w:rPr>
        <w:t xml:space="preserve"> </w:t>
      </w:r>
      <w:r w:rsidR="003B263B" w:rsidRPr="003B263B">
        <w:rPr>
          <w:rFonts w:ascii="Arial" w:hAnsi="Arial" w:cs="Arial"/>
          <w:color w:val="000000" w:themeColor="text1"/>
          <w:sz w:val="22"/>
          <w:szCs w:val="22"/>
        </w:rPr>
        <w:t>(zgodnie z ofertą)</w:t>
      </w:r>
      <w:r w:rsidRPr="003B263B">
        <w:rPr>
          <w:rFonts w:ascii="Arial" w:hAnsi="Arial" w:cs="Arial"/>
          <w:color w:val="000000" w:themeColor="text1"/>
          <w:sz w:val="22"/>
          <w:szCs w:val="22"/>
        </w:rPr>
        <w:t xml:space="preserve"> </w:t>
      </w:r>
      <w:r w:rsidRPr="000C63EC">
        <w:rPr>
          <w:rFonts w:ascii="Arial" w:hAnsi="Arial" w:cs="Arial"/>
          <w:color w:val="000000" w:themeColor="text1"/>
          <w:sz w:val="22"/>
          <w:szCs w:val="22"/>
        </w:rPr>
        <w:t>licząc od daty odbioru Przedmiotu Umowy, potwierdzonego protokołem odbioru bez zastrzeżeń.</w:t>
      </w:r>
    </w:p>
    <w:p w:rsidR="00AC27D8" w:rsidRPr="000C63EC" w:rsidRDefault="00AC27D8" w:rsidP="00DD0BC7">
      <w:pPr>
        <w:pStyle w:val="Nagwek2"/>
        <w:keepNext w:val="0"/>
        <w:keepLines w:val="0"/>
        <w:numPr>
          <w:ilvl w:val="0"/>
          <w:numId w:val="12"/>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Wykonawca udziela gwarancji na wszystkie części składowe i elementy wchodzące w skład Przedmiotu </w:t>
      </w:r>
      <w:r w:rsidR="00744E34" w:rsidRPr="000C63EC">
        <w:rPr>
          <w:rFonts w:ascii="Arial" w:hAnsi="Arial" w:cs="Arial"/>
          <w:color w:val="000000" w:themeColor="text1"/>
          <w:sz w:val="22"/>
          <w:szCs w:val="22"/>
        </w:rPr>
        <w:t>Umowy</w:t>
      </w:r>
      <w:r w:rsidRPr="000C63EC">
        <w:rPr>
          <w:rFonts w:ascii="Arial" w:hAnsi="Arial" w:cs="Arial"/>
          <w:color w:val="000000" w:themeColor="text1"/>
          <w:sz w:val="22"/>
          <w:szCs w:val="22"/>
        </w:rPr>
        <w:t xml:space="preserve">. Roszczeniom z tytułu gwarancji podlegają wady fizyczne powstałe z przyczyn tkwiących w  rzeczy, w momencie jej wydania, jak i wszelkie inne wady, powstałe z przyczyn, za które Wykonawca ponosi odpowiedzialność, pod warunkiem, że wady te ujawnią się w okresie obowiązywania gwarancji, w tym: usterki, wady materiałowe, konstrukcyjne, a także brak cech użytkowych i funkcjonalnych deklarowanych przez Wykonawcę lub wystąpienie takich cech, które zmniejszają użyteczność Przedmiotu </w:t>
      </w:r>
      <w:r w:rsidR="00744E34" w:rsidRPr="000C63EC">
        <w:rPr>
          <w:rFonts w:ascii="Arial" w:hAnsi="Arial" w:cs="Arial"/>
          <w:color w:val="000000" w:themeColor="text1"/>
          <w:sz w:val="22"/>
          <w:szCs w:val="22"/>
        </w:rPr>
        <w:t>Umowy</w:t>
      </w:r>
      <w:r w:rsidR="00B32300" w:rsidRPr="000C63EC">
        <w:rPr>
          <w:rFonts w:ascii="Arial" w:hAnsi="Arial" w:cs="Arial"/>
          <w:color w:val="000000" w:themeColor="text1"/>
          <w:sz w:val="22"/>
          <w:szCs w:val="22"/>
        </w:rPr>
        <w:t xml:space="preserve"> </w:t>
      </w:r>
      <w:r w:rsidRPr="000C63EC">
        <w:rPr>
          <w:rFonts w:ascii="Arial" w:hAnsi="Arial" w:cs="Arial"/>
          <w:color w:val="000000" w:themeColor="text1"/>
          <w:sz w:val="22"/>
          <w:szCs w:val="22"/>
        </w:rPr>
        <w:t>ze względu na cel wynikający z jego zwyczajnego przeznaczenia.</w:t>
      </w:r>
    </w:p>
    <w:p w:rsidR="00AC27D8" w:rsidRPr="000C63EC" w:rsidRDefault="00AC27D8" w:rsidP="00DD0BC7">
      <w:pPr>
        <w:pStyle w:val="Nagwek2"/>
        <w:keepNext w:val="0"/>
        <w:keepLines w:val="0"/>
        <w:numPr>
          <w:ilvl w:val="0"/>
          <w:numId w:val="12"/>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Nie podlegają uprawnieniom z tytułu gwarancji wady powstałe wskutek:</w:t>
      </w:r>
    </w:p>
    <w:p w:rsidR="00AC27D8" w:rsidRPr="000C63EC" w:rsidRDefault="00AC27D8" w:rsidP="00AC27D8">
      <w:pPr>
        <w:numPr>
          <w:ilvl w:val="3"/>
          <w:numId w:val="3"/>
        </w:numPr>
        <w:ind w:left="567" w:hanging="283"/>
        <w:jc w:val="both"/>
        <w:rPr>
          <w:rFonts w:cs="Arial"/>
          <w:iCs/>
          <w:color w:val="000000" w:themeColor="text1"/>
          <w:sz w:val="22"/>
          <w:szCs w:val="22"/>
        </w:rPr>
      </w:pPr>
      <w:r w:rsidRPr="000C63EC">
        <w:rPr>
          <w:rFonts w:cs="Arial"/>
          <w:iCs/>
          <w:color w:val="000000" w:themeColor="text1"/>
          <w:sz w:val="22"/>
          <w:szCs w:val="22"/>
        </w:rPr>
        <w:t>działania siły wyższej albo wyłącznie z winy Zamawiającego lub osoby trzeciej, za którą Wykonawca nie ponosi odpowiedzialności,</w:t>
      </w:r>
    </w:p>
    <w:p w:rsidR="00AC27D8" w:rsidRPr="000C63EC" w:rsidRDefault="00AC27D8" w:rsidP="00AC27D8">
      <w:pPr>
        <w:numPr>
          <w:ilvl w:val="3"/>
          <w:numId w:val="3"/>
        </w:numPr>
        <w:ind w:left="567" w:hanging="283"/>
        <w:jc w:val="both"/>
        <w:rPr>
          <w:rFonts w:cs="Arial"/>
          <w:iCs/>
          <w:color w:val="000000" w:themeColor="text1"/>
          <w:sz w:val="22"/>
          <w:szCs w:val="22"/>
        </w:rPr>
      </w:pPr>
      <w:r w:rsidRPr="000C63EC">
        <w:rPr>
          <w:rFonts w:cs="Arial"/>
          <w:iCs/>
          <w:color w:val="000000" w:themeColor="text1"/>
          <w:sz w:val="22"/>
          <w:szCs w:val="22"/>
        </w:rPr>
        <w:t>normalnego zużycia Sprzętu lub jego części,</w:t>
      </w:r>
    </w:p>
    <w:p w:rsidR="00AC27D8" w:rsidRPr="000C63EC" w:rsidRDefault="00AC27D8" w:rsidP="00AC27D8">
      <w:pPr>
        <w:numPr>
          <w:ilvl w:val="3"/>
          <w:numId w:val="3"/>
        </w:numPr>
        <w:ind w:left="567" w:hanging="283"/>
        <w:jc w:val="both"/>
        <w:rPr>
          <w:rFonts w:cs="Arial"/>
          <w:iCs/>
          <w:color w:val="000000" w:themeColor="text1"/>
          <w:sz w:val="22"/>
          <w:szCs w:val="22"/>
        </w:rPr>
      </w:pPr>
      <w:r w:rsidRPr="000C63EC">
        <w:rPr>
          <w:rFonts w:cs="Arial"/>
          <w:iCs/>
          <w:color w:val="000000" w:themeColor="text1"/>
          <w:sz w:val="22"/>
          <w:szCs w:val="22"/>
        </w:rPr>
        <w:lastRenderedPageBreak/>
        <w:t>winy Zamawiającego, w tym uszkodzeń mechanicznych oraz eksploatacji i konserwacji Sprzętu w sposób niezgodny z zasadami ich eksploatacji określonymi w instrukcji użytkowania i zaleceniach producenta.</w:t>
      </w:r>
    </w:p>
    <w:p w:rsidR="00AC27D8" w:rsidRPr="000C63EC" w:rsidRDefault="00AC27D8" w:rsidP="00DD0BC7">
      <w:pPr>
        <w:pStyle w:val="Nagwek2"/>
        <w:keepNext w:val="0"/>
        <w:keepLines w:val="0"/>
        <w:numPr>
          <w:ilvl w:val="0"/>
          <w:numId w:val="12"/>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Bieg terminu gwarancji rozpoczyna się w dniu następnym, po zakończeniu odbioru Przedmiotu Umowy, przy czym, jeżeli Wykonawca dostarczył Zamawiającemu zamiast rzeczy wadliwej rzecz wolną od wad albo dokonał istotnych napraw rzeczy objętej gwarancją, termin gwarancji biegnie na nowo od chwili dostarczenia rzeczy wolnej od wad lub zwrócenia rzeczy naprawionej. Jeżeli Wykonawca wymienił część rzeczy, powyższe postanowienie stosuje się odpowiednio do części wymienionej.</w:t>
      </w:r>
    </w:p>
    <w:p w:rsidR="00AC27D8" w:rsidRPr="000C63EC" w:rsidRDefault="00AC27D8" w:rsidP="00DD0BC7">
      <w:pPr>
        <w:pStyle w:val="Nagwek2"/>
        <w:keepNext w:val="0"/>
        <w:keepLines w:val="0"/>
        <w:numPr>
          <w:ilvl w:val="0"/>
          <w:numId w:val="12"/>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W przypadku stwierdzenia wady w zrealizowanym Przedmiocie </w:t>
      </w:r>
      <w:r w:rsidR="00744E34" w:rsidRPr="000C63EC">
        <w:rPr>
          <w:rFonts w:ascii="Arial" w:hAnsi="Arial" w:cs="Arial"/>
          <w:color w:val="000000" w:themeColor="text1"/>
          <w:sz w:val="22"/>
          <w:szCs w:val="22"/>
        </w:rPr>
        <w:t>Umowy</w:t>
      </w:r>
      <w:r w:rsidRPr="000C63EC">
        <w:rPr>
          <w:rFonts w:ascii="Arial" w:hAnsi="Arial" w:cs="Arial"/>
          <w:color w:val="000000" w:themeColor="text1"/>
          <w:sz w:val="22"/>
          <w:szCs w:val="22"/>
        </w:rPr>
        <w:t>, Wykonawca zobowiązuje się na zasadach opisanych w niniejszym paragrafie oraz w trybie określonym w treści dokumentu gwarancyjnego do jej niezwłocznego usunięcia w drodze dokonanej naprawy w miejscu użytkowania Sprzętu, z zastrzeżeniem postanowień ust. 8 lub do nieodpłatnej wymiany Sprzętu. Wybór świadczenia gwarancyjnego należy do Zamawiającego.</w:t>
      </w:r>
    </w:p>
    <w:p w:rsidR="00AC27D8" w:rsidRPr="000C63EC" w:rsidRDefault="00AC27D8" w:rsidP="00DD0BC7">
      <w:pPr>
        <w:pStyle w:val="Nagwek2"/>
        <w:keepNext w:val="0"/>
        <w:keepLines w:val="0"/>
        <w:numPr>
          <w:ilvl w:val="0"/>
          <w:numId w:val="12"/>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Czas reakcji na zgłoszenie wady rozumiane jako przystąpienie do usunięcia wady poprzez stawiennictwo upoważnionych przedstawicieli Wykonawcy (gwaranta) nie może przekroczyć </w:t>
      </w:r>
      <w:r w:rsidRPr="000C63EC">
        <w:rPr>
          <w:rFonts w:ascii="Arial" w:hAnsi="Arial" w:cs="Arial"/>
          <w:b/>
          <w:color w:val="000000" w:themeColor="text1"/>
          <w:sz w:val="22"/>
          <w:szCs w:val="22"/>
        </w:rPr>
        <w:t>7 dni</w:t>
      </w:r>
      <w:r w:rsidRPr="000C63EC">
        <w:rPr>
          <w:rFonts w:ascii="Arial" w:hAnsi="Arial" w:cs="Arial"/>
          <w:color w:val="000000" w:themeColor="text1"/>
          <w:sz w:val="22"/>
          <w:szCs w:val="22"/>
        </w:rPr>
        <w:t xml:space="preserve"> od chwili zgłoszenia wady w formie pisemnej, elektronicznej lub w formie faksu.</w:t>
      </w:r>
    </w:p>
    <w:p w:rsidR="00AC27D8" w:rsidRPr="000C63EC" w:rsidRDefault="00785FBF" w:rsidP="00DD0BC7">
      <w:pPr>
        <w:pStyle w:val="Nagwek2"/>
        <w:keepNext w:val="0"/>
        <w:keepLines w:val="0"/>
        <w:numPr>
          <w:ilvl w:val="0"/>
          <w:numId w:val="12"/>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Naprawa gwarancyjna lub nieodpłatna wymiana Przedmiotu Umowy na wolny od wad, zostanie wykonana w terminie uzgodnionym przez Strony, nie dłuższym jednak niż </w:t>
      </w:r>
      <w:r w:rsidRPr="000C63EC">
        <w:rPr>
          <w:rFonts w:ascii="Arial" w:hAnsi="Arial" w:cs="Arial"/>
          <w:b/>
          <w:color w:val="000000" w:themeColor="text1"/>
          <w:sz w:val="22"/>
          <w:szCs w:val="22"/>
        </w:rPr>
        <w:t>30 dni</w:t>
      </w:r>
      <w:r w:rsidRPr="000C63EC">
        <w:rPr>
          <w:rFonts w:ascii="Arial" w:hAnsi="Arial" w:cs="Arial"/>
          <w:color w:val="000000" w:themeColor="text1"/>
          <w:sz w:val="22"/>
          <w:szCs w:val="22"/>
        </w:rPr>
        <w:t>, licząc od dnia przyjęcia zgłoszenia przez Wykonawcę, a jeżeli z obiektywnych przyczyn technicznych lub logistycznych (np. oczekiwanie na dostawę z zagranicy) będzie to niemożliwe, Zamawiający może wyznaczyć inny termin</w:t>
      </w:r>
      <w:r w:rsidR="00AC27D8" w:rsidRPr="000C63EC">
        <w:rPr>
          <w:rFonts w:ascii="Arial" w:hAnsi="Arial" w:cs="Arial"/>
          <w:color w:val="000000" w:themeColor="text1"/>
          <w:sz w:val="22"/>
          <w:szCs w:val="22"/>
        </w:rPr>
        <w:t>.</w:t>
      </w:r>
    </w:p>
    <w:p w:rsidR="00AC27D8" w:rsidRPr="000C63EC" w:rsidRDefault="00AC27D8" w:rsidP="00DD0BC7">
      <w:pPr>
        <w:pStyle w:val="Nagwek2"/>
        <w:keepNext w:val="0"/>
        <w:keepLines w:val="0"/>
        <w:numPr>
          <w:ilvl w:val="0"/>
          <w:numId w:val="12"/>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Świadczenia gwarancyjne będą realizowane przez producenta albo autoryzowany przez producenta serwis lub osoby, na koszt Wykonawcy w siedzibie Zamawiającego. Jeżeli realizacja świadczeń gwarancyjnych w siedzibie Zamawiającego będzie technicznie niemożliwa, wszelkie podjęte działania logistyczne i organizacyjne, a także koszty związane z wykonaniem usług gwarancyjnych poza siedzibą Zamawiającego obciążają Wykonawcę. Wykonawca zapewni w szczególności własnym staraniem i na własny koszt transport do miejsca naprawy i na powrót do miejsca użytkowania, ubezpieczenie na czas naprawy i transportu. </w:t>
      </w:r>
    </w:p>
    <w:p w:rsidR="00AC27D8" w:rsidRPr="000C63EC" w:rsidRDefault="00AC27D8" w:rsidP="00DD0BC7">
      <w:pPr>
        <w:pStyle w:val="Nagwek2"/>
        <w:keepNext w:val="0"/>
        <w:keepLines w:val="0"/>
        <w:numPr>
          <w:ilvl w:val="0"/>
          <w:numId w:val="12"/>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Wykonawca</w:t>
      </w:r>
      <w:r w:rsidRPr="000C63EC">
        <w:rPr>
          <w:rFonts w:ascii="Arial" w:hAnsi="Arial" w:cs="Arial"/>
          <w:b/>
          <w:color w:val="000000" w:themeColor="text1"/>
          <w:sz w:val="22"/>
          <w:szCs w:val="22"/>
        </w:rPr>
        <w:t xml:space="preserve"> </w:t>
      </w:r>
      <w:r w:rsidRPr="000C63EC">
        <w:rPr>
          <w:rFonts w:ascii="Arial" w:hAnsi="Arial" w:cs="Arial"/>
          <w:color w:val="000000" w:themeColor="text1"/>
          <w:sz w:val="22"/>
          <w:szCs w:val="22"/>
        </w:rPr>
        <w:t>najpóźniej</w:t>
      </w:r>
      <w:r w:rsidRPr="000C63EC">
        <w:rPr>
          <w:rFonts w:ascii="Arial" w:hAnsi="Arial" w:cs="Arial"/>
          <w:b/>
          <w:color w:val="000000" w:themeColor="text1"/>
          <w:sz w:val="22"/>
          <w:szCs w:val="22"/>
        </w:rPr>
        <w:t xml:space="preserve"> </w:t>
      </w:r>
      <w:r w:rsidRPr="000C63EC">
        <w:rPr>
          <w:rFonts w:ascii="Arial" w:hAnsi="Arial" w:cs="Arial"/>
          <w:color w:val="000000" w:themeColor="text1"/>
          <w:sz w:val="22"/>
          <w:szCs w:val="22"/>
        </w:rPr>
        <w:t xml:space="preserve">w dniu podpisania protokołu odbioru przekaże Zamawiającemu dokumenty gwarancyjne (kartę gwarancyjną) co do jakości dostarczonego Sprzętu. </w:t>
      </w:r>
    </w:p>
    <w:p w:rsidR="00AC27D8" w:rsidRPr="000C63EC" w:rsidRDefault="00AC27D8" w:rsidP="00DD0BC7">
      <w:pPr>
        <w:pStyle w:val="Nagwek2"/>
        <w:keepNext w:val="0"/>
        <w:keepLines w:val="0"/>
        <w:numPr>
          <w:ilvl w:val="0"/>
          <w:numId w:val="12"/>
        </w:numPr>
        <w:spacing w:before="0"/>
        <w:ind w:left="284" w:hanging="426"/>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W dokumentach gwarancyjnych, Wykonawca określi warunki udzielanej gwarancji, a w szczególności zasady reklamacji, w tym terminy ich zgłaszania, terminy usuwania wad. Treść dokumentów gwarancyjnych nie może być ukształtowana w sprzeczności z postanowieniami niniejszej Umowy oraz gwarancją producenta. W razie ewentualnych rozbieżności między treścią niniejszej Umowy, a postanowieniami dokumentu gwarancyjnego przedłożonego przez Wykonawcę, zastosowanie będą miały postanowienia korzystniejsze dla Zamawiającego. Dokumenty gwarancyjne stanowić będą załącznik do protokołu odbioru. W razie zniszczenia lub zagubienia dokumentu gwarancyjnego, Zamawiający nie traci uprawnień z tytułu gwarancji, jeżeli wykaże istnienie zobowiązania gwarancyjnego za pomocą innego dowodu. </w:t>
      </w:r>
    </w:p>
    <w:p w:rsidR="00AC27D8" w:rsidRPr="000C63EC" w:rsidRDefault="00AC27D8" w:rsidP="00DD0BC7">
      <w:pPr>
        <w:pStyle w:val="Nagwek2"/>
        <w:keepNext w:val="0"/>
        <w:keepLines w:val="0"/>
        <w:numPr>
          <w:ilvl w:val="0"/>
          <w:numId w:val="12"/>
        </w:numPr>
        <w:spacing w:before="0"/>
        <w:ind w:left="284" w:hanging="426"/>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 dokumentach gwarancyjnych Wykonawca dodatkowo sformułuje oświadczenie gwarancyjne spełniające wymagania art. 577¹ § 1 i 2 k.c., zawierające podstawowe informacje potrzebne do wykonywania uprawnień z gwarancji, w tym nazwę i adres gwaranta lub jego przedstawiciela w Polsce oraz terytorialny zasięg ochrony gwarancyjnej, a także stwierdzenie, że gwarancja nie wyłącza, ani nie ogranicza uprawnień Zamawiającego wynikających z przepisów o rękojmi za wady rzeczy sprzedanej.</w:t>
      </w:r>
    </w:p>
    <w:p w:rsidR="00AC27D8" w:rsidRPr="000C63EC" w:rsidRDefault="00AC27D8" w:rsidP="00DD0BC7">
      <w:pPr>
        <w:pStyle w:val="Nagwek2"/>
        <w:keepNext w:val="0"/>
        <w:keepLines w:val="0"/>
        <w:numPr>
          <w:ilvl w:val="0"/>
          <w:numId w:val="12"/>
        </w:numPr>
        <w:spacing w:before="0"/>
        <w:ind w:left="284" w:hanging="426"/>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Zamawiający zobowiązuje się do dotrzymywania podstawowych warunków użytkowania Sprzętu określonych w instrukcjach eksploatacji oraz kartach gwarancyjnych wystawionych przez producentów i dostarczonych przez Wykonawcę Zamawiającemu, w zakresie, w jakim nie są one sprzeczne z postanowieniami niniejszego paragrafu.</w:t>
      </w:r>
    </w:p>
    <w:p w:rsidR="00AC27D8" w:rsidRPr="000C63EC" w:rsidRDefault="00AC27D8" w:rsidP="00DD0BC7">
      <w:pPr>
        <w:pStyle w:val="Nagwek2"/>
        <w:keepNext w:val="0"/>
        <w:keepLines w:val="0"/>
        <w:numPr>
          <w:ilvl w:val="0"/>
          <w:numId w:val="12"/>
        </w:numPr>
        <w:spacing w:before="0"/>
        <w:ind w:left="284" w:hanging="426"/>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Jeżeli Wykonawca nie usunie wad ujawnionych w okresie gwarancji, w terminie uzgodnionym przez Strony lub określonym przez Zamawiającego, uwzględniającym możliwości techniczne dotyczące usunięcia wady, Zamawiający, po  uprzednim </w:t>
      </w:r>
      <w:r w:rsidRPr="000C63EC">
        <w:rPr>
          <w:rFonts w:ascii="Arial" w:hAnsi="Arial" w:cs="Arial"/>
          <w:color w:val="000000" w:themeColor="text1"/>
          <w:sz w:val="22"/>
          <w:szCs w:val="22"/>
        </w:rPr>
        <w:lastRenderedPageBreak/>
        <w:t>zawiadomieniu Wykonawcy, może naliczyć kary umowne za zwłokę na podstawie §</w:t>
      </w:r>
      <w:r w:rsidR="00DD0BC7" w:rsidRPr="000C63EC">
        <w:rPr>
          <w:rFonts w:ascii="Arial" w:hAnsi="Arial" w:cs="Arial"/>
          <w:color w:val="000000" w:themeColor="text1"/>
          <w:sz w:val="22"/>
          <w:szCs w:val="22"/>
        </w:rPr>
        <w:t xml:space="preserve"> 9</w:t>
      </w:r>
      <w:r w:rsidRPr="000C63EC">
        <w:rPr>
          <w:rFonts w:ascii="Arial" w:hAnsi="Arial" w:cs="Arial"/>
          <w:color w:val="000000" w:themeColor="text1"/>
          <w:sz w:val="22"/>
          <w:szCs w:val="22"/>
        </w:rPr>
        <w:t xml:space="preserve"> ust. 2 pkt 2. </w:t>
      </w:r>
    </w:p>
    <w:p w:rsidR="00AC27D8" w:rsidRPr="000C63EC" w:rsidRDefault="00AC27D8" w:rsidP="00DD0BC7">
      <w:pPr>
        <w:pStyle w:val="Nagwek2"/>
        <w:keepNext w:val="0"/>
        <w:keepLines w:val="0"/>
        <w:numPr>
          <w:ilvl w:val="0"/>
          <w:numId w:val="12"/>
        </w:numPr>
        <w:spacing w:before="0"/>
        <w:ind w:left="284" w:hanging="426"/>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Niezależnie od uprawnień wynikających z gwarancji, Zamawiający może wykonywać uprawnienia z tytułu rękojmi za wady przedmiotu Umowy na zasadach określonych w §</w:t>
      </w:r>
      <w:r w:rsidR="00DD0BC7" w:rsidRPr="000C63EC">
        <w:rPr>
          <w:rFonts w:ascii="Arial" w:hAnsi="Arial" w:cs="Arial"/>
          <w:color w:val="000000" w:themeColor="text1"/>
          <w:sz w:val="22"/>
          <w:szCs w:val="22"/>
        </w:rPr>
        <w:t xml:space="preserve"> 8</w:t>
      </w:r>
      <w:r w:rsidRPr="000C63EC">
        <w:rPr>
          <w:rFonts w:ascii="Arial" w:hAnsi="Arial" w:cs="Arial"/>
          <w:color w:val="000000" w:themeColor="text1"/>
          <w:sz w:val="22"/>
          <w:szCs w:val="22"/>
        </w:rPr>
        <w:t xml:space="preserve"> niniejszej Umowy i Kodeksie cywilnym.</w:t>
      </w:r>
    </w:p>
    <w:p w:rsidR="00AC27D8" w:rsidRPr="000C63EC" w:rsidRDefault="00D34C1D" w:rsidP="00AC27D8">
      <w:pPr>
        <w:pStyle w:val="Nagwek5"/>
        <w:keepNext w:val="0"/>
        <w:spacing w:before="120"/>
        <w:jc w:val="center"/>
        <w:rPr>
          <w:rFonts w:ascii="Arial" w:eastAsiaTheme="minorHAnsi" w:hAnsi="Arial" w:cs="Arial"/>
          <w:b/>
          <w:color w:val="000000" w:themeColor="text1"/>
          <w:sz w:val="22"/>
          <w:szCs w:val="22"/>
        </w:rPr>
      </w:pPr>
      <w:r w:rsidRPr="000C63EC">
        <w:rPr>
          <w:rFonts w:ascii="Arial" w:eastAsiaTheme="minorHAnsi" w:hAnsi="Arial" w:cs="Arial"/>
          <w:b/>
          <w:color w:val="000000" w:themeColor="text1"/>
          <w:sz w:val="22"/>
          <w:szCs w:val="22"/>
        </w:rPr>
        <w:t>§ 8</w:t>
      </w:r>
    </w:p>
    <w:p w:rsidR="00AC27D8" w:rsidRPr="000C63EC" w:rsidRDefault="00AC27D8" w:rsidP="00AC27D8">
      <w:pPr>
        <w:pStyle w:val="Nagwek5"/>
        <w:keepNext w:val="0"/>
        <w:spacing w:before="0" w:after="120"/>
        <w:jc w:val="center"/>
        <w:rPr>
          <w:rFonts w:ascii="Arial" w:eastAsiaTheme="minorHAnsi" w:hAnsi="Arial" w:cs="Arial"/>
          <w:color w:val="000000" w:themeColor="text1"/>
          <w:sz w:val="22"/>
          <w:szCs w:val="22"/>
        </w:rPr>
      </w:pPr>
      <w:r w:rsidRPr="000C63EC">
        <w:rPr>
          <w:rFonts w:ascii="Arial" w:eastAsiaTheme="minorHAnsi" w:hAnsi="Arial" w:cs="Arial"/>
          <w:color w:val="000000" w:themeColor="text1"/>
          <w:sz w:val="22"/>
          <w:szCs w:val="22"/>
        </w:rPr>
        <w:t>Rękojmia za wady</w:t>
      </w:r>
    </w:p>
    <w:p w:rsidR="00AC27D8" w:rsidRPr="000C63EC" w:rsidRDefault="00AC27D8" w:rsidP="00DD0BC7">
      <w:pPr>
        <w:pStyle w:val="Nagwek2"/>
        <w:keepNext w:val="0"/>
        <w:keepLines w:val="0"/>
        <w:numPr>
          <w:ilvl w:val="0"/>
          <w:numId w:val="13"/>
        </w:numPr>
        <w:spacing w:before="0"/>
        <w:ind w:left="284"/>
        <w:contextualSpacing/>
        <w:jc w:val="both"/>
        <w:rPr>
          <w:rFonts w:ascii="Arial" w:eastAsia="Times New Roman" w:hAnsi="Arial" w:cs="Arial"/>
          <w:color w:val="000000" w:themeColor="text1"/>
          <w:sz w:val="22"/>
          <w:szCs w:val="22"/>
        </w:rPr>
      </w:pPr>
      <w:r w:rsidRPr="000C63EC">
        <w:rPr>
          <w:rFonts w:ascii="Arial" w:hAnsi="Arial" w:cs="Arial"/>
          <w:color w:val="000000" w:themeColor="text1"/>
          <w:sz w:val="22"/>
          <w:szCs w:val="22"/>
        </w:rPr>
        <w:t xml:space="preserve">Wykonawca jest odpowiedzialny względem Zamawiającego za wady fizyczne lub prawne Przedmiotu </w:t>
      </w:r>
      <w:r w:rsidR="00744E34" w:rsidRPr="000C63EC">
        <w:rPr>
          <w:rFonts w:ascii="Arial" w:hAnsi="Arial" w:cs="Arial"/>
          <w:color w:val="000000" w:themeColor="text1"/>
          <w:sz w:val="22"/>
          <w:szCs w:val="22"/>
        </w:rPr>
        <w:t>Umowy</w:t>
      </w:r>
      <w:r w:rsidR="008315CC" w:rsidRPr="000C63EC">
        <w:rPr>
          <w:rFonts w:ascii="Arial" w:hAnsi="Arial" w:cs="Arial"/>
          <w:color w:val="000000" w:themeColor="text1"/>
          <w:sz w:val="22"/>
          <w:szCs w:val="22"/>
        </w:rPr>
        <w:t xml:space="preserve"> </w:t>
      </w:r>
      <w:r w:rsidRPr="000C63EC">
        <w:rPr>
          <w:rFonts w:ascii="Arial" w:hAnsi="Arial" w:cs="Arial"/>
          <w:color w:val="000000" w:themeColor="text1"/>
          <w:sz w:val="22"/>
          <w:szCs w:val="22"/>
        </w:rPr>
        <w:t>na zasadach określonych w Kodeksie cywilnym z zastrzeżeniem postanowień niniejszej Umowy.</w:t>
      </w:r>
    </w:p>
    <w:p w:rsidR="00AC27D8" w:rsidRPr="000C63EC" w:rsidRDefault="00AC27D8" w:rsidP="00DD0BC7">
      <w:pPr>
        <w:pStyle w:val="Nagwek2"/>
        <w:keepNext w:val="0"/>
        <w:keepLines w:val="0"/>
        <w:numPr>
          <w:ilvl w:val="0"/>
          <w:numId w:val="13"/>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Uprawnienia z tytułu rękojmi za wady fizyczne Przedmiotu </w:t>
      </w:r>
      <w:r w:rsidR="00744E34" w:rsidRPr="000C63EC">
        <w:rPr>
          <w:rFonts w:ascii="Arial" w:hAnsi="Arial" w:cs="Arial"/>
          <w:color w:val="000000" w:themeColor="text1"/>
          <w:sz w:val="22"/>
          <w:szCs w:val="22"/>
        </w:rPr>
        <w:t>Umowy</w:t>
      </w:r>
      <w:r w:rsidR="008315CC" w:rsidRPr="000C63EC">
        <w:rPr>
          <w:rFonts w:ascii="Arial" w:hAnsi="Arial" w:cs="Arial"/>
          <w:color w:val="000000" w:themeColor="text1"/>
          <w:sz w:val="22"/>
          <w:szCs w:val="22"/>
        </w:rPr>
        <w:t xml:space="preserve"> </w:t>
      </w:r>
      <w:r w:rsidRPr="000C63EC">
        <w:rPr>
          <w:rFonts w:ascii="Arial" w:hAnsi="Arial" w:cs="Arial"/>
          <w:color w:val="000000" w:themeColor="text1"/>
          <w:sz w:val="22"/>
          <w:szCs w:val="22"/>
        </w:rPr>
        <w:t xml:space="preserve">przysługują Zamawiającemu niezależnie od uprawnień wynikających z gwarancji – wszelkie postanowienia zawarte w dokumencie gwarancji lub ofercie Wykonawcy, sprzeczne z powyższym, uważa się za bezskuteczne wobec Stron. Wybór reżimu, z którego możliwe będzie zaspokojenie roszczeń powstałych na skutek wystąpienia wad Przedmiotu </w:t>
      </w:r>
      <w:r w:rsidR="00744E34" w:rsidRPr="000C63EC">
        <w:rPr>
          <w:rFonts w:ascii="Arial" w:hAnsi="Arial" w:cs="Arial"/>
          <w:color w:val="000000" w:themeColor="text1"/>
          <w:sz w:val="22"/>
          <w:szCs w:val="22"/>
        </w:rPr>
        <w:t>Umowy</w:t>
      </w:r>
      <w:r w:rsidR="008315CC" w:rsidRPr="000C63EC">
        <w:rPr>
          <w:rFonts w:ascii="Arial" w:hAnsi="Arial" w:cs="Arial"/>
          <w:color w:val="000000" w:themeColor="text1"/>
          <w:sz w:val="22"/>
          <w:szCs w:val="22"/>
        </w:rPr>
        <w:t xml:space="preserve"> </w:t>
      </w:r>
      <w:r w:rsidRPr="000C63EC">
        <w:rPr>
          <w:rFonts w:ascii="Arial" w:hAnsi="Arial" w:cs="Arial"/>
          <w:color w:val="000000" w:themeColor="text1"/>
          <w:sz w:val="22"/>
          <w:szCs w:val="22"/>
        </w:rPr>
        <w:t xml:space="preserve">należy do Zamawiającego. </w:t>
      </w:r>
    </w:p>
    <w:p w:rsidR="00785FBF" w:rsidRPr="000C63EC" w:rsidRDefault="00785FBF" w:rsidP="00DD0BC7">
      <w:pPr>
        <w:pStyle w:val="Nagwek2"/>
        <w:keepNext w:val="0"/>
        <w:keepLines w:val="0"/>
        <w:numPr>
          <w:ilvl w:val="0"/>
          <w:numId w:val="13"/>
        </w:numPr>
        <w:spacing w:before="0"/>
        <w:ind w:left="284" w:hanging="284"/>
        <w:contextualSpacing/>
        <w:jc w:val="both"/>
        <w:rPr>
          <w:rFonts w:ascii="Arial" w:hAnsi="Arial" w:cs="Arial"/>
          <w:iCs/>
          <w:color w:val="000000" w:themeColor="text1"/>
          <w:sz w:val="22"/>
          <w:szCs w:val="22"/>
        </w:rPr>
      </w:pPr>
      <w:r w:rsidRPr="000C63EC">
        <w:rPr>
          <w:rFonts w:ascii="Arial" w:hAnsi="Arial" w:cs="Arial"/>
          <w:color w:val="000000" w:themeColor="text1"/>
          <w:sz w:val="22"/>
          <w:szCs w:val="22"/>
        </w:rPr>
        <w:t>Termin rękojmi</w:t>
      </w:r>
      <w:r w:rsidR="003B263B">
        <w:rPr>
          <w:rFonts w:ascii="Arial" w:hAnsi="Arial" w:cs="Arial"/>
          <w:color w:val="000000" w:themeColor="text1"/>
          <w:sz w:val="22"/>
          <w:szCs w:val="22"/>
        </w:rPr>
        <w:t xml:space="preserve"> </w:t>
      </w:r>
      <w:r w:rsidRPr="000C63EC">
        <w:rPr>
          <w:rFonts w:ascii="Arial" w:hAnsi="Arial" w:cs="Arial"/>
          <w:b/>
          <w:color w:val="000000" w:themeColor="text1"/>
          <w:sz w:val="22"/>
          <w:szCs w:val="22"/>
        </w:rPr>
        <w:t>wynosi 24 miesiące</w:t>
      </w:r>
      <w:bookmarkStart w:id="0" w:name="_GoBack"/>
      <w:bookmarkEnd w:id="0"/>
      <w:r w:rsidRPr="000C63EC">
        <w:rPr>
          <w:rFonts w:ascii="Arial" w:hAnsi="Arial" w:cs="Arial"/>
          <w:color w:val="000000" w:themeColor="text1"/>
          <w:sz w:val="22"/>
          <w:szCs w:val="22"/>
        </w:rPr>
        <w:t>. Bieg terminu rękojmi rozpoczyna się w dacie podpisania przez Zamawiającego protokołu odbioru Przedmiotu Umowy. Zamawiający może dochodzić roszczeń z tytułu rękojmi za wady także po upływie terminu rękojmi, jeżeli zgłosi wadę przed upływem tego terminu.</w:t>
      </w:r>
    </w:p>
    <w:p w:rsidR="00AC27D8" w:rsidRPr="000C63EC" w:rsidRDefault="00AC27D8" w:rsidP="00DD0BC7">
      <w:pPr>
        <w:pStyle w:val="Nagwek2"/>
        <w:keepNext w:val="0"/>
        <w:keepLines w:val="0"/>
        <w:numPr>
          <w:ilvl w:val="0"/>
          <w:numId w:val="13"/>
        </w:numPr>
        <w:spacing w:before="0"/>
        <w:ind w:left="284" w:hanging="284"/>
        <w:contextualSpacing/>
        <w:jc w:val="both"/>
        <w:rPr>
          <w:rFonts w:ascii="Arial" w:hAnsi="Arial" w:cs="Arial"/>
          <w:iCs/>
          <w:color w:val="000000" w:themeColor="text1"/>
          <w:sz w:val="22"/>
          <w:szCs w:val="22"/>
        </w:rPr>
      </w:pPr>
      <w:r w:rsidRPr="000C63EC">
        <w:rPr>
          <w:rFonts w:ascii="Arial" w:hAnsi="Arial" w:cs="Arial"/>
          <w:iCs/>
          <w:color w:val="000000" w:themeColor="text1"/>
          <w:sz w:val="22"/>
          <w:szCs w:val="22"/>
        </w:rPr>
        <w:t>W przypadku wykonywania przez Zamawiającego uprawnień z gwarancji, bieg terminu do wykonania uprawnień z tytułu rękojmi ulega zawieszeniu z dniem zawiadomienia Wykonawcy o wadzie. Termin ten biegnie dalej od dnia odmowy przez gwaranta wykonania obowiązków wynikających z gwarancji albo bezskutecznego upływu czasu na ich wykonanie.</w:t>
      </w:r>
    </w:p>
    <w:p w:rsidR="00AC27D8" w:rsidRPr="000C63EC" w:rsidRDefault="00AC27D8" w:rsidP="00DD0BC7">
      <w:pPr>
        <w:pStyle w:val="Nagwek2"/>
        <w:keepNext w:val="0"/>
        <w:keepLines w:val="0"/>
        <w:numPr>
          <w:ilvl w:val="0"/>
          <w:numId w:val="13"/>
        </w:numPr>
        <w:spacing w:before="0"/>
        <w:ind w:left="284" w:hanging="284"/>
        <w:contextualSpacing/>
        <w:jc w:val="both"/>
        <w:rPr>
          <w:rFonts w:ascii="Arial" w:hAnsi="Arial" w:cs="Arial"/>
          <w:iCs/>
          <w:color w:val="000000" w:themeColor="text1"/>
          <w:sz w:val="22"/>
          <w:szCs w:val="22"/>
        </w:rPr>
      </w:pPr>
      <w:r w:rsidRPr="000C63EC">
        <w:rPr>
          <w:rFonts w:ascii="Arial" w:hAnsi="Arial" w:cs="Arial"/>
          <w:iCs/>
          <w:color w:val="000000" w:themeColor="text1"/>
          <w:sz w:val="22"/>
          <w:szCs w:val="22"/>
        </w:rPr>
        <w:t xml:space="preserve">Roszczenie o usunięcie wady lub wymianę </w:t>
      </w:r>
      <w:r w:rsidRPr="000C63EC">
        <w:rPr>
          <w:rFonts w:ascii="Arial" w:hAnsi="Arial" w:cs="Arial"/>
          <w:color w:val="000000" w:themeColor="text1"/>
          <w:sz w:val="22"/>
          <w:szCs w:val="22"/>
        </w:rPr>
        <w:t xml:space="preserve">Przedmiotu </w:t>
      </w:r>
      <w:r w:rsidR="00744E34" w:rsidRPr="000C63EC">
        <w:rPr>
          <w:rFonts w:ascii="Arial" w:hAnsi="Arial" w:cs="Arial"/>
          <w:color w:val="000000" w:themeColor="text1"/>
          <w:sz w:val="22"/>
          <w:szCs w:val="22"/>
        </w:rPr>
        <w:t>Umowy</w:t>
      </w:r>
      <w:r w:rsidR="008315CC" w:rsidRPr="000C63EC">
        <w:rPr>
          <w:rFonts w:ascii="Arial" w:hAnsi="Arial" w:cs="Arial"/>
          <w:color w:val="000000" w:themeColor="text1"/>
          <w:sz w:val="22"/>
          <w:szCs w:val="22"/>
        </w:rPr>
        <w:t xml:space="preserve"> </w:t>
      </w:r>
      <w:r w:rsidRPr="000C63EC">
        <w:rPr>
          <w:rFonts w:ascii="Arial" w:hAnsi="Arial" w:cs="Arial"/>
          <w:iCs/>
          <w:color w:val="000000" w:themeColor="text1"/>
          <w:sz w:val="22"/>
          <w:szCs w:val="22"/>
        </w:rPr>
        <w:t>na wolny od wad przedawnia się z upływem roku, licząc od dnia stwierdzenia wady. Zamawiający zawiadomi Wykonawcę o wadzie w formie elektronicznej (e-mail: ……… ) lub pisemnie na adres Wykonawcy. W sytuacjach niecierpiących zwłoki, możliwe jest zawiadomienie Wykonawcy w formie telefonicznej – (tel. ……………….). Naprawa odbywać się będzie w miejscu określonym zgodnie z §7 ust. 8.</w:t>
      </w:r>
    </w:p>
    <w:p w:rsidR="00AC27D8" w:rsidRPr="000C63EC" w:rsidRDefault="00AC27D8" w:rsidP="00DD0BC7">
      <w:pPr>
        <w:pStyle w:val="Nagwek2"/>
        <w:keepNext w:val="0"/>
        <w:keepLines w:val="0"/>
        <w:numPr>
          <w:ilvl w:val="0"/>
          <w:numId w:val="13"/>
        </w:numPr>
        <w:spacing w:before="0"/>
        <w:ind w:left="284" w:hanging="284"/>
        <w:contextualSpacing/>
        <w:jc w:val="both"/>
        <w:rPr>
          <w:rFonts w:ascii="Arial" w:hAnsi="Arial" w:cs="Arial"/>
          <w:iCs/>
          <w:color w:val="000000" w:themeColor="text1"/>
          <w:sz w:val="22"/>
          <w:szCs w:val="22"/>
        </w:rPr>
      </w:pPr>
      <w:r w:rsidRPr="000C63EC">
        <w:rPr>
          <w:rFonts w:ascii="Arial" w:hAnsi="Arial" w:cs="Arial"/>
          <w:iCs/>
          <w:color w:val="000000" w:themeColor="text1"/>
          <w:sz w:val="22"/>
          <w:szCs w:val="22"/>
        </w:rPr>
        <w:t xml:space="preserve">Na podstawie przepisu art. 558 § 1 k.c. Strony rozszerzają odpowiedzialność Wykonawcy z tytułu rękojmi za wady </w:t>
      </w:r>
      <w:r w:rsidRPr="000C63EC">
        <w:rPr>
          <w:rFonts w:ascii="Arial" w:hAnsi="Arial" w:cs="Arial"/>
          <w:color w:val="000000" w:themeColor="text1"/>
          <w:sz w:val="22"/>
          <w:szCs w:val="22"/>
        </w:rPr>
        <w:t xml:space="preserve">Przedmiotu </w:t>
      </w:r>
      <w:r w:rsidR="00744E34" w:rsidRPr="000C63EC">
        <w:rPr>
          <w:rFonts w:ascii="Arial" w:hAnsi="Arial" w:cs="Arial"/>
          <w:color w:val="000000" w:themeColor="text1"/>
          <w:sz w:val="22"/>
          <w:szCs w:val="22"/>
        </w:rPr>
        <w:t>Umowy</w:t>
      </w:r>
      <w:r w:rsidRPr="000C63EC">
        <w:rPr>
          <w:rFonts w:ascii="Arial" w:hAnsi="Arial" w:cs="Arial"/>
          <w:iCs/>
          <w:color w:val="000000" w:themeColor="text1"/>
          <w:sz w:val="22"/>
          <w:szCs w:val="22"/>
        </w:rPr>
        <w:t>. W przypadku wystąpienia wad przedmiotu Umowy, o których mowa w §</w:t>
      </w:r>
      <w:r w:rsidR="00DD0BC7" w:rsidRPr="000C63EC">
        <w:rPr>
          <w:rFonts w:ascii="Arial" w:hAnsi="Arial" w:cs="Arial"/>
          <w:iCs/>
          <w:color w:val="000000" w:themeColor="text1"/>
          <w:sz w:val="22"/>
          <w:szCs w:val="22"/>
        </w:rPr>
        <w:t xml:space="preserve"> </w:t>
      </w:r>
      <w:r w:rsidRPr="000C63EC">
        <w:rPr>
          <w:rFonts w:ascii="Arial" w:hAnsi="Arial" w:cs="Arial"/>
          <w:iCs/>
          <w:color w:val="000000" w:themeColor="text1"/>
          <w:sz w:val="22"/>
          <w:szCs w:val="22"/>
        </w:rPr>
        <w:t>7 ust. 2, Zamawiający</w:t>
      </w:r>
      <w:r w:rsidRPr="000C63EC">
        <w:rPr>
          <w:rFonts w:ascii="Arial" w:hAnsi="Arial" w:cs="Arial"/>
          <w:b/>
          <w:iCs/>
          <w:color w:val="000000" w:themeColor="text1"/>
          <w:sz w:val="22"/>
          <w:szCs w:val="22"/>
        </w:rPr>
        <w:t xml:space="preserve"> </w:t>
      </w:r>
      <w:r w:rsidRPr="000C63EC">
        <w:rPr>
          <w:rFonts w:ascii="Arial" w:hAnsi="Arial" w:cs="Arial"/>
          <w:iCs/>
          <w:color w:val="000000" w:themeColor="text1"/>
          <w:sz w:val="22"/>
          <w:szCs w:val="22"/>
        </w:rPr>
        <w:t>może wedle własnego uznania:</w:t>
      </w:r>
    </w:p>
    <w:p w:rsidR="00AC27D8" w:rsidRPr="000C63EC" w:rsidRDefault="00AC27D8" w:rsidP="00DD0BC7">
      <w:pPr>
        <w:pStyle w:val="Nagwek3"/>
        <w:keepNext w:val="0"/>
        <w:keepLines w:val="0"/>
        <w:numPr>
          <w:ilvl w:val="0"/>
          <w:numId w:val="14"/>
        </w:numPr>
        <w:spacing w:before="0"/>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żądać od Wykonawcy</w:t>
      </w:r>
      <w:r w:rsidRPr="000C63EC">
        <w:rPr>
          <w:rFonts w:ascii="Arial" w:hAnsi="Arial" w:cs="Arial"/>
          <w:b/>
          <w:color w:val="000000" w:themeColor="text1"/>
          <w:sz w:val="22"/>
          <w:szCs w:val="22"/>
        </w:rPr>
        <w:t xml:space="preserve"> </w:t>
      </w:r>
      <w:r w:rsidRPr="000C63EC">
        <w:rPr>
          <w:rFonts w:ascii="Arial" w:hAnsi="Arial" w:cs="Arial"/>
          <w:color w:val="000000" w:themeColor="text1"/>
          <w:sz w:val="22"/>
          <w:szCs w:val="22"/>
        </w:rPr>
        <w:t>bezpłatnego usunięcia wad w drodze naprawy lub wymiany Sprzętu na wolny od wad w terminie, o którym mowa w §</w:t>
      </w:r>
      <w:r w:rsidR="00DD0BC7" w:rsidRPr="000C63EC">
        <w:rPr>
          <w:rFonts w:ascii="Arial" w:hAnsi="Arial" w:cs="Arial"/>
          <w:color w:val="000000" w:themeColor="text1"/>
          <w:sz w:val="22"/>
          <w:szCs w:val="22"/>
        </w:rPr>
        <w:t xml:space="preserve"> </w:t>
      </w:r>
      <w:r w:rsidRPr="000C63EC">
        <w:rPr>
          <w:rFonts w:ascii="Arial" w:hAnsi="Arial" w:cs="Arial"/>
          <w:color w:val="000000" w:themeColor="text1"/>
          <w:sz w:val="22"/>
          <w:szCs w:val="22"/>
        </w:rPr>
        <w:t>7 ust. 7, oraz przystąpienia do naprawy lub wymiany w terminie zgodnym z §7 ust. 6;</w:t>
      </w:r>
    </w:p>
    <w:p w:rsidR="00AC27D8" w:rsidRPr="000C63EC" w:rsidRDefault="00AC27D8" w:rsidP="00DD0BC7">
      <w:pPr>
        <w:pStyle w:val="Nagwek3"/>
        <w:keepNext w:val="0"/>
        <w:keepLines w:val="0"/>
        <w:numPr>
          <w:ilvl w:val="0"/>
          <w:numId w:val="14"/>
        </w:numPr>
        <w:spacing w:before="0"/>
        <w:ind w:left="567" w:hanging="283"/>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zlecić usunięcie ujawnionych wad w drodze naprawy, w ramach wykonania zastępczego stronie trzeciej na koszt Wykonawcy, jeżeli Wykonawca w sposób nieuzasadniony odmówi ich usunięcia, bez utraty praw wynikających z rękojmi i gwarancji oraz z zachowaniem roszczenia o naprawienie szkody. W takich przypadkach Wykonawca zobowiązany jest pokryć koszty zastępczego wykonania naprawy w terminie </w:t>
      </w:r>
      <w:r w:rsidRPr="000C63EC">
        <w:rPr>
          <w:rFonts w:ascii="Arial" w:hAnsi="Arial" w:cs="Arial"/>
          <w:b/>
          <w:color w:val="000000" w:themeColor="text1"/>
          <w:sz w:val="22"/>
          <w:szCs w:val="22"/>
        </w:rPr>
        <w:t>14 dni</w:t>
      </w:r>
      <w:r w:rsidRPr="000C63EC">
        <w:rPr>
          <w:rFonts w:ascii="Arial" w:hAnsi="Arial" w:cs="Arial"/>
          <w:color w:val="000000" w:themeColor="text1"/>
          <w:sz w:val="22"/>
          <w:szCs w:val="22"/>
        </w:rPr>
        <w:t xml:space="preserve"> od daty otrzymania wezwania Zamawiającego z załączonym dowodem zapłaty;</w:t>
      </w:r>
    </w:p>
    <w:p w:rsidR="00AC27D8" w:rsidRPr="000C63EC" w:rsidRDefault="00AC27D8" w:rsidP="00DD0BC7">
      <w:pPr>
        <w:pStyle w:val="Nagwek3"/>
        <w:keepNext w:val="0"/>
        <w:keepLines w:val="0"/>
        <w:numPr>
          <w:ilvl w:val="0"/>
          <w:numId w:val="14"/>
        </w:numPr>
        <w:spacing w:before="0"/>
        <w:ind w:left="567" w:hanging="283"/>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żądać obniżenia wynagrodzenia Wykonawcy w takim stosunku, w jakim wartość przedmiotu Umowy wolnego od wad pozostaje do jego wartości obliczonej z uwzględnieniem ujawnionych wad – w przypadku, gdy ujawnione wady umożliwiają użytkowanie Sprzętu natomiast nie nadają się do usunięcia,</w:t>
      </w:r>
    </w:p>
    <w:p w:rsidR="00AC27D8" w:rsidRPr="000C63EC" w:rsidRDefault="00AC27D8" w:rsidP="00DD0BC7">
      <w:pPr>
        <w:pStyle w:val="Nagwek3"/>
        <w:keepNext w:val="0"/>
        <w:keepLines w:val="0"/>
        <w:numPr>
          <w:ilvl w:val="0"/>
          <w:numId w:val="14"/>
        </w:numPr>
        <w:spacing w:before="0"/>
        <w:ind w:left="567" w:hanging="283"/>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odstąpić od Umowy, jeżeli ujawnione wady nie zostaną usunięte albo uniemożliwiają użytkowanie Sprzętu i nie nadają się do usunięcia.</w:t>
      </w:r>
    </w:p>
    <w:p w:rsidR="00AC27D8" w:rsidRPr="000C63EC" w:rsidRDefault="00AC27D8" w:rsidP="00DD0BC7">
      <w:pPr>
        <w:pStyle w:val="Nagwek2"/>
        <w:keepNext w:val="0"/>
        <w:keepLines w:val="0"/>
        <w:numPr>
          <w:ilvl w:val="0"/>
          <w:numId w:val="13"/>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Wykonawca jest zobowiązany do informowania Zamawiającego o przystąpieniu do usuwania wad. Usunięcie wady będzie stwierdzone protokolarnie, po uprzednim zawiadomieniu przez Wykonawcę Zamawiającego o jej usunięciu.</w:t>
      </w:r>
    </w:p>
    <w:p w:rsidR="00AC27D8" w:rsidRPr="000C63EC" w:rsidRDefault="00AC27D8" w:rsidP="00DD0BC7">
      <w:pPr>
        <w:pStyle w:val="Nagwek2"/>
        <w:keepNext w:val="0"/>
        <w:keepLines w:val="0"/>
        <w:numPr>
          <w:ilvl w:val="0"/>
          <w:numId w:val="13"/>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 przypadku wystąpienia zwłoki w usuwaniu wad ujawnionych w okresie rękojmi, Zamawiający może naliczyć kary umowne na podstawie §</w:t>
      </w:r>
      <w:r w:rsidR="00DD0BC7" w:rsidRPr="000C63EC">
        <w:rPr>
          <w:rFonts w:ascii="Arial" w:hAnsi="Arial" w:cs="Arial"/>
          <w:color w:val="000000" w:themeColor="text1"/>
          <w:sz w:val="22"/>
          <w:szCs w:val="22"/>
        </w:rPr>
        <w:t xml:space="preserve"> </w:t>
      </w:r>
      <w:r w:rsidRPr="000C63EC">
        <w:rPr>
          <w:rFonts w:ascii="Arial" w:hAnsi="Arial" w:cs="Arial"/>
          <w:color w:val="000000" w:themeColor="text1"/>
          <w:sz w:val="22"/>
          <w:szCs w:val="22"/>
        </w:rPr>
        <w:t>9 ust. 2 pkt 2.</w:t>
      </w:r>
    </w:p>
    <w:p w:rsidR="00AC27D8" w:rsidRPr="000C63EC" w:rsidRDefault="00AC27D8" w:rsidP="00DD0BC7">
      <w:pPr>
        <w:pStyle w:val="Nagwek2"/>
        <w:keepNext w:val="0"/>
        <w:keepLines w:val="0"/>
        <w:numPr>
          <w:ilvl w:val="0"/>
          <w:numId w:val="13"/>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Udzielona rękojmia nie narusza prawa Zamawiającego do dochodzenia roszczeń o naprawienie szkody w pełnej wysokości na zasadach określonych w Kodeksie cywilnym. W razie dochodzenia przed sądem albo sądem polubownym jednego z uprawnień z tytułu </w:t>
      </w:r>
      <w:r w:rsidRPr="000C63EC">
        <w:rPr>
          <w:rFonts w:ascii="Arial" w:hAnsi="Arial" w:cs="Arial"/>
          <w:color w:val="000000" w:themeColor="text1"/>
          <w:sz w:val="22"/>
          <w:szCs w:val="22"/>
        </w:rPr>
        <w:lastRenderedPageBreak/>
        <w:t xml:space="preserve">rękojmi, termin do wykonania innych uprawnień, przysługujący Zamawiającemu z tego tytułu, ulega zawieszeniu do czasu prawomocnego zakończenia postępowania.  </w:t>
      </w:r>
    </w:p>
    <w:p w:rsidR="00AC27D8" w:rsidRPr="000C63EC" w:rsidRDefault="00AC27D8" w:rsidP="00AC27D8">
      <w:pPr>
        <w:pStyle w:val="Nagwek5"/>
        <w:keepNext w:val="0"/>
        <w:spacing w:before="120"/>
        <w:jc w:val="center"/>
        <w:rPr>
          <w:rFonts w:ascii="Arial" w:eastAsiaTheme="minorHAnsi" w:hAnsi="Arial" w:cs="Arial"/>
          <w:b/>
          <w:color w:val="000000" w:themeColor="text1"/>
          <w:sz w:val="22"/>
          <w:szCs w:val="22"/>
        </w:rPr>
      </w:pPr>
      <w:r w:rsidRPr="000C63EC">
        <w:rPr>
          <w:rFonts w:ascii="Arial" w:eastAsiaTheme="minorHAnsi" w:hAnsi="Arial" w:cs="Arial"/>
          <w:b/>
          <w:color w:val="000000" w:themeColor="text1"/>
          <w:sz w:val="22"/>
          <w:szCs w:val="22"/>
        </w:rPr>
        <w:t>§ 9</w:t>
      </w:r>
    </w:p>
    <w:p w:rsidR="00AC27D8" w:rsidRPr="000C63EC" w:rsidRDefault="00AC27D8" w:rsidP="00AC27D8">
      <w:pPr>
        <w:pStyle w:val="Nagwek5"/>
        <w:keepNext w:val="0"/>
        <w:spacing w:before="0" w:after="120"/>
        <w:jc w:val="center"/>
        <w:rPr>
          <w:rFonts w:ascii="Arial" w:eastAsiaTheme="minorHAnsi" w:hAnsi="Arial" w:cs="Arial"/>
          <w:color w:val="000000" w:themeColor="text1"/>
          <w:sz w:val="22"/>
          <w:szCs w:val="22"/>
        </w:rPr>
      </w:pPr>
      <w:r w:rsidRPr="000C63EC">
        <w:rPr>
          <w:rFonts w:ascii="Arial" w:eastAsiaTheme="minorHAnsi" w:hAnsi="Arial" w:cs="Arial"/>
          <w:color w:val="000000" w:themeColor="text1"/>
          <w:sz w:val="22"/>
          <w:szCs w:val="22"/>
        </w:rPr>
        <w:t>Kary umowne</w:t>
      </w:r>
    </w:p>
    <w:p w:rsidR="00AC27D8" w:rsidRPr="000C63EC" w:rsidRDefault="00AC27D8" w:rsidP="00DD0BC7">
      <w:pPr>
        <w:pStyle w:val="Nagwek2"/>
        <w:keepNext w:val="0"/>
        <w:keepLines w:val="0"/>
        <w:numPr>
          <w:ilvl w:val="0"/>
          <w:numId w:val="15"/>
        </w:numPr>
        <w:spacing w:before="0"/>
        <w:ind w:left="284"/>
        <w:contextualSpacing/>
        <w:jc w:val="both"/>
        <w:rPr>
          <w:rFonts w:ascii="Arial" w:eastAsia="Times New Roman" w:hAnsi="Arial" w:cs="Arial"/>
          <w:color w:val="000000" w:themeColor="text1"/>
          <w:sz w:val="22"/>
          <w:szCs w:val="22"/>
        </w:rPr>
      </w:pPr>
      <w:r w:rsidRPr="000C63EC">
        <w:rPr>
          <w:rFonts w:ascii="Arial" w:hAnsi="Arial" w:cs="Arial"/>
          <w:color w:val="000000" w:themeColor="text1"/>
          <w:sz w:val="22"/>
          <w:szCs w:val="22"/>
        </w:rPr>
        <w:t>Strony zgodnie postanawiają o stosowaniu kar umownych za niewykonanie lub nienależyte wykonanie postanowień niniejszej Umowy.</w:t>
      </w:r>
    </w:p>
    <w:p w:rsidR="00AC27D8" w:rsidRPr="000C63EC" w:rsidRDefault="00AC27D8" w:rsidP="00DD0BC7">
      <w:pPr>
        <w:pStyle w:val="Nagwek2"/>
        <w:keepNext w:val="0"/>
        <w:keepLines w:val="0"/>
        <w:numPr>
          <w:ilvl w:val="0"/>
          <w:numId w:val="15"/>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Wykonawca zapłaci Zamawiającemu kary umowne:</w:t>
      </w:r>
    </w:p>
    <w:p w:rsidR="00AC27D8" w:rsidRPr="000C63EC" w:rsidRDefault="00AC27D8" w:rsidP="00DD0BC7">
      <w:pPr>
        <w:pStyle w:val="Nagwek3"/>
        <w:keepNext w:val="0"/>
        <w:keepLines w:val="0"/>
        <w:numPr>
          <w:ilvl w:val="0"/>
          <w:numId w:val="16"/>
        </w:numPr>
        <w:spacing w:before="0"/>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za każdy rozpoczęty dzień zwłoki w wydaniu Przedmiotu </w:t>
      </w:r>
      <w:r w:rsidR="00744E34" w:rsidRPr="000C63EC">
        <w:rPr>
          <w:rFonts w:ascii="Arial" w:hAnsi="Arial" w:cs="Arial"/>
          <w:color w:val="000000" w:themeColor="text1"/>
          <w:sz w:val="22"/>
          <w:szCs w:val="22"/>
        </w:rPr>
        <w:t>Umowy</w:t>
      </w:r>
      <w:r w:rsidR="003366C4" w:rsidRPr="000C63EC">
        <w:rPr>
          <w:rFonts w:ascii="Arial" w:hAnsi="Arial" w:cs="Arial"/>
          <w:color w:val="000000" w:themeColor="text1"/>
          <w:sz w:val="22"/>
          <w:szCs w:val="22"/>
        </w:rPr>
        <w:t xml:space="preserve"> </w:t>
      </w:r>
      <w:r w:rsidRPr="000C63EC">
        <w:rPr>
          <w:rFonts w:ascii="Arial" w:hAnsi="Arial" w:cs="Arial"/>
          <w:color w:val="000000" w:themeColor="text1"/>
          <w:sz w:val="22"/>
          <w:szCs w:val="22"/>
        </w:rPr>
        <w:t>bą</w:t>
      </w:r>
      <w:r w:rsidR="007804A4" w:rsidRPr="000C63EC">
        <w:rPr>
          <w:rFonts w:ascii="Arial" w:hAnsi="Arial" w:cs="Arial"/>
          <w:color w:val="000000" w:themeColor="text1"/>
          <w:sz w:val="22"/>
          <w:szCs w:val="22"/>
        </w:rPr>
        <w:t xml:space="preserve">dź jego części - w wysokości </w:t>
      </w:r>
      <w:r w:rsidR="007804A4" w:rsidRPr="000C63EC">
        <w:rPr>
          <w:rFonts w:ascii="Arial" w:hAnsi="Arial" w:cs="Arial"/>
          <w:b/>
          <w:color w:val="000000" w:themeColor="text1"/>
          <w:sz w:val="22"/>
          <w:szCs w:val="22"/>
        </w:rPr>
        <w:t>0,4</w:t>
      </w:r>
      <w:r w:rsidRPr="000C63EC">
        <w:rPr>
          <w:rFonts w:ascii="Arial" w:hAnsi="Arial" w:cs="Arial"/>
          <w:color w:val="000000" w:themeColor="text1"/>
          <w:sz w:val="22"/>
          <w:szCs w:val="22"/>
        </w:rPr>
        <w:t xml:space="preserve"> % wynagrodzenia umownego brutto, o którym mowa w § 6 ust. 1,</w:t>
      </w:r>
    </w:p>
    <w:p w:rsidR="00AC27D8" w:rsidRPr="000C63EC" w:rsidRDefault="00AC27D8" w:rsidP="00DD0BC7">
      <w:pPr>
        <w:pStyle w:val="Nagwek3"/>
        <w:keepNext w:val="0"/>
        <w:keepLines w:val="0"/>
        <w:numPr>
          <w:ilvl w:val="0"/>
          <w:numId w:val="16"/>
        </w:numPr>
        <w:spacing w:before="0"/>
        <w:ind w:left="567" w:hanging="283"/>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za każdy </w:t>
      </w:r>
      <w:r w:rsidR="00DD0BC7" w:rsidRPr="000C63EC">
        <w:rPr>
          <w:rFonts w:ascii="Arial" w:hAnsi="Arial" w:cs="Arial"/>
          <w:color w:val="000000" w:themeColor="text1"/>
          <w:sz w:val="22"/>
          <w:szCs w:val="22"/>
        </w:rPr>
        <w:t xml:space="preserve">rozpoczęty </w:t>
      </w:r>
      <w:r w:rsidRPr="000C63EC">
        <w:rPr>
          <w:rFonts w:ascii="Arial" w:hAnsi="Arial" w:cs="Arial"/>
          <w:color w:val="000000" w:themeColor="text1"/>
          <w:sz w:val="22"/>
          <w:szCs w:val="22"/>
        </w:rPr>
        <w:t>dzień zwłoki w usunięciu ujawnionych wad Sprzętu w okresie gwarancji lub rękojmi, w drodze ich naprawy lub wymiany - w wysokości 0,1 % wynagrodzenia umownego brutto, o którym mowa w §6 ust. 1,</w:t>
      </w:r>
    </w:p>
    <w:p w:rsidR="00AC27D8" w:rsidRPr="000C63EC" w:rsidRDefault="00AC27D8" w:rsidP="00DD0BC7">
      <w:pPr>
        <w:pStyle w:val="Nagwek3"/>
        <w:keepNext w:val="0"/>
        <w:keepLines w:val="0"/>
        <w:numPr>
          <w:ilvl w:val="0"/>
          <w:numId w:val="16"/>
        </w:numPr>
        <w:spacing w:before="0"/>
        <w:ind w:left="567" w:hanging="283"/>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z tytułu odstąpienia od Umowy przez Zamawiającego lub Wykonawcę, z przyczyn za które odpowiada Wykonawca – w wysokości 15% wynagrodzenia umownego brutto, o którym mowa w § 6 ust. 1 Umowy,</w:t>
      </w:r>
    </w:p>
    <w:p w:rsidR="00AC27D8" w:rsidRPr="000C63EC" w:rsidRDefault="00AC27D8" w:rsidP="00DD0BC7">
      <w:pPr>
        <w:pStyle w:val="Nagwek2"/>
        <w:keepNext w:val="0"/>
        <w:keepLines w:val="0"/>
        <w:numPr>
          <w:ilvl w:val="0"/>
          <w:numId w:val="15"/>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Łączny limit kar umownych, jakich Zamawiający może żądać od Wykonawcy ze wszystkich tytułów przewidzianych w ust. 2, wynosi 20% wynagrodzenia umownego brutto określonego w § 6 ust. 1 Umowy.</w:t>
      </w:r>
    </w:p>
    <w:p w:rsidR="007804A4" w:rsidRPr="000C63EC" w:rsidRDefault="007804A4" w:rsidP="007804A4">
      <w:pPr>
        <w:pStyle w:val="Nagwek2"/>
        <w:keepNext w:val="0"/>
        <w:keepLines w:val="0"/>
        <w:numPr>
          <w:ilvl w:val="0"/>
          <w:numId w:val="15"/>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Zamawiający zapłaci Wykonawcy karę umowną z tytułu odstąpienia od Umowy, za które wyłączną odpowiedzialność ponosi Zamawiający, w wysokości 15% wynagrodzenia umownego brutto, o którym mowa w § 6 ust. 1 Umowy. Jeżeli kara umowna nie pokryje nakładów i kosztów jakie Wykonawca poniósł w związku z realizacją przedmiotu umowy nim doszło do odstąpienia od umowy z winy Zamawiającego, Zamawiający zobowiązany będzie zwrócić Wykonawcy uzasadnione i udokumentowane przez Wykonawcę koszty  faktycznie poniesione przez niego do dnia odstąpienia od umowy, przy czym nie mogą one przewyższyć wynagrodzenia przewidzianego w niniejszej umowie.</w:t>
      </w:r>
    </w:p>
    <w:p w:rsidR="00AC27D8" w:rsidRPr="000C63EC" w:rsidRDefault="00AC27D8" w:rsidP="00DD0BC7">
      <w:pPr>
        <w:pStyle w:val="Nagwek2"/>
        <w:keepNext w:val="0"/>
        <w:keepLines w:val="0"/>
        <w:numPr>
          <w:ilvl w:val="0"/>
          <w:numId w:val="15"/>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Jeżeli kara umowna nie pokrywa poniesionej szkody, Strony mogą żądać odszkodowania uzupełniającego na zasadach ogólnych.</w:t>
      </w:r>
    </w:p>
    <w:p w:rsidR="00AC27D8" w:rsidRPr="000C63EC" w:rsidRDefault="00AC27D8" w:rsidP="00DD0BC7">
      <w:pPr>
        <w:pStyle w:val="Nagwek2"/>
        <w:keepNext w:val="0"/>
        <w:keepLines w:val="0"/>
        <w:numPr>
          <w:ilvl w:val="0"/>
          <w:numId w:val="15"/>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Kara umowna z tytułu zwłoki przysługuje za każdy rozpoczęty dzień zwłoki i jest wymagalna od dnia następnego po upływie terminu jej zapłaty. Termin zapłaty kary umownej wynosi 14 dni od dnia skutecznego doręczenia Stronie wezwania do zapłaty. W razie opóźnienia z zapłatą kary umownej Strona uprawniona do otrzymania kary umownej może żądać odsetek ustawowych za opóźnienie w transakcjach handlowych, za okres od dnia wymagalności świadczenia do dnia zapłaty zgodnie z ustawą z dnia 8 marca 2013 r. o przeciwdziałaniu nadmiernym opóźnieniom w transakcjach handlowych.</w:t>
      </w:r>
    </w:p>
    <w:p w:rsidR="00AC27D8" w:rsidRPr="000C63EC" w:rsidRDefault="00AC27D8" w:rsidP="00DD0BC7">
      <w:pPr>
        <w:pStyle w:val="Nagwek2"/>
        <w:keepNext w:val="0"/>
        <w:keepLines w:val="0"/>
        <w:numPr>
          <w:ilvl w:val="0"/>
          <w:numId w:val="15"/>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Ewentualne należności z tytułu kar umownych lub odszkodowań Wykonawca zapłaci na rachunek bankowy Zamawiającego wskazany w wezwaniu do zapłaty (nocie obciążeniowej), w terminie 14 dni od daty jej wystawienia.</w:t>
      </w:r>
    </w:p>
    <w:p w:rsidR="00AC27D8" w:rsidRPr="000C63EC" w:rsidRDefault="00AC27D8" w:rsidP="00AC27D8">
      <w:pPr>
        <w:pStyle w:val="Nagwek5"/>
        <w:keepNext w:val="0"/>
        <w:spacing w:before="120"/>
        <w:jc w:val="center"/>
        <w:rPr>
          <w:rFonts w:ascii="Arial" w:eastAsiaTheme="minorHAnsi" w:hAnsi="Arial" w:cs="Arial"/>
          <w:b/>
          <w:color w:val="000000" w:themeColor="text1"/>
          <w:sz w:val="22"/>
          <w:szCs w:val="22"/>
        </w:rPr>
      </w:pPr>
      <w:r w:rsidRPr="000C63EC">
        <w:rPr>
          <w:rFonts w:ascii="Arial" w:eastAsiaTheme="minorHAnsi" w:hAnsi="Arial" w:cs="Arial"/>
          <w:b/>
          <w:color w:val="000000" w:themeColor="text1"/>
          <w:sz w:val="22"/>
          <w:szCs w:val="22"/>
        </w:rPr>
        <w:t>§ 10</w:t>
      </w:r>
    </w:p>
    <w:p w:rsidR="00AC27D8" w:rsidRPr="000C63EC" w:rsidRDefault="00AC27D8" w:rsidP="00AC27D8">
      <w:pPr>
        <w:pStyle w:val="Nagwek5"/>
        <w:keepNext w:val="0"/>
        <w:spacing w:before="0" w:after="120"/>
        <w:jc w:val="center"/>
        <w:rPr>
          <w:rFonts w:ascii="Arial" w:eastAsiaTheme="minorHAnsi" w:hAnsi="Arial" w:cs="Arial"/>
          <w:color w:val="000000" w:themeColor="text1"/>
          <w:sz w:val="22"/>
          <w:szCs w:val="22"/>
        </w:rPr>
      </w:pPr>
      <w:r w:rsidRPr="000C63EC">
        <w:rPr>
          <w:rFonts w:ascii="Arial" w:eastAsiaTheme="minorHAnsi" w:hAnsi="Arial" w:cs="Arial"/>
          <w:color w:val="000000" w:themeColor="text1"/>
          <w:sz w:val="22"/>
          <w:szCs w:val="22"/>
        </w:rPr>
        <w:t>Odstąpienie od Umowy</w:t>
      </w:r>
    </w:p>
    <w:p w:rsidR="00AC27D8" w:rsidRPr="000C63EC" w:rsidRDefault="00AC27D8" w:rsidP="00DD0BC7">
      <w:pPr>
        <w:pStyle w:val="Nagwek2"/>
        <w:keepNext w:val="0"/>
        <w:keepLines w:val="0"/>
        <w:numPr>
          <w:ilvl w:val="0"/>
          <w:numId w:val="17"/>
        </w:numPr>
        <w:spacing w:before="0"/>
        <w:ind w:left="426"/>
        <w:contextualSpacing/>
        <w:jc w:val="both"/>
        <w:rPr>
          <w:rFonts w:ascii="Arial" w:eastAsia="Times New Roman" w:hAnsi="Arial" w:cs="Arial"/>
          <w:color w:val="000000" w:themeColor="text1"/>
          <w:sz w:val="22"/>
          <w:szCs w:val="22"/>
        </w:rPr>
      </w:pPr>
      <w:r w:rsidRPr="000C63EC">
        <w:rPr>
          <w:rFonts w:ascii="Arial" w:hAnsi="Arial" w:cs="Arial"/>
          <w:color w:val="000000" w:themeColor="text1"/>
          <w:sz w:val="22"/>
          <w:szCs w:val="22"/>
        </w:rPr>
        <w:t xml:space="preserve">Poza przypadkami przewidzianymi w innych przepisach prawa oraz postanowieniach niniejszej Umowy Zamawiający ma prawo wedle własnego uznania, zachowując prawa i roszczenia przeciwko Wykonawcy odstąpić od Umowy w całości lub w części, w terminie 14 dni od powzięcia wiadomości o zajściu którejkolwiek z poniższych okoliczności: </w:t>
      </w:r>
    </w:p>
    <w:p w:rsidR="00AC27D8" w:rsidRPr="000C63EC" w:rsidRDefault="00AC27D8" w:rsidP="00DD0BC7">
      <w:pPr>
        <w:pStyle w:val="Nagwek3"/>
        <w:keepNext w:val="0"/>
        <w:keepLines w:val="0"/>
        <w:numPr>
          <w:ilvl w:val="0"/>
          <w:numId w:val="18"/>
        </w:numPr>
        <w:spacing w:before="0"/>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gdy Wykonawca z przyczyn przez siebie zawinionych nie wykonuje Umowy lub wykonuje ją nienależycie i pomimo pisemnego wezwania Wykonawcy do podjęcia wykonywania lub należytego wykonywania Umowy w wyznaczonym, uzasadnionym technicznie terminie, nie zadośćuczyni żądaniu Zamawiającego,</w:t>
      </w:r>
    </w:p>
    <w:p w:rsidR="00AC27D8" w:rsidRPr="000C63EC" w:rsidRDefault="00AC27D8" w:rsidP="00DD0BC7">
      <w:pPr>
        <w:pStyle w:val="Nagwek3"/>
        <w:keepNext w:val="0"/>
        <w:keepLines w:val="0"/>
        <w:numPr>
          <w:ilvl w:val="0"/>
          <w:numId w:val="18"/>
        </w:numPr>
        <w:spacing w:before="0"/>
        <w:ind w:left="567" w:hanging="283"/>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gdy Wykonawca pozostaje w zwłoce z realizacją Przedmiotu Umowy przekraczającej 30 dni (w takim wypadku, Zamawiający nie jest zobowiązany do wystosowania pisemnego wezwania, o którym mowa w pkt 1), </w:t>
      </w:r>
    </w:p>
    <w:p w:rsidR="00AC27D8" w:rsidRPr="000C63EC" w:rsidRDefault="00AC27D8" w:rsidP="00DD0BC7">
      <w:pPr>
        <w:pStyle w:val="Nagwek3"/>
        <w:keepNext w:val="0"/>
        <w:keepLines w:val="0"/>
        <w:numPr>
          <w:ilvl w:val="0"/>
          <w:numId w:val="18"/>
        </w:numPr>
        <w:spacing w:before="0"/>
        <w:ind w:left="567" w:hanging="283"/>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gdy Zamawiający trzykrotnie naliczył kary umowne Wykonawcy,</w:t>
      </w:r>
    </w:p>
    <w:p w:rsidR="00AC27D8" w:rsidRPr="000C63EC" w:rsidRDefault="00AC27D8" w:rsidP="00DD0BC7">
      <w:pPr>
        <w:pStyle w:val="Nagwek3"/>
        <w:keepNext w:val="0"/>
        <w:keepLines w:val="0"/>
        <w:numPr>
          <w:ilvl w:val="0"/>
          <w:numId w:val="18"/>
        </w:numPr>
        <w:spacing w:before="0"/>
        <w:ind w:left="567" w:hanging="283"/>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gdy Wykonawca wyrządził szkodę w mieniu Zamawiającego,</w:t>
      </w:r>
    </w:p>
    <w:p w:rsidR="00AC27D8" w:rsidRPr="000C63EC" w:rsidRDefault="00AC27D8" w:rsidP="00DD0BC7">
      <w:pPr>
        <w:pStyle w:val="Nagwek3"/>
        <w:keepNext w:val="0"/>
        <w:keepLines w:val="0"/>
        <w:numPr>
          <w:ilvl w:val="0"/>
          <w:numId w:val="18"/>
        </w:numPr>
        <w:spacing w:before="0"/>
        <w:ind w:left="567" w:hanging="283"/>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gdy Wykonawca dokonuje cesji Umowy bądź jej części bez zgody Zamawiającego i niezgodnie z postanowieniami niniejszej Umowy,</w:t>
      </w:r>
    </w:p>
    <w:p w:rsidR="00AC27D8" w:rsidRPr="000C63EC" w:rsidRDefault="00AC27D8" w:rsidP="00DD0BC7">
      <w:pPr>
        <w:pStyle w:val="Nagwek3"/>
        <w:keepNext w:val="0"/>
        <w:keepLines w:val="0"/>
        <w:numPr>
          <w:ilvl w:val="0"/>
          <w:numId w:val="18"/>
        </w:numPr>
        <w:spacing w:before="0"/>
        <w:ind w:left="567" w:hanging="283"/>
        <w:contextualSpacing/>
        <w:jc w:val="both"/>
        <w:rPr>
          <w:rFonts w:ascii="Arial" w:hAnsi="Arial" w:cs="Arial"/>
          <w:color w:val="000000" w:themeColor="text1"/>
          <w:sz w:val="22"/>
          <w:szCs w:val="22"/>
        </w:rPr>
      </w:pPr>
      <w:r w:rsidRPr="000C63EC">
        <w:rPr>
          <w:rFonts w:ascii="Arial" w:hAnsi="Arial" w:cs="Arial"/>
          <w:color w:val="000000" w:themeColor="text1"/>
          <w:sz w:val="22"/>
          <w:szCs w:val="22"/>
        </w:rPr>
        <w:lastRenderedPageBreak/>
        <w:t>w razie wystąpienia istotnej zmiany okoliczności powodujących brak możliwości wykonania Umowy, czego nie można było przewidzieć w chwili jej zawarcia (np. zaprzestanie produkcji Sprzętu oferowanego przez Wykonawcę i brak następstwa technologicznego w tym zakresie).</w:t>
      </w:r>
    </w:p>
    <w:p w:rsidR="00AC27D8" w:rsidRPr="000C63EC" w:rsidRDefault="00AC27D8" w:rsidP="00DD0BC7">
      <w:pPr>
        <w:pStyle w:val="Nagwek2"/>
        <w:keepNext w:val="0"/>
        <w:keepLines w:val="0"/>
        <w:numPr>
          <w:ilvl w:val="0"/>
          <w:numId w:val="17"/>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Wykonawca jest uprawniony do odstąpienia od Umowy w terminie 14 dni od dnia pozyskania wiedzy o powstaniu okoliczności uzasadniającej odstąpienie, w przypadku, gdy Zamawiający pozostaje w zwłoce z zapłatą bezspornej należności wynikającej z prawidłowo wystawionej przez Wykonawcę faktury dłużej niż 30 dni.</w:t>
      </w:r>
    </w:p>
    <w:p w:rsidR="00AC27D8" w:rsidRPr="000C63EC" w:rsidRDefault="00AC27D8" w:rsidP="00DD0BC7">
      <w:pPr>
        <w:pStyle w:val="Nagwek2"/>
        <w:keepNext w:val="0"/>
        <w:keepLines w:val="0"/>
        <w:numPr>
          <w:ilvl w:val="0"/>
          <w:numId w:val="17"/>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Oświadczenie o odstąpieniu od Umowy wymaga dla swej ważności formy pisemnej.</w:t>
      </w:r>
    </w:p>
    <w:p w:rsidR="00AC27D8" w:rsidRPr="000C63EC" w:rsidRDefault="00AC27D8" w:rsidP="00AC27D8">
      <w:pPr>
        <w:pStyle w:val="Nagwek5"/>
        <w:keepNext w:val="0"/>
        <w:spacing w:before="120"/>
        <w:jc w:val="center"/>
        <w:rPr>
          <w:rFonts w:ascii="Arial" w:eastAsiaTheme="minorHAnsi" w:hAnsi="Arial" w:cs="Arial"/>
          <w:b/>
          <w:color w:val="000000" w:themeColor="text1"/>
          <w:sz w:val="22"/>
          <w:szCs w:val="22"/>
        </w:rPr>
      </w:pPr>
      <w:r w:rsidRPr="000C63EC">
        <w:rPr>
          <w:rFonts w:ascii="Arial" w:eastAsiaTheme="minorHAnsi" w:hAnsi="Arial" w:cs="Arial"/>
          <w:b/>
          <w:color w:val="000000" w:themeColor="text1"/>
          <w:sz w:val="22"/>
          <w:szCs w:val="22"/>
        </w:rPr>
        <w:t>§ 11</w:t>
      </w:r>
    </w:p>
    <w:p w:rsidR="00AC27D8" w:rsidRPr="000C63EC" w:rsidRDefault="00AC27D8" w:rsidP="00AC27D8">
      <w:pPr>
        <w:pStyle w:val="Nagwek5"/>
        <w:keepNext w:val="0"/>
        <w:spacing w:before="0" w:after="120"/>
        <w:jc w:val="center"/>
        <w:rPr>
          <w:rFonts w:ascii="Arial" w:eastAsiaTheme="minorHAnsi" w:hAnsi="Arial" w:cs="Arial"/>
          <w:color w:val="000000" w:themeColor="text1"/>
          <w:sz w:val="22"/>
          <w:szCs w:val="22"/>
        </w:rPr>
      </w:pPr>
      <w:r w:rsidRPr="000C63EC">
        <w:rPr>
          <w:rFonts w:ascii="Arial" w:eastAsiaTheme="minorHAnsi" w:hAnsi="Arial" w:cs="Arial"/>
          <w:color w:val="000000" w:themeColor="text1"/>
          <w:sz w:val="22"/>
          <w:szCs w:val="22"/>
        </w:rPr>
        <w:t>Zmiany Umowy</w:t>
      </w:r>
    </w:p>
    <w:p w:rsidR="00AC27D8" w:rsidRPr="000C63EC" w:rsidRDefault="00AC27D8" w:rsidP="00DD0BC7">
      <w:pPr>
        <w:pStyle w:val="Nagwek2"/>
        <w:keepNext w:val="0"/>
        <w:keepLines w:val="0"/>
        <w:numPr>
          <w:ilvl w:val="0"/>
          <w:numId w:val="20"/>
        </w:numPr>
        <w:spacing w:before="0"/>
        <w:ind w:left="284"/>
        <w:contextualSpacing/>
        <w:jc w:val="both"/>
        <w:rPr>
          <w:rFonts w:ascii="Arial" w:eastAsia="Times New Roman" w:hAnsi="Arial" w:cs="Arial"/>
          <w:b/>
          <w:color w:val="000000" w:themeColor="text1"/>
          <w:sz w:val="22"/>
          <w:szCs w:val="22"/>
        </w:rPr>
      </w:pPr>
      <w:r w:rsidRPr="000C63EC">
        <w:rPr>
          <w:rFonts w:ascii="Arial" w:hAnsi="Arial" w:cs="Arial"/>
          <w:color w:val="000000" w:themeColor="text1"/>
          <w:sz w:val="22"/>
          <w:szCs w:val="22"/>
        </w:rPr>
        <w:t>Zmiany postanowień niniejszej Umowy pod rygorem nieważności wymagają formy pisemnego aneksu skutecznego po podpisaniu przez obie Strony.</w:t>
      </w:r>
    </w:p>
    <w:p w:rsidR="00AC27D8" w:rsidRPr="000C63EC" w:rsidRDefault="00AC27D8" w:rsidP="00DD0BC7">
      <w:pPr>
        <w:pStyle w:val="Nagwek2"/>
        <w:keepNext w:val="0"/>
        <w:keepLines w:val="0"/>
        <w:numPr>
          <w:ilvl w:val="0"/>
          <w:numId w:val="20"/>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Zamawiający</w:t>
      </w:r>
      <w:r w:rsidR="00670F31" w:rsidRPr="000C63EC">
        <w:rPr>
          <w:rFonts w:ascii="Arial" w:hAnsi="Arial" w:cs="Arial"/>
          <w:color w:val="000000" w:themeColor="text1"/>
          <w:sz w:val="22"/>
          <w:szCs w:val="22"/>
        </w:rPr>
        <w:t xml:space="preserve"> </w:t>
      </w:r>
      <w:r w:rsidRPr="000C63EC">
        <w:rPr>
          <w:rFonts w:ascii="Arial" w:hAnsi="Arial" w:cs="Arial"/>
          <w:color w:val="000000" w:themeColor="text1"/>
          <w:sz w:val="22"/>
          <w:szCs w:val="22"/>
        </w:rPr>
        <w:t xml:space="preserve">może wyrazić zgodę na dokonanie </w:t>
      </w:r>
      <w:r w:rsidR="00670F31" w:rsidRPr="000C63EC">
        <w:rPr>
          <w:rFonts w:ascii="Arial" w:hAnsi="Arial" w:cs="Arial"/>
          <w:color w:val="000000" w:themeColor="text1"/>
          <w:sz w:val="22"/>
          <w:szCs w:val="22"/>
        </w:rPr>
        <w:t xml:space="preserve">istotnych </w:t>
      </w:r>
      <w:r w:rsidRPr="000C63EC">
        <w:rPr>
          <w:rFonts w:ascii="Arial" w:hAnsi="Arial" w:cs="Arial"/>
          <w:color w:val="000000" w:themeColor="text1"/>
          <w:sz w:val="22"/>
          <w:szCs w:val="22"/>
        </w:rPr>
        <w:t>zmian postanowień zawartej Umowy w stosunku do treści oferty, na podstawie której dokonano wyboru Wykonawcy:</w:t>
      </w:r>
    </w:p>
    <w:p w:rsidR="00AC27D8" w:rsidRPr="000C63EC" w:rsidRDefault="00AC27D8" w:rsidP="00DD0BC7">
      <w:pPr>
        <w:pStyle w:val="Nagwek3"/>
        <w:keepNext w:val="0"/>
        <w:keepLines w:val="0"/>
        <w:numPr>
          <w:ilvl w:val="0"/>
          <w:numId w:val="21"/>
        </w:numPr>
        <w:spacing w:before="0"/>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 przypadku konieczności przesunięcia terminu realizacji Umowy lub innych terminów umownych, jeżeli ich przesunięcie jest wynikiem okoliczności, za które odpowiedzialny jest Zamawiający, w szczególności, jeżeli stanowi ono następstwo:</w:t>
      </w:r>
    </w:p>
    <w:p w:rsidR="00AC27D8" w:rsidRPr="000C63EC" w:rsidRDefault="00AC27D8" w:rsidP="00AC27D8">
      <w:pPr>
        <w:pStyle w:val="Nagwek4"/>
        <w:keepNext w:val="0"/>
        <w:keepLines w:val="0"/>
        <w:numPr>
          <w:ilvl w:val="0"/>
          <w:numId w:val="5"/>
        </w:numPr>
        <w:spacing w:before="0"/>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braku możliwości przyjęcia dostawy Sprzętu z uwagi na przeszkody techniczne lub logistyczne, zmiany w strukturze lub organizacji Zamawiającego,</w:t>
      </w:r>
    </w:p>
    <w:p w:rsidR="00AC27D8" w:rsidRPr="000C63EC" w:rsidRDefault="00AC27D8" w:rsidP="00AC27D8">
      <w:pPr>
        <w:pStyle w:val="Nagwek4"/>
        <w:keepNext w:val="0"/>
        <w:keepLines w:val="0"/>
        <w:numPr>
          <w:ilvl w:val="0"/>
          <w:numId w:val="5"/>
        </w:numPr>
        <w:spacing w:before="0"/>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konieczności dokonania zmiany w obszarze finansowania zamówienia,  </w:t>
      </w:r>
    </w:p>
    <w:p w:rsidR="00AC27D8" w:rsidRPr="000C63EC" w:rsidRDefault="00AC27D8" w:rsidP="00AC27D8">
      <w:pPr>
        <w:ind w:left="567"/>
        <w:rPr>
          <w:rFonts w:cs="Arial"/>
          <w:color w:val="000000" w:themeColor="text1"/>
          <w:sz w:val="22"/>
          <w:szCs w:val="22"/>
        </w:rPr>
      </w:pPr>
      <w:r w:rsidRPr="000C63EC">
        <w:rPr>
          <w:rFonts w:cs="Arial"/>
          <w:color w:val="000000" w:themeColor="text1"/>
          <w:sz w:val="22"/>
          <w:szCs w:val="22"/>
        </w:rPr>
        <w:t>w zakresie, w jakim ww. okoliczności mają lub będą mogły mieć wpływ na dotrzymanie terminów umownych;</w:t>
      </w:r>
    </w:p>
    <w:p w:rsidR="00AC27D8" w:rsidRPr="000C63EC" w:rsidRDefault="00AC27D8" w:rsidP="00DD0BC7">
      <w:pPr>
        <w:pStyle w:val="Nagwek3"/>
        <w:keepNext w:val="0"/>
        <w:keepLines w:val="0"/>
        <w:numPr>
          <w:ilvl w:val="0"/>
          <w:numId w:val="21"/>
        </w:numPr>
        <w:spacing w:before="0"/>
        <w:ind w:left="568"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w sytuacji przesunięcia terminu realizacji Umowy lub innych terminów umownych, jeżeli ich modyfikacja jest wynikiem udzielenia zamówień dodatkowych, </w:t>
      </w:r>
    </w:p>
    <w:p w:rsidR="00AC27D8" w:rsidRPr="000C63EC" w:rsidRDefault="00AC27D8" w:rsidP="00DD0BC7">
      <w:pPr>
        <w:pStyle w:val="Nagwek3"/>
        <w:keepNext w:val="0"/>
        <w:keepLines w:val="0"/>
        <w:numPr>
          <w:ilvl w:val="0"/>
          <w:numId w:val="21"/>
        </w:numPr>
        <w:spacing w:before="0"/>
        <w:ind w:left="568"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 przypadku przesunięcia terminu realizacji Umowy lub innych terminów umownych, która jest wynikiem wystąpienia siły wyższej, o której mowa w §1</w:t>
      </w:r>
      <w:r w:rsidR="00DD0BC7" w:rsidRPr="000C63EC">
        <w:rPr>
          <w:rFonts w:ascii="Arial" w:hAnsi="Arial" w:cs="Arial"/>
          <w:color w:val="000000" w:themeColor="text1"/>
          <w:sz w:val="22"/>
          <w:szCs w:val="22"/>
        </w:rPr>
        <w:t>2</w:t>
      </w:r>
      <w:r w:rsidRPr="000C63EC">
        <w:rPr>
          <w:rFonts w:ascii="Arial" w:hAnsi="Arial" w:cs="Arial"/>
          <w:color w:val="000000" w:themeColor="text1"/>
          <w:sz w:val="22"/>
          <w:szCs w:val="22"/>
        </w:rPr>
        <w:t>,</w:t>
      </w:r>
    </w:p>
    <w:p w:rsidR="00AC27D8" w:rsidRPr="000C63EC" w:rsidRDefault="00AC27D8" w:rsidP="00DD0BC7">
      <w:pPr>
        <w:pStyle w:val="Nagwek3"/>
        <w:keepNext w:val="0"/>
        <w:keepLines w:val="0"/>
        <w:numPr>
          <w:ilvl w:val="0"/>
          <w:numId w:val="21"/>
        </w:numPr>
        <w:spacing w:before="0"/>
        <w:ind w:left="568"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w sytuacji zmiany określonego modelu, typu Sprzętu bądź ich elementów, jeżeli jest ona wynikiem zakończenia, wstrzymania lub wycofania ich z produkcji (po przedstawieniu stosownych dokumentów od producenta lub dystrybutora), z tym że wynagrodzenie Wykonawcy wskazane w § </w:t>
      </w:r>
      <w:r w:rsidR="00DD0BC7" w:rsidRPr="000C63EC">
        <w:rPr>
          <w:rFonts w:ascii="Arial" w:hAnsi="Arial" w:cs="Arial"/>
          <w:color w:val="000000" w:themeColor="text1"/>
          <w:sz w:val="22"/>
          <w:szCs w:val="22"/>
        </w:rPr>
        <w:t>6</w:t>
      </w:r>
      <w:r w:rsidRPr="000C63EC">
        <w:rPr>
          <w:rFonts w:ascii="Arial" w:hAnsi="Arial" w:cs="Arial"/>
          <w:color w:val="000000" w:themeColor="text1"/>
          <w:sz w:val="22"/>
          <w:szCs w:val="22"/>
        </w:rPr>
        <w:t xml:space="preserve"> ust. 1, nie może ulec podwyższeniu, a w wyniku zmiany dochodzi do poprawy jakości lub innych parametrów charakterystycznych dla całości lub dla danego elementu dostawy tudzież zmiany technologii na równoważną albo przynajmniej dochodzi do wprowadzenia Sprzętu o parametrach technicznych lub funkcjonalnych nie gorszych niż wskazane w pierwotnej ofercie Wykonawcy,</w:t>
      </w:r>
    </w:p>
    <w:p w:rsidR="00AC27D8" w:rsidRPr="000C63EC" w:rsidRDefault="00AC27D8" w:rsidP="00DD0BC7">
      <w:pPr>
        <w:pStyle w:val="Nagwek3"/>
        <w:keepNext w:val="0"/>
        <w:keepLines w:val="0"/>
        <w:numPr>
          <w:ilvl w:val="0"/>
          <w:numId w:val="21"/>
        </w:numPr>
        <w:spacing w:before="0"/>
        <w:ind w:left="568"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konieczności przesunięcia terminów umownych, jeśli owa konieczność powstała na skutek okoliczności, których przy dołożeniu należytej staranności nie można było przewidzieć w chwili zawarcia Umowy,</w:t>
      </w:r>
    </w:p>
    <w:p w:rsidR="00AC27D8" w:rsidRPr="000C63EC" w:rsidRDefault="00AC27D8" w:rsidP="00DD0BC7">
      <w:pPr>
        <w:pStyle w:val="Nagwek3"/>
        <w:keepNext w:val="0"/>
        <w:keepLines w:val="0"/>
        <w:numPr>
          <w:ilvl w:val="0"/>
          <w:numId w:val="21"/>
        </w:numPr>
        <w:spacing w:before="0"/>
        <w:ind w:left="568"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zmiany lub rezygnacji z podwykonawców, na zasoby których Wykonawca powołał się w celu spełniania warunków udziału w postępowaniu, z zastrzeżeniem, że proponowany inny podwykonawca lub Wykonawca samodzielnie spełnia je w stopniu nie mniejszym niż podwykonawca, na którego zasoby Wykonawca powoływał się w trakcie postępowania o udzielenie zamówienia, zmiana zakresu zamówienia powierzonego ww. podwykonawcom;</w:t>
      </w:r>
    </w:p>
    <w:p w:rsidR="00AC27D8" w:rsidRPr="000C63EC" w:rsidRDefault="00AC27D8" w:rsidP="00DD0BC7">
      <w:pPr>
        <w:pStyle w:val="Nagwek3"/>
        <w:keepNext w:val="0"/>
        <w:keepLines w:val="0"/>
        <w:numPr>
          <w:ilvl w:val="0"/>
          <w:numId w:val="21"/>
        </w:numPr>
        <w:spacing w:before="0"/>
        <w:ind w:left="568"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zmiany powszechnie obowiązujących przepisów prawa w zakresie mającym wpływ na realizację Umowy;</w:t>
      </w:r>
    </w:p>
    <w:p w:rsidR="00AC27D8" w:rsidRPr="000C63EC" w:rsidRDefault="00AC27D8" w:rsidP="00DD0BC7">
      <w:pPr>
        <w:pStyle w:val="Nagwek3"/>
        <w:keepNext w:val="0"/>
        <w:keepLines w:val="0"/>
        <w:numPr>
          <w:ilvl w:val="0"/>
          <w:numId w:val="21"/>
        </w:numPr>
        <w:spacing w:before="0"/>
        <w:ind w:left="568"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przedłużenia okresu gwarancji, w sytuacji jej przedłużenia przez producenta lub Wykonawcę,</w:t>
      </w:r>
    </w:p>
    <w:p w:rsidR="00AC27D8" w:rsidRPr="000C63EC" w:rsidRDefault="00AC27D8" w:rsidP="00DD0BC7">
      <w:pPr>
        <w:pStyle w:val="Nagwek3"/>
        <w:keepNext w:val="0"/>
        <w:keepLines w:val="0"/>
        <w:numPr>
          <w:ilvl w:val="0"/>
          <w:numId w:val="21"/>
        </w:numPr>
        <w:spacing w:before="0"/>
        <w:ind w:left="568"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zmiany cen w sytuacji, kiedy zmiana ta będzie korzystna dla Zamawiającego tzn. na cenę niższą (upusty, rabaty przy zachowaniu dotychczasowego zakresu świadczenia) - na pisemny wniosek jednej ze Stron.</w:t>
      </w:r>
    </w:p>
    <w:p w:rsidR="00AC27D8" w:rsidRPr="000C63EC" w:rsidRDefault="00AC27D8" w:rsidP="00DD0BC7">
      <w:pPr>
        <w:pStyle w:val="Nagwek2"/>
        <w:keepNext w:val="0"/>
        <w:keepLines w:val="0"/>
        <w:numPr>
          <w:ilvl w:val="0"/>
          <w:numId w:val="20"/>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 razie wątpliwości, przyjmuje się, że nie wymagają aneksowania Umowy następujące zmiany:</w:t>
      </w:r>
    </w:p>
    <w:p w:rsidR="00AC27D8" w:rsidRPr="000C63EC" w:rsidRDefault="00AC27D8" w:rsidP="00DD0BC7">
      <w:pPr>
        <w:pStyle w:val="Nagwek3"/>
        <w:keepNext w:val="0"/>
        <w:keepLines w:val="0"/>
        <w:numPr>
          <w:ilvl w:val="0"/>
          <w:numId w:val="22"/>
        </w:numPr>
        <w:spacing w:before="0"/>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zmiany danych do kontaktu, zmiany danych teleadresowych, zmiany danych związanych z obsługą administracyjno – organizacyjną Umowy,</w:t>
      </w:r>
    </w:p>
    <w:p w:rsidR="00AC27D8" w:rsidRPr="000C63EC" w:rsidRDefault="00AC27D8" w:rsidP="00DD0BC7">
      <w:pPr>
        <w:pStyle w:val="Nagwek3"/>
        <w:keepNext w:val="0"/>
        <w:keepLines w:val="0"/>
        <w:numPr>
          <w:ilvl w:val="0"/>
          <w:numId w:val="22"/>
        </w:numPr>
        <w:spacing w:before="0"/>
        <w:ind w:left="567" w:hanging="283"/>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zmiany danych rejestrowych,</w:t>
      </w:r>
    </w:p>
    <w:p w:rsidR="00AC27D8" w:rsidRPr="000C63EC" w:rsidRDefault="00AC27D8" w:rsidP="00DD0BC7">
      <w:pPr>
        <w:pStyle w:val="Nagwek3"/>
        <w:keepNext w:val="0"/>
        <w:keepLines w:val="0"/>
        <w:numPr>
          <w:ilvl w:val="0"/>
          <w:numId w:val="22"/>
        </w:numPr>
        <w:spacing w:before="0"/>
        <w:ind w:left="567" w:hanging="283"/>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zmiany będące następstwem sukcesji uniwersalnej po jednej ze stron Umowy,</w:t>
      </w:r>
    </w:p>
    <w:p w:rsidR="00AC27D8" w:rsidRPr="000C63EC" w:rsidRDefault="00AC27D8" w:rsidP="00DD0BC7">
      <w:pPr>
        <w:pStyle w:val="Nagwek3"/>
        <w:keepNext w:val="0"/>
        <w:keepLines w:val="0"/>
        <w:numPr>
          <w:ilvl w:val="0"/>
          <w:numId w:val="22"/>
        </w:numPr>
        <w:spacing w:before="0"/>
        <w:ind w:left="567" w:hanging="283"/>
        <w:contextualSpacing/>
        <w:jc w:val="both"/>
        <w:rPr>
          <w:rFonts w:ascii="Arial" w:hAnsi="Arial" w:cs="Arial"/>
          <w:color w:val="000000" w:themeColor="text1"/>
          <w:sz w:val="22"/>
          <w:szCs w:val="22"/>
        </w:rPr>
      </w:pPr>
      <w:r w:rsidRPr="000C63EC">
        <w:rPr>
          <w:rFonts w:ascii="Arial" w:hAnsi="Arial" w:cs="Arial"/>
          <w:color w:val="000000" w:themeColor="text1"/>
          <w:sz w:val="22"/>
          <w:szCs w:val="22"/>
        </w:rPr>
        <w:lastRenderedPageBreak/>
        <w:t>zmiany podwykonawców, na zasoby których Wykonawca nie powoływał się w celu spełniania warunków udziału w postępowaniu.</w:t>
      </w:r>
    </w:p>
    <w:p w:rsidR="00AC27D8" w:rsidRPr="000C63EC" w:rsidRDefault="00AC27D8" w:rsidP="00DD0BC7">
      <w:pPr>
        <w:pStyle w:val="Nagwek2"/>
        <w:keepNext w:val="0"/>
        <w:keepLines w:val="0"/>
        <w:numPr>
          <w:ilvl w:val="0"/>
          <w:numId w:val="20"/>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W przypadkach, o których mowa w ust. 3, Strona inicjująca zmiany, przedstawia ich treść drugiej Stronie w formie pisemnej notyfikacji. </w:t>
      </w:r>
    </w:p>
    <w:p w:rsidR="00AC27D8" w:rsidRPr="000C63EC" w:rsidRDefault="00AC27D8" w:rsidP="00AC27D8">
      <w:pPr>
        <w:pStyle w:val="Nagwek5"/>
        <w:keepNext w:val="0"/>
        <w:spacing w:before="120"/>
        <w:jc w:val="center"/>
        <w:rPr>
          <w:rFonts w:ascii="Arial" w:eastAsiaTheme="minorHAnsi" w:hAnsi="Arial" w:cs="Arial"/>
          <w:b/>
          <w:color w:val="000000" w:themeColor="text1"/>
          <w:sz w:val="22"/>
          <w:szCs w:val="22"/>
        </w:rPr>
      </w:pPr>
      <w:r w:rsidRPr="000C63EC">
        <w:rPr>
          <w:rFonts w:ascii="Arial" w:eastAsiaTheme="minorHAnsi" w:hAnsi="Arial" w:cs="Arial"/>
          <w:b/>
          <w:color w:val="000000" w:themeColor="text1"/>
          <w:sz w:val="22"/>
          <w:szCs w:val="22"/>
        </w:rPr>
        <w:t>§ 12</w:t>
      </w:r>
    </w:p>
    <w:p w:rsidR="00AC27D8" w:rsidRPr="000C63EC" w:rsidRDefault="00AC27D8" w:rsidP="00AC27D8">
      <w:pPr>
        <w:pStyle w:val="Nagwek5"/>
        <w:keepNext w:val="0"/>
        <w:spacing w:before="0" w:after="120"/>
        <w:jc w:val="center"/>
        <w:rPr>
          <w:rFonts w:ascii="Arial" w:eastAsiaTheme="minorHAnsi" w:hAnsi="Arial" w:cs="Arial"/>
          <w:color w:val="000000" w:themeColor="text1"/>
          <w:sz w:val="22"/>
          <w:szCs w:val="22"/>
        </w:rPr>
      </w:pPr>
      <w:r w:rsidRPr="000C63EC">
        <w:rPr>
          <w:rFonts w:ascii="Arial" w:eastAsiaTheme="minorHAnsi" w:hAnsi="Arial" w:cs="Arial"/>
          <w:color w:val="000000" w:themeColor="text1"/>
          <w:sz w:val="22"/>
          <w:szCs w:val="22"/>
        </w:rPr>
        <w:t>Siła wyższa</w:t>
      </w:r>
    </w:p>
    <w:p w:rsidR="00AC27D8" w:rsidRPr="000C63EC" w:rsidRDefault="00AC27D8" w:rsidP="00DD0BC7">
      <w:pPr>
        <w:pStyle w:val="Nagwek2"/>
        <w:keepNext w:val="0"/>
        <w:keepLines w:val="0"/>
        <w:numPr>
          <w:ilvl w:val="0"/>
          <w:numId w:val="23"/>
        </w:numPr>
        <w:spacing w:before="0"/>
        <w:ind w:left="284"/>
        <w:contextualSpacing/>
        <w:jc w:val="both"/>
        <w:rPr>
          <w:rFonts w:ascii="Arial" w:eastAsia="Times New Roman" w:hAnsi="Arial" w:cs="Arial"/>
          <w:color w:val="000000" w:themeColor="text1"/>
          <w:sz w:val="22"/>
          <w:szCs w:val="22"/>
        </w:rPr>
      </w:pPr>
      <w:r w:rsidRPr="000C63EC">
        <w:rPr>
          <w:rFonts w:ascii="Arial" w:hAnsi="Arial" w:cs="Arial"/>
          <w:color w:val="000000" w:themeColor="text1"/>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rsidR="00AC27D8" w:rsidRPr="000C63EC" w:rsidRDefault="00AC27D8" w:rsidP="00DD0BC7">
      <w:pPr>
        <w:pStyle w:val="Nagwek2"/>
        <w:keepNext w:val="0"/>
        <w:keepLines w:val="0"/>
        <w:numPr>
          <w:ilvl w:val="0"/>
          <w:numId w:val="23"/>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rsidR="00AC27D8" w:rsidRPr="000C63EC" w:rsidRDefault="00AC27D8" w:rsidP="00DD0BC7">
      <w:pPr>
        <w:pStyle w:val="Nagwek2"/>
        <w:keepNext w:val="0"/>
        <w:keepLines w:val="0"/>
        <w:numPr>
          <w:ilvl w:val="0"/>
          <w:numId w:val="23"/>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AC27D8" w:rsidRPr="000C63EC" w:rsidRDefault="00AC27D8" w:rsidP="00DD0BC7">
      <w:pPr>
        <w:pStyle w:val="Nagwek2"/>
        <w:keepNext w:val="0"/>
        <w:keepLines w:val="0"/>
        <w:numPr>
          <w:ilvl w:val="0"/>
          <w:numId w:val="23"/>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rsidR="00AC27D8" w:rsidRPr="000C63EC" w:rsidRDefault="00AC27D8" w:rsidP="00AC27D8">
      <w:pPr>
        <w:pStyle w:val="Nagwek5"/>
        <w:keepNext w:val="0"/>
        <w:spacing w:before="120"/>
        <w:jc w:val="center"/>
        <w:rPr>
          <w:rFonts w:ascii="Arial" w:eastAsiaTheme="minorHAnsi" w:hAnsi="Arial" w:cs="Arial"/>
          <w:b/>
          <w:color w:val="000000" w:themeColor="text1"/>
          <w:sz w:val="22"/>
          <w:szCs w:val="22"/>
        </w:rPr>
      </w:pPr>
      <w:r w:rsidRPr="000C63EC">
        <w:rPr>
          <w:rFonts w:ascii="Arial" w:eastAsiaTheme="minorHAnsi" w:hAnsi="Arial" w:cs="Arial"/>
          <w:b/>
          <w:color w:val="000000" w:themeColor="text1"/>
          <w:sz w:val="22"/>
          <w:szCs w:val="22"/>
        </w:rPr>
        <w:t>§ 13</w:t>
      </w:r>
    </w:p>
    <w:p w:rsidR="00AC27D8" w:rsidRPr="000C63EC" w:rsidRDefault="00AC27D8" w:rsidP="00AC27D8">
      <w:pPr>
        <w:pStyle w:val="Nagwek5"/>
        <w:keepNext w:val="0"/>
        <w:spacing w:before="0" w:after="120"/>
        <w:jc w:val="center"/>
        <w:rPr>
          <w:rFonts w:ascii="Arial" w:eastAsiaTheme="minorHAnsi" w:hAnsi="Arial" w:cs="Arial"/>
          <w:color w:val="000000" w:themeColor="text1"/>
          <w:sz w:val="22"/>
          <w:szCs w:val="22"/>
        </w:rPr>
      </w:pPr>
      <w:r w:rsidRPr="000C63EC">
        <w:rPr>
          <w:rFonts w:ascii="Arial" w:eastAsiaTheme="minorHAnsi" w:hAnsi="Arial" w:cs="Arial"/>
          <w:color w:val="000000" w:themeColor="text1"/>
          <w:sz w:val="22"/>
          <w:szCs w:val="22"/>
        </w:rPr>
        <w:t>Ochrona danych osobowych</w:t>
      </w:r>
    </w:p>
    <w:p w:rsidR="00AC27D8" w:rsidRPr="000C63EC" w:rsidRDefault="00AC27D8" w:rsidP="00DD0BC7">
      <w:pPr>
        <w:pStyle w:val="Nagwek2"/>
        <w:keepNext w:val="0"/>
        <w:keepLines w:val="0"/>
        <w:numPr>
          <w:ilvl w:val="0"/>
          <w:numId w:val="24"/>
        </w:numPr>
        <w:spacing w:before="0"/>
        <w:ind w:left="284"/>
        <w:contextualSpacing/>
        <w:jc w:val="both"/>
        <w:rPr>
          <w:rFonts w:ascii="Arial" w:eastAsia="Times New Roman" w:hAnsi="Arial" w:cs="Arial"/>
          <w:color w:val="000000" w:themeColor="text1"/>
          <w:sz w:val="22"/>
          <w:szCs w:val="22"/>
        </w:rPr>
      </w:pPr>
      <w:r w:rsidRPr="000C63EC">
        <w:rPr>
          <w:rFonts w:ascii="Arial" w:hAnsi="Arial" w:cs="Arial"/>
          <w:color w:val="000000" w:themeColor="text1"/>
          <w:sz w:val="22"/>
          <w:szCs w:val="22"/>
        </w:rPr>
        <w:t xml:space="preserve">Strony udostępniają sobie wzajemnie dane osobowe (dane służbowe) Stron lub reprezentantów Stron, oraz osób uczestniczących w wykonaniu Umowy (do kontaktu), w oparciu o zawarte umowy o pracę bądź umowy cywilnoprawne, których przetwarzanie jest konieczne do celów wynikających z prawnie uzasadnionych interesów administratora, tj. zawarcia i wykonania przedmiotowej umowy, zgodnie z art. 6 ust. 1 lit. b i f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(Dz. Urz. UE L 119, s.1), dalej „RODO”. </w:t>
      </w:r>
    </w:p>
    <w:p w:rsidR="00AC27D8" w:rsidRPr="000C63EC" w:rsidRDefault="00AC27D8" w:rsidP="00DD0BC7">
      <w:pPr>
        <w:pStyle w:val="Nagwek2"/>
        <w:keepNext w:val="0"/>
        <w:keepLines w:val="0"/>
        <w:numPr>
          <w:ilvl w:val="0"/>
          <w:numId w:val="24"/>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Strony oświadczają, że przekazały osobom, o których mowa w ust. 1 informacje określone w art. 14 RODO, w związku z czym, na podstawie art. 14 ust. 5 lit. a RODO zwalniają się wzajemnie z obowiązków informacyjnych względem tych osób.</w:t>
      </w:r>
    </w:p>
    <w:p w:rsidR="00AC27D8" w:rsidRPr="000C63EC" w:rsidRDefault="00AC27D8" w:rsidP="00AC27D8">
      <w:pPr>
        <w:pStyle w:val="Nagwek5"/>
        <w:keepNext w:val="0"/>
        <w:spacing w:before="120"/>
        <w:jc w:val="center"/>
        <w:rPr>
          <w:rFonts w:ascii="Arial" w:eastAsiaTheme="minorHAnsi" w:hAnsi="Arial" w:cs="Arial"/>
          <w:b/>
          <w:color w:val="000000" w:themeColor="text1"/>
          <w:sz w:val="22"/>
          <w:szCs w:val="22"/>
        </w:rPr>
      </w:pPr>
      <w:r w:rsidRPr="000C63EC">
        <w:rPr>
          <w:rFonts w:ascii="Arial" w:eastAsiaTheme="minorHAnsi" w:hAnsi="Arial" w:cs="Arial"/>
          <w:b/>
          <w:color w:val="000000" w:themeColor="text1"/>
          <w:sz w:val="22"/>
          <w:szCs w:val="22"/>
        </w:rPr>
        <w:t>§ 14</w:t>
      </w:r>
    </w:p>
    <w:p w:rsidR="00AC27D8" w:rsidRPr="000C63EC" w:rsidRDefault="00AC27D8" w:rsidP="00AC27D8">
      <w:pPr>
        <w:pStyle w:val="Nagwek5"/>
        <w:keepNext w:val="0"/>
        <w:spacing w:before="0" w:after="120"/>
        <w:jc w:val="center"/>
        <w:rPr>
          <w:rFonts w:ascii="Arial" w:eastAsiaTheme="minorHAnsi" w:hAnsi="Arial" w:cs="Arial"/>
          <w:color w:val="000000" w:themeColor="text1"/>
          <w:sz w:val="22"/>
          <w:szCs w:val="22"/>
        </w:rPr>
      </w:pPr>
      <w:r w:rsidRPr="000C63EC">
        <w:rPr>
          <w:rFonts w:ascii="Arial" w:eastAsiaTheme="minorHAnsi" w:hAnsi="Arial" w:cs="Arial"/>
          <w:color w:val="000000" w:themeColor="text1"/>
          <w:sz w:val="22"/>
          <w:szCs w:val="22"/>
        </w:rPr>
        <w:t>Klauzula poufności</w:t>
      </w:r>
    </w:p>
    <w:p w:rsidR="00AC27D8" w:rsidRPr="000C63EC" w:rsidRDefault="00AC27D8" w:rsidP="00DD0BC7">
      <w:pPr>
        <w:pStyle w:val="Nagwek2"/>
        <w:keepNext w:val="0"/>
        <w:keepLines w:val="0"/>
        <w:numPr>
          <w:ilvl w:val="0"/>
          <w:numId w:val="25"/>
        </w:numPr>
        <w:spacing w:before="0"/>
        <w:ind w:left="284"/>
        <w:contextualSpacing/>
        <w:jc w:val="both"/>
        <w:rPr>
          <w:rFonts w:ascii="Arial" w:eastAsia="Times New Roman" w:hAnsi="Arial" w:cs="Arial"/>
          <w:color w:val="000000" w:themeColor="text1"/>
          <w:sz w:val="22"/>
          <w:szCs w:val="22"/>
        </w:rPr>
      </w:pPr>
      <w:r w:rsidRPr="000C63EC">
        <w:rPr>
          <w:rFonts w:ascii="Arial" w:hAnsi="Arial" w:cs="Arial"/>
          <w:color w:val="000000" w:themeColor="text1"/>
          <w:sz w:val="22"/>
          <w:szCs w:val="22"/>
        </w:rPr>
        <w:t>Umowa jest jawna i podlega udostępnieniu na zasadach określonych w przepisach ustawy z dnia 6 września 2001 r. o dostępie do informacji publicznej.</w:t>
      </w:r>
    </w:p>
    <w:p w:rsidR="00AC27D8" w:rsidRPr="000C63EC" w:rsidRDefault="00AC27D8" w:rsidP="00DD0BC7">
      <w:pPr>
        <w:pStyle w:val="Nagwek2"/>
        <w:keepNext w:val="0"/>
        <w:keepLines w:val="0"/>
        <w:numPr>
          <w:ilvl w:val="0"/>
          <w:numId w:val="25"/>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Wykonawca zobowiązuje się do:</w:t>
      </w:r>
    </w:p>
    <w:p w:rsidR="00AC27D8" w:rsidRPr="000C63EC" w:rsidRDefault="00AC27D8" w:rsidP="00DD0BC7">
      <w:pPr>
        <w:pStyle w:val="Nagwek3"/>
        <w:keepNext w:val="0"/>
        <w:keepLines w:val="0"/>
        <w:numPr>
          <w:ilvl w:val="0"/>
          <w:numId w:val="26"/>
        </w:numPr>
        <w:tabs>
          <w:tab w:val="left" w:pos="567"/>
        </w:tabs>
        <w:spacing w:before="0"/>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nieujawniania jakiejkolwiek osobie trzeciej, w jakiejkolwiek formie czy postaci, informacji dotyczących Zamawiającego uzyskanych w toku realizacji Umowy lub przy okazji tej realizacji;</w:t>
      </w:r>
    </w:p>
    <w:p w:rsidR="00AC27D8" w:rsidRPr="000C63EC" w:rsidRDefault="00AC27D8" w:rsidP="00DD0BC7">
      <w:pPr>
        <w:pStyle w:val="Nagwek3"/>
        <w:keepNext w:val="0"/>
        <w:keepLines w:val="0"/>
        <w:numPr>
          <w:ilvl w:val="0"/>
          <w:numId w:val="26"/>
        </w:numPr>
        <w:tabs>
          <w:tab w:val="left" w:pos="567"/>
        </w:tabs>
        <w:spacing w:before="0"/>
        <w:ind w:left="567" w:hanging="283"/>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udostępnienia swoim pracownikom oraz podwykonawcom informacji dotyczących Zamawiającego tylko w zakresie niezbędnej wiedzy, dla potrzeb wykonania niniejszej Umowy;</w:t>
      </w:r>
    </w:p>
    <w:p w:rsidR="00AC27D8" w:rsidRPr="000C63EC" w:rsidRDefault="00AC27D8" w:rsidP="00DD0BC7">
      <w:pPr>
        <w:pStyle w:val="Nagwek3"/>
        <w:keepNext w:val="0"/>
        <w:keepLines w:val="0"/>
        <w:numPr>
          <w:ilvl w:val="0"/>
          <w:numId w:val="26"/>
        </w:numPr>
        <w:tabs>
          <w:tab w:val="left" w:pos="567"/>
        </w:tabs>
        <w:spacing w:before="0"/>
        <w:ind w:left="567" w:hanging="283"/>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do podjęcia niezbędnych działań mających na celu zachowanie w poufności przez pracowników lub podwykonawców informacji związanych z realizacją niniejszej Umowy a także informacji dotyczących Zamawiającego, w posiadanie których weszli przy okazji realizacji niniejszej Umowy.</w:t>
      </w:r>
    </w:p>
    <w:p w:rsidR="00AC27D8" w:rsidRPr="000C63EC" w:rsidRDefault="00AC27D8" w:rsidP="00DD0BC7">
      <w:pPr>
        <w:pStyle w:val="Nagwek2"/>
        <w:keepNext w:val="0"/>
        <w:keepLines w:val="0"/>
        <w:numPr>
          <w:ilvl w:val="0"/>
          <w:numId w:val="25"/>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Obowiązek zachowania poufności nie dotyczy informacji ujawnionych publicznie, czy powszechnie znanych i trwa także po wykonaniu Umowy. </w:t>
      </w:r>
    </w:p>
    <w:p w:rsidR="00AC27D8" w:rsidRPr="000C63EC" w:rsidRDefault="00AC27D8" w:rsidP="00AC27D8">
      <w:pPr>
        <w:pStyle w:val="Nagwek5"/>
        <w:keepNext w:val="0"/>
        <w:spacing w:before="120"/>
        <w:jc w:val="center"/>
        <w:rPr>
          <w:rFonts w:ascii="Arial" w:eastAsiaTheme="minorHAnsi" w:hAnsi="Arial" w:cs="Arial"/>
          <w:b/>
          <w:color w:val="000000" w:themeColor="text1"/>
          <w:sz w:val="22"/>
          <w:szCs w:val="22"/>
        </w:rPr>
      </w:pPr>
      <w:r w:rsidRPr="000C63EC">
        <w:rPr>
          <w:rFonts w:ascii="Arial" w:eastAsiaTheme="minorHAnsi" w:hAnsi="Arial" w:cs="Arial"/>
          <w:b/>
          <w:color w:val="000000" w:themeColor="text1"/>
          <w:sz w:val="22"/>
          <w:szCs w:val="22"/>
        </w:rPr>
        <w:t>§ 15</w:t>
      </w:r>
    </w:p>
    <w:p w:rsidR="00AC27D8" w:rsidRPr="000C63EC" w:rsidRDefault="00AC27D8" w:rsidP="00AC27D8">
      <w:pPr>
        <w:pStyle w:val="Nagwek5"/>
        <w:keepNext w:val="0"/>
        <w:spacing w:before="0" w:after="120"/>
        <w:jc w:val="center"/>
        <w:rPr>
          <w:rFonts w:ascii="Arial" w:eastAsiaTheme="minorHAnsi" w:hAnsi="Arial" w:cs="Arial"/>
          <w:color w:val="000000" w:themeColor="text1"/>
          <w:sz w:val="22"/>
          <w:szCs w:val="22"/>
        </w:rPr>
      </w:pPr>
      <w:r w:rsidRPr="000C63EC">
        <w:rPr>
          <w:rFonts w:ascii="Arial" w:eastAsiaTheme="minorHAnsi" w:hAnsi="Arial" w:cs="Arial"/>
          <w:color w:val="000000" w:themeColor="text1"/>
          <w:sz w:val="22"/>
          <w:szCs w:val="22"/>
        </w:rPr>
        <w:lastRenderedPageBreak/>
        <w:t>Cesja wierzytelności</w:t>
      </w:r>
    </w:p>
    <w:p w:rsidR="00AC27D8" w:rsidRPr="000C63EC" w:rsidRDefault="00AC27D8" w:rsidP="00AC27D8">
      <w:pPr>
        <w:pStyle w:val="Nagwek2"/>
        <w:keepNext w:val="0"/>
        <w:spacing w:before="0"/>
        <w:jc w:val="both"/>
        <w:rPr>
          <w:rFonts w:ascii="Arial" w:eastAsia="Times New Roman" w:hAnsi="Arial" w:cs="Arial"/>
          <w:color w:val="000000" w:themeColor="text1"/>
          <w:sz w:val="22"/>
          <w:szCs w:val="22"/>
        </w:rPr>
      </w:pPr>
      <w:r w:rsidRPr="000C63EC">
        <w:rPr>
          <w:rFonts w:ascii="Arial" w:hAnsi="Arial" w:cs="Arial"/>
          <w:color w:val="000000" w:themeColor="text1"/>
          <w:sz w:val="22"/>
          <w:szCs w:val="22"/>
        </w:rPr>
        <w:t>Wykonawca nie może bez wcześniejszego uzyskania pisemnego zezwolenia Zamawiającego, przelewać lub przekazywać w całości albo w części innym osobom jakichkolwiek swych obowiązków lub uprawnień, wynikających z niniejszej umowy.</w:t>
      </w:r>
    </w:p>
    <w:p w:rsidR="00AC27D8" w:rsidRPr="000C63EC" w:rsidRDefault="00AC27D8" w:rsidP="00AC27D8">
      <w:pPr>
        <w:pStyle w:val="Nagwek5"/>
        <w:keepNext w:val="0"/>
        <w:spacing w:before="120"/>
        <w:jc w:val="center"/>
        <w:rPr>
          <w:rFonts w:ascii="Arial" w:eastAsiaTheme="minorHAnsi" w:hAnsi="Arial" w:cs="Arial"/>
          <w:b/>
          <w:color w:val="000000" w:themeColor="text1"/>
          <w:sz w:val="22"/>
          <w:szCs w:val="22"/>
        </w:rPr>
      </w:pPr>
      <w:r w:rsidRPr="000C63EC">
        <w:rPr>
          <w:rFonts w:ascii="Arial" w:eastAsiaTheme="minorHAnsi" w:hAnsi="Arial" w:cs="Arial"/>
          <w:b/>
          <w:color w:val="000000" w:themeColor="text1"/>
          <w:sz w:val="22"/>
          <w:szCs w:val="22"/>
        </w:rPr>
        <w:t>§ 16</w:t>
      </w:r>
    </w:p>
    <w:p w:rsidR="00AC27D8" w:rsidRPr="000C63EC" w:rsidRDefault="00AC27D8" w:rsidP="00AC27D8">
      <w:pPr>
        <w:pStyle w:val="Nagwek5"/>
        <w:keepNext w:val="0"/>
        <w:spacing w:before="0" w:after="120"/>
        <w:jc w:val="center"/>
        <w:rPr>
          <w:rFonts w:ascii="Arial" w:eastAsiaTheme="minorHAnsi" w:hAnsi="Arial" w:cs="Arial"/>
          <w:color w:val="000000" w:themeColor="text1"/>
          <w:sz w:val="22"/>
          <w:szCs w:val="22"/>
        </w:rPr>
      </w:pPr>
      <w:r w:rsidRPr="000C63EC">
        <w:rPr>
          <w:rFonts w:ascii="Arial" w:eastAsiaTheme="minorHAnsi" w:hAnsi="Arial" w:cs="Arial"/>
          <w:color w:val="000000" w:themeColor="text1"/>
          <w:sz w:val="22"/>
          <w:szCs w:val="22"/>
        </w:rPr>
        <w:t>Dane do kontaktu</w:t>
      </w:r>
    </w:p>
    <w:p w:rsidR="00AC27D8" w:rsidRPr="000C63EC" w:rsidRDefault="00AC27D8" w:rsidP="00DD0BC7">
      <w:pPr>
        <w:pStyle w:val="Nagwek2"/>
        <w:keepNext w:val="0"/>
        <w:keepLines w:val="0"/>
        <w:numPr>
          <w:ilvl w:val="0"/>
          <w:numId w:val="27"/>
        </w:numPr>
        <w:spacing w:before="0"/>
        <w:ind w:left="284" w:hanging="284"/>
        <w:contextualSpacing/>
        <w:jc w:val="both"/>
        <w:rPr>
          <w:rFonts w:ascii="Arial" w:eastAsia="Times New Roman" w:hAnsi="Arial" w:cs="Arial"/>
          <w:color w:val="000000" w:themeColor="text1"/>
          <w:sz w:val="22"/>
          <w:szCs w:val="22"/>
        </w:rPr>
      </w:pPr>
      <w:bookmarkStart w:id="1" w:name="OLE_LINK2"/>
      <w:r w:rsidRPr="000C63EC">
        <w:rPr>
          <w:rFonts w:ascii="Arial" w:hAnsi="Arial" w:cs="Arial"/>
          <w:color w:val="000000" w:themeColor="text1"/>
          <w:sz w:val="22"/>
          <w:szCs w:val="22"/>
        </w:rPr>
        <w:t xml:space="preserve">Zamawiający upoważnia do kontaktów z Wykonawcą, odbioru przedmiotu umowy i podpisania protokołu odbioru p. </w:t>
      </w:r>
      <w:r w:rsidR="00BD7837" w:rsidRPr="000C63EC">
        <w:rPr>
          <w:rFonts w:ascii="Arial" w:hAnsi="Arial" w:cs="Arial"/>
          <w:color w:val="000000" w:themeColor="text1"/>
          <w:sz w:val="22"/>
          <w:szCs w:val="22"/>
        </w:rPr>
        <w:t>Arkadiusza Kwietnia</w:t>
      </w:r>
      <w:r w:rsidRPr="000C63EC">
        <w:rPr>
          <w:rFonts w:ascii="Arial" w:hAnsi="Arial" w:cs="Arial"/>
          <w:color w:val="000000" w:themeColor="text1"/>
          <w:sz w:val="22"/>
          <w:szCs w:val="22"/>
        </w:rPr>
        <w:t xml:space="preserve"> - tel.: </w:t>
      </w:r>
      <w:r w:rsidR="00BD7837" w:rsidRPr="000C63EC">
        <w:rPr>
          <w:rFonts w:ascii="Arial" w:hAnsi="Arial" w:cs="Arial"/>
          <w:color w:val="000000" w:themeColor="text1"/>
          <w:sz w:val="22"/>
          <w:szCs w:val="22"/>
        </w:rPr>
        <w:t>605595887</w:t>
      </w:r>
      <w:r w:rsidRPr="000C63EC">
        <w:rPr>
          <w:rFonts w:ascii="Arial" w:hAnsi="Arial" w:cs="Arial"/>
          <w:color w:val="000000" w:themeColor="text1"/>
          <w:sz w:val="22"/>
          <w:szCs w:val="22"/>
        </w:rPr>
        <w:t xml:space="preserve">, e-mail: </w:t>
      </w:r>
      <w:r w:rsidR="00BD7837" w:rsidRPr="000C63EC">
        <w:rPr>
          <w:rFonts w:ascii="Arial" w:hAnsi="Arial" w:cs="Arial"/>
          <w:color w:val="000000" w:themeColor="text1"/>
          <w:sz w:val="22"/>
          <w:szCs w:val="22"/>
        </w:rPr>
        <w:t>akwiecie</w:t>
      </w:r>
      <w:r w:rsidRPr="000C63EC">
        <w:rPr>
          <w:rFonts w:ascii="Arial" w:hAnsi="Arial" w:cs="Arial"/>
          <w:color w:val="000000" w:themeColor="text1"/>
          <w:sz w:val="22"/>
          <w:szCs w:val="22"/>
        </w:rPr>
        <w:t>@pk.edu.pl</w:t>
      </w:r>
    </w:p>
    <w:p w:rsidR="00AC27D8" w:rsidRPr="000C63EC" w:rsidRDefault="00AC27D8" w:rsidP="00DD0BC7">
      <w:pPr>
        <w:pStyle w:val="Nagwek2"/>
        <w:keepNext w:val="0"/>
        <w:keepLines w:val="0"/>
        <w:numPr>
          <w:ilvl w:val="0"/>
          <w:numId w:val="27"/>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Wykonawca upoważnia do kontaktów z Zamawiającym p. ...................; tel.: .......................; email: …………………….…</w:t>
      </w:r>
    </w:p>
    <w:p w:rsidR="00AC27D8" w:rsidRPr="000C63EC" w:rsidRDefault="00AC27D8" w:rsidP="00DD0BC7">
      <w:pPr>
        <w:pStyle w:val="Nagwek2"/>
        <w:keepNext w:val="0"/>
        <w:keepLines w:val="0"/>
        <w:numPr>
          <w:ilvl w:val="0"/>
          <w:numId w:val="27"/>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Strony wskazują następujący adres do doręczeń:</w:t>
      </w:r>
    </w:p>
    <w:p w:rsidR="00AC27D8" w:rsidRPr="000C63EC" w:rsidRDefault="00AC27D8" w:rsidP="00DD0BC7">
      <w:pPr>
        <w:pStyle w:val="Nagwek3"/>
        <w:keepNext w:val="0"/>
        <w:keepLines w:val="0"/>
        <w:numPr>
          <w:ilvl w:val="0"/>
          <w:numId w:val="28"/>
        </w:numPr>
        <w:spacing w:before="0"/>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 xml:space="preserve">Zamawiający: </w:t>
      </w:r>
      <w:r w:rsidR="00BD7837" w:rsidRPr="000C63EC">
        <w:rPr>
          <w:rFonts w:ascii="Arial" w:hAnsi="Arial" w:cs="Arial"/>
          <w:color w:val="000000" w:themeColor="text1"/>
          <w:sz w:val="22"/>
          <w:szCs w:val="22"/>
        </w:rPr>
        <w:t>ul. Warszawska 24, 31-155</w:t>
      </w:r>
      <w:r w:rsidRPr="000C63EC">
        <w:rPr>
          <w:rFonts w:ascii="Arial" w:hAnsi="Arial" w:cs="Arial"/>
          <w:color w:val="000000" w:themeColor="text1"/>
          <w:sz w:val="22"/>
          <w:szCs w:val="22"/>
        </w:rPr>
        <w:t xml:space="preserve"> Kraków;</w:t>
      </w:r>
      <w:r w:rsidR="009934BF" w:rsidRPr="000C63EC">
        <w:rPr>
          <w:rFonts w:ascii="Arial" w:hAnsi="Arial" w:cs="Arial"/>
          <w:color w:val="000000" w:themeColor="text1"/>
          <w:sz w:val="22"/>
          <w:szCs w:val="22"/>
        </w:rPr>
        <w:t xml:space="preserve"> Budynek W-13, pokój 118</w:t>
      </w:r>
    </w:p>
    <w:p w:rsidR="00AC27D8" w:rsidRPr="000C63EC" w:rsidRDefault="00AC27D8" w:rsidP="00DD0BC7">
      <w:pPr>
        <w:pStyle w:val="Nagwek3"/>
        <w:keepNext w:val="0"/>
        <w:keepLines w:val="0"/>
        <w:numPr>
          <w:ilvl w:val="0"/>
          <w:numId w:val="28"/>
        </w:numPr>
        <w:spacing w:before="0"/>
        <w:ind w:left="567" w:hanging="283"/>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Wykonawca: ……………………..</w:t>
      </w:r>
    </w:p>
    <w:p w:rsidR="00AC27D8" w:rsidRPr="000C63EC" w:rsidRDefault="00AC27D8" w:rsidP="00DD0BC7">
      <w:pPr>
        <w:pStyle w:val="Nagwek2"/>
        <w:keepNext w:val="0"/>
        <w:keepLines w:val="0"/>
        <w:numPr>
          <w:ilvl w:val="0"/>
          <w:numId w:val="27"/>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Wykonawca wyraża również zgodę na doręczanie pism w formie dokumentu elektronicznego na adres elektronicznej skrzynki podawczej – e-mail: …………….</w:t>
      </w:r>
    </w:p>
    <w:p w:rsidR="00AC27D8" w:rsidRPr="000C63EC" w:rsidRDefault="00AC27D8" w:rsidP="00DD0BC7">
      <w:pPr>
        <w:pStyle w:val="Nagwek2"/>
        <w:keepNext w:val="0"/>
        <w:keepLines w:val="0"/>
        <w:numPr>
          <w:ilvl w:val="0"/>
          <w:numId w:val="27"/>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Dane kontaktowe serwisu technicznego:</w:t>
      </w:r>
    </w:p>
    <w:p w:rsidR="00AC27D8" w:rsidRPr="000C63EC" w:rsidRDefault="00AC27D8" w:rsidP="00AC27D8">
      <w:pPr>
        <w:ind w:left="567"/>
        <w:rPr>
          <w:rFonts w:cs="Arial"/>
          <w:color w:val="000000" w:themeColor="text1"/>
          <w:sz w:val="22"/>
          <w:szCs w:val="22"/>
        </w:rPr>
      </w:pPr>
      <w:r w:rsidRPr="000C63EC">
        <w:rPr>
          <w:rFonts w:cs="Arial"/>
          <w:color w:val="000000" w:themeColor="text1"/>
          <w:sz w:val="22"/>
          <w:szCs w:val="22"/>
        </w:rPr>
        <w:t>tel. …………………….., e-mail: …………………………………………….,</w:t>
      </w:r>
    </w:p>
    <w:p w:rsidR="00AC27D8" w:rsidRPr="000C63EC" w:rsidRDefault="00AC27D8" w:rsidP="00AC27D8">
      <w:pPr>
        <w:ind w:left="567"/>
        <w:rPr>
          <w:rFonts w:cs="Arial"/>
          <w:color w:val="000000" w:themeColor="text1"/>
          <w:sz w:val="22"/>
          <w:szCs w:val="22"/>
        </w:rPr>
      </w:pPr>
      <w:r w:rsidRPr="000C63EC">
        <w:rPr>
          <w:rFonts w:cs="Arial"/>
          <w:color w:val="000000" w:themeColor="text1"/>
          <w:sz w:val="22"/>
          <w:szCs w:val="22"/>
        </w:rPr>
        <w:t>faks:……………………………...…………..</w:t>
      </w:r>
    </w:p>
    <w:p w:rsidR="00AC27D8" w:rsidRPr="000C63EC" w:rsidRDefault="00AC27D8" w:rsidP="00DD0BC7">
      <w:pPr>
        <w:pStyle w:val="Nagwek2"/>
        <w:keepNext w:val="0"/>
        <w:keepLines w:val="0"/>
        <w:numPr>
          <w:ilvl w:val="0"/>
          <w:numId w:val="27"/>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 przypadku zmiany adresu przez którąkolwiek ze Stron, powiadomi ona o tym fakcie drugą Stronę na piśmie najpóźniej w dniu następującym po tej zmianie. Zaniechanie zawiadomienia o zmianie skutkować będzie tym, iż korespondencja przesłana na dotychczasowy adres będzie uznawana za skutecznie doręczoną.</w:t>
      </w:r>
    </w:p>
    <w:bookmarkEnd w:id="1"/>
    <w:p w:rsidR="00AC27D8" w:rsidRPr="000C63EC" w:rsidRDefault="00AC27D8" w:rsidP="00AC27D8">
      <w:pPr>
        <w:pStyle w:val="Nagwek5"/>
        <w:keepNext w:val="0"/>
        <w:spacing w:before="120"/>
        <w:jc w:val="center"/>
        <w:rPr>
          <w:rFonts w:ascii="Arial" w:eastAsiaTheme="minorHAnsi" w:hAnsi="Arial" w:cs="Arial"/>
          <w:b/>
          <w:color w:val="000000" w:themeColor="text1"/>
          <w:sz w:val="22"/>
          <w:szCs w:val="22"/>
        </w:rPr>
      </w:pPr>
      <w:r w:rsidRPr="000C63EC">
        <w:rPr>
          <w:rFonts w:ascii="Arial" w:eastAsiaTheme="minorHAnsi" w:hAnsi="Arial" w:cs="Arial"/>
          <w:b/>
          <w:color w:val="000000" w:themeColor="text1"/>
          <w:sz w:val="22"/>
          <w:szCs w:val="22"/>
        </w:rPr>
        <w:t>§ 17</w:t>
      </w:r>
    </w:p>
    <w:p w:rsidR="00AC27D8" w:rsidRPr="000C63EC" w:rsidRDefault="00AC27D8" w:rsidP="00AC27D8">
      <w:pPr>
        <w:pStyle w:val="Nagwek5"/>
        <w:keepNext w:val="0"/>
        <w:spacing w:before="0" w:after="120"/>
        <w:jc w:val="center"/>
        <w:rPr>
          <w:rFonts w:ascii="Arial" w:eastAsiaTheme="minorHAnsi" w:hAnsi="Arial" w:cs="Arial"/>
          <w:color w:val="000000" w:themeColor="text1"/>
          <w:sz w:val="22"/>
          <w:szCs w:val="22"/>
        </w:rPr>
      </w:pPr>
      <w:r w:rsidRPr="000C63EC">
        <w:rPr>
          <w:rFonts w:ascii="Arial" w:eastAsiaTheme="minorHAnsi" w:hAnsi="Arial" w:cs="Arial"/>
          <w:color w:val="000000" w:themeColor="text1"/>
          <w:sz w:val="22"/>
          <w:szCs w:val="22"/>
        </w:rPr>
        <w:t>Postanowienia końcowe</w:t>
      </w:r>
    </w:p>
    <w:p w:rsidR="00AC27D8" w:rsidRPr="000C63EC" w:rsidRDefault="00AC27D8" w:rsidP="00DD0BC7">
      <w:pPr>
        <w:pStyle w:val="Nagwek2"/>
        <w:keepNext w:val="0"/>
        <w:keepLines w:val="0"/>
        <w:numPr>
          <w:ilvl w:val="0"/>
          <w:numId w:val="29"/>
        </w:numPr>
        <w:spacing w:before="0"/>
        <w:ind w:left="284"/>
        <w:contextualSpacing/>
        <w:jc w:val="both"/>
        <w:rPr>
          <w:rFonts w:ascii="Arial" w:eastAsia="Times New Roman" w:hAnsi="Arial" w:cs="Arial"/>
          <w:color w:val="000000" w:themeColor="text1"/>
          <w:sz w:val="22"/>
          <w:szCs w:val="22"/>
        </w:rPr>
      </w:pPr>
      <w:r w:rsidRPr="000C63EC">
        <w:rPr>
          <w:rFonts w:ascii="Arial" w:hAnsi="Arial" w:cs="Arial"/>
          <w:color w:val="000000" w:themeColor="text1"/>
          <w:sz w:val="22"/>
          <w:szCs w:val="22"/>
        </w:rPr>
        <w:t>W sprawach nieuregulowanych niniejszą Umową mają zastosowanie przepisy ustawy z dnia 23 kwietnia 1964 r. Kodeks cywilny</w:t>
      </w:r>
      <w:r w:rsidR="00670F31" w:rsidRPr="000C63EC">
        <w:rPr>
          <w:rFonts w:ascii="Arial" w:hAnsi="Arial" w:cs="Arial"/>
          <w:color w:val="000000" w:themeColor="text1"/>
          <w:sz w:val="22"/>
          <w:szCs w:val="22"/>
        </w:rPr>
        <w:t>.</w:t>
      </w:r>
    </w:p>
    <w:p w:rsidR="00AC27D8" w:rsidRPr="000C63EC" w:rsidRDefault="00AC27D8" w:rsidP="00DD0BC7">
      <w:pPr>
        <w:pStyle w:val="Nagwek2"/>
        <w:keepNext w:val="0"/>
        <w:keepLines w:val="0"/>
        <w:numPr>
          <w:ilvl w:val="0"/>
          <w:numId w:val="29"/>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W przypadku zaistnienia pomiędzy Stronami sporu, wynikającego z Umowy lub pozostającego w związku z Umową, Strony podejmą próbę jego ugodowego rozwiązania. W przypadku braku możliwości rozstrzygnięcia sporu w powyższy sposób, spór zostanie poddany rozstrzygnięciu sądu powszechnego właściwego dla siedziby Zamawiającego.</w:t>
      </w:r>
    </w:p>
    <w:p w:rsidR="00AC27D8" w:rsidRPr="000C63EC" w:rsidRDefault="00AC27D8" w:rsidP="00DD0BC7">
      <w:pPr>
        <w:pStyle w:val="Nagwek2"/>
        <w:keepNext w:val="0"/>
        <w:keepLines w:val="0"/>
        <w:numPr>
          <w:ilvl w:val="0"/>
          <w:numId w:val="29"/>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Strony zgodnie postanawiają, że w przypadku, gdyby którekolwiek z postanowień Umowy miało się stać nieważne, nie wpływa to na ważność całej Umowy, która w pozostałej części pozostaje ważna.</w:t>
      </w:r>
    </w:p>
    <w:p w:rsidR="00AC27D8" w:rsidRPr="000C63EC" w:rsidRDefault="00AC27D8" w:rsidP="00DD0BC7">
      <w:pPr>
        <w:pStyle w:val="Nagwek2"/>
        <w:keepNext w:val="0"/>
        <w:keepLines w:val="0"/>
        <w:numPr>
          <w:ilvl w:val="0"/>
          <w:numId w:val="29"/>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Jako datę zawarcia Umowy przyjmuje się datę złożenia podpisu przez Stronę składającą podpis w drugiej kolejności. Jeżeli którakolwiek ze Stron nie umieści daty złożenia podpisu, jako datę zawarcia Umowy przyjmuje się datę złożenia podpisu przez drugą Stronę.</w:t>
      </w:r>
    </w:p>
    <w:p w:rsidR="00AC27D8" w:rsidRPr="000C63EC" w:rsidRDefault="00AC27D8" w:rsidP="00DD0BC7">
      <w:pPr>
        <w:pStyle w:val="Nagwek2"/>
        <w:keepNext w:val="0"/>
        <w:keepLines w:val="0"/>
        <w:numPr>
          <w:ilvl w:val="0"/>
          <w:numId w:val="29"/>
        </w:numPr>
        <w:spacing w:before="0"/>
        <w:ind w:left="284" w:hanging="284"/>
        <w:contextualSpacing/>
        <w:jc w:val="both"/>
        <w:rPr>
          <w:rFonts w:ascii="Arial" w:hAnsi="Arial" w:cs="Arial"/>
          <w:color w:val="000000" w:themeColor="text1"/>
          <w:sz w:val="22"/>
          <w:szCs w:val="22"/>
        </w:rPr>
      </w:pPr>
      <w:r w:rsidRPr="000C63EC">
        <w:rPr>
          <w:rFonts w:ascii="Arial" w:hAnsi="Arial" w:cs="Arial"/>
          <w:color w:val="000000" w:themeColor="text1"/>
          <w:sz w:val="22"/>
          <w:szCs w:val="22"/>
        </w:rPr>
        <w:t>Umowę sporządzono w dwóch jednobrzmiących egzemplarzach, po jednym dla każdej ze Stron.</w:t>
      </w:r>
    </w:p>
    <w:p w:rsidR="00AC27D8" w:rsidRPr="000C63EC" w:rsidRDefault="00AC27D8" w:rsidP="00AC27D8">
      <w:pPr>
        <w:tabs>
          <w:tab w:val="left" w:pos="7088"/>
        </w:tabs>
        <w:ind w:hanging="425"/>
        <w:rPr>
          <w:rFonts w:cs="Arial"/>
          <w:b/>
          <w:color w:val="000000" w:themeColor="text1"/>
          <w:sz w:val="22"/>
          <w:szCs w:val="22"/>
        </w:rPr>
      </w:pPr>
    </w:p>
    <w:p w:rsidR="00AC27D8" w:rsidRPr="000C63EC" w:rsidRDefault="00AC27D8" w:rsidP="00AC27D8">
      <w:pPr>
        <w:tabs>
          <w:tab w:val="left" w:pos="7088"/>
        </w:tabs>
        <w:ind w:hanging="425"/>
        <w:rPr>
          <w:rFonts w:cs="Arial"/>
          <w:b/>
          <w:color w:val="000000" w:themeColor="text1"/>
          <w:sz w:val="22"/>
          <w:szCs w:val="22"/>
        </w:rPr>
      </w:pPr>
    </w:p>
    <w:p w:rsidR="00AC27D8" w:rsidRPr="007804A4" w:rsidRDefault="00AC27D8" w:rsidP="00AC27D8">
      <w:pPr>
        <w:tabs>
          <w:tab w:val="left" w:pos="7088"/>
        </w:tabs>
        <w:ind w:hanging="425"/>
        <w:rPr>
          <w:rFonts w:cs="Arial"/>
          <w:b/>
          <w:color w:val="000000" w:themeColor="text1"/>
          <w:sz w:val="22"/>
          <w:szCs w:val="22"/>
        </w:rPr>
      </w:pPr>
      <w:r w:rsidRPr="000C63EC">
        <w:rPr>
          <w:rFonts w:cs="Arial"/>
          <w:b/>
          <w:color w:val="000000" w:themeColor="text1"/>
          <w:sz w:val="22"/>
          <w:szCs w:val="22"/>
        </w:rPr>
        <w:t xml:space="preserve">Zamawiający: </w:t>
      </w:r>
      <w:r w:rsidRPr="000C63EC">
        <w:rPr>
          <w:rFonts w:cs="Arial"/>
          <w:b/>
          <w:color w:val="000000" w:themeColor="text1"/>
          <w:sz w:val="22"/>
          <w:szCs w:val="22"/>
        </w:rPr>
        <w:tab/>
        <w:t>Wykonawca:</w:t>
      </w:r>
    </w:p>
    <w:p w:rsidR="00B6726B" w:rsidRPr="007804A4" w:rsidRDefault="00B6726B" w:rsidP="00AC27D8">
      <w:pPr>
        <w:rPr>
          <w:rFonts w:cs="Arial"/>
          <w:color w:val="000000" w:themeColor="text1"/>
          <w:sz w:val="22"/>
          <w:szCs w:val="22"/>
        </w:rPr>
      </w:pPr>
    </w:p>
    <w:sectPr w:rsidR="00B6726B" w:rsidRPr="007804A4" w:rsidSect="00D977DA">
      <w:footerReference w:type="default" r:id="rId11"/>
      <w:pgSz w:w="11906" w:h="16838"/>
      <w:pgMar w:top="709"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BA8" w:rsidRDefault="00C20BA8">
      <w:r>
        <w:separator/>
      </w:r>
    </w:p>
  </w:endnote>
  <w:endnote w:type="continuationSeparator" w:id="0">
    <w:p w:rsidR="00C20BA8" w:rsidRDefault="00C20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Bahnschrift">
    <w:charset w:val="EE"/>
    <w:family w:val="swiss"/>
    <w:pitch w:val="variable"/>
    <w:sig w:usb0="A00002C7" w:usb1="00000002" w:usb2="00000000" w:usb3="00000000" w:csb0="0000019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3B22" w:rsidRPr="00F673DE" w:rsidRDefault="005E3B22" w:rsidP="005E3B22">
    <w:pPr>
      <w:pStyle w:val="Stopka"/>
      <w:pBdr>
        <w:top w:val="single" w:sz="4" w:space="1" w:color="auto"/>
      </w:pBdr>
      <w:tabs>
        <w:tab w:val="clear" w:pos="4536"/>
        <w:tab w:val="center" w:pos="8100"/>
      </w:tabs>
      <w:jc w:val="right"/>
      <w:rPr>
        <w:rFonts w:cs="Arial"/>
        <w:sz w:val="16"/>
        <w:szCs w:val="16"/>
      </w:rPr>
    </w:pPr>
    <w:r w:rsidRPr="00F673DE">
      <w:rPr>
        <w:rFonts w:cs="Arial"/>
        <w:sz w:val="16"/>
        <w:szCs w:val="16"/>
      </w:rPr>
      <w:t xml:space="preserve">Strona: </w:t>
    </w:r>
    <w:r w:rsidR="00346A1D" w:rsidRPr="00F673DE">
      <w:rPr>
        <w:rStyle w:val="Numerstrony"/>
        <w:sz w:val="16"/>
        <w:szCs w:val="16"/>
      </w:rPr>
      <w:fldChar w:fldCharType="begin"/>
    </w:r>
    <w:r w:rsidRPr="00F673DE">
      <w:rPr>
        <w:rStyle w:val="Numerstrony"/>
        <w:sz w:val="16"/>
        <w:szCs w:val="16"/>
      </w:rPr>
      <w:instrText xml:space="preserve"> PAGE </w:instrText>
    </w:r>
    <w:r w:rsidR="00346A1D" w:rsidRPr="00F673DE">
      <w:rPr>
        <w:rStyle w:val="Numerstrony"/>
        <w:sz w:val="16"/>
        <w:szCs w:val="16"/>
      </w:rPr>
      <w:fldChar w:fldCharType="separate"/>
    </w:r>
    <w:r w:rsidR="003B263B">
      <w:rPr>
        <w:rStyle w:val="Numerstrony"/>
        <w:noProof/>
        <w:sz w:val="16"/>
        <w:szCs w:val="16"/>
      </w:rPr>
      <w:t>7</w:t>
    </w:r>
    <w:r w:rsidR="00346A1D" w:rsidRPr="00F673DE">
      <w:rPr>
        <w:rStyle w:val="Numerstrony"/>
        <w:sz w:val="16"/>
        <w:szCs w:val="16"/>
      </w:rPr>
      <w:fldChar w:fldCharType="end"/>
    </w:r>
    <w:r w:rsidRPr="00F673DE">
      <w:rPr>
        <w:rStyle w:val="Numerstrony"/>
        <w:sz w:val="16"/>
        <w:szCs w:val="16"/>
      </w:rPr>
      <w:t>/</w:t>
    </w:r>
    <w:r w:rsidR="00346A1D" w:rsidRPr="00F673DE">
      <w:rPr>
        <w:rStyle w:val="Numerstrony"/>
        <w:sz w:val="16"/>
        <w:szCs w:val="16"/>
      </w:rPr>
      <w:fldChar w:fldCharType="begin"/>
    </w:r>
    <w:r w:rsidRPr="00F673DE">
      <w:rPr>
        <w:rStyle w:val="Numerstrony"/>
        <w:sz w:val="16"/>
        <w:szCs w:val="16"/>
      </w:rPr>
      <w:instrText xml:space="preserve"> NUMPAGES </w:instrText>
    </w:r>
    <w:r w:rsidR="00346A1D" w:rsidRPr="00F673DE">
      <w:rPr>
        <w:rStyle w:val="Numerstrony"/>
        <w:sz w:val="16"/>
        <w:szCs w:val="16"/>
      </w:rPr>
      <w:fldChar w:fldCharType="separate"/>
    </w:r>
    <w:r w:rsidR="003B263B">
      <w:rPr>
        <w:rStyle w:val="Numerstrony"/>
        <w:noProof/>
        <w:sz w:val="16"/>
        <w:szCs w:val="16"/>
      </w:rPr>
      <w:t>11</w:t>
    </w:r>
    <w:r w:rsidR="00346A1D" w:rsidRPr="00F673DE">
      <w:rPr>
        <w:rStyle w:val="Numerstrony"/>
        <w:sz w:val="16"/>
        <w:szCs w:val="16"/>
      </w:rPr>
      <w:fldChar w:fldCharType="end"/>
    </w:r>
  </w:p>
  <w:p w:rsidR="00D7475D" w:rsidRPr="00D7475D" w:rsidRDefault="00D7475D">
    <w:pPr>
      <w:pStyle w:val="Stopka"/>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BA8" w:rsidRDefault="00C20BA8">
      <w:r>
        <w:separator/>
      </w:r>
    </w:p>
  </w:footnote>
  <w:footnote w:type="continuationSeparator" w:id="0">
    <w:p w:rsidR="00C20BA8" w:rsidRDefault="00C20B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3210DD9C"/>
    <w:name w:val="WW8Num3"/>
    <w:lvl w:ilvl="0">
      <w:start w:val="1"/>
      <w:numFmt w:val="decimal"/>
      <w:lvlText w:val="%1."/>
      <w:lvlJc w:val="left"/>
      <w:pPr>
        <w:tabs>
          <w:tab w:val="num" w:pos="720"/>
        </w:tabs>
        <w:ind w:left="720" w:hanging="360"/>
      </w:pPr>
      <w:rPr>
        <w:sz w:val="24"/>
        <w:szCs w:val="24"/>
      </w:rPr>
    </w:lvl>
  </w:abstractNum>
  <w:abstractNum w:abstractNumId="1"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 w15:restartNumberingAfterBreak="0">
    <w:nsid w:val="00000007"/>
    <w:multiLevelType w:val="hybridMultilevel"/>
    <w:tmpl w:val="3C54E048"/>
    <w:name w:val="WW8Num8"/>
    <w:lvl w:ilvl="0" w:tplc="D760141E">
      <w:start w:val="1"/>
      <w:numFmt w:val="lowerLetter"/>
      <w:lvlText w:val="%1)"/>
      <w:lvlJc w:val="left"/>
      <w:pPr>
        <w:tabs>
          <w:tab w:val="num" w:pos="700"/>
        </w:tabs>
        <w:ind w:left="700" w:hanging="340"/>
      </w:pPr>
      <w:rPr>
        <w:rFonts w:ascii="Arial" w:eastAsia="Times New Roman" w:hAnsi="Arial" w:cs="Times New Roman"/>
      </w:rPr>
    </w:lvl>
    <w:lvl w:ilvl="1" w:tplc="3ECEB09A">
      <w:numFmt w:val="decimal"/>
      <w:lvlText w:val=""/>
      <w:lvlJc w:val="left"/>
    </w:lvl>
    <w:lvl w:ilvl="2" w:tplc="9FD068D4">
      <w:numFmt w:val="decimal"/>
      <w:lvlText w:val=""/>
      <w:lvlJc w:val="left"/>
    </w:lvl>
    <w:lvl w:ilvl="3" w:tplc="F42AA7CC">
      <w:numFmt w:val="decimal"/>
      <w:lvlText w:val=""/>
      <w:lvlJc w:val="left"/>
    </w:lvl>
    <w:lvl w:ilvl="4" w:tplc="C04EEC52">
      <w:numFmt w:val="decimal"/>
      <w:lvlText w:val=""/>
      <w:lvlJc w:val="left"/>
    </w:lvl>
    <w:lvl w:ilvl="5" w:tplc="BBECD5A6">
      <w:numFmt w:val="decimal"/>
      <w:lvlText w:val=""/>
      <w:lvlJc w:val="left"/>
    </w:lvl>
    <w:lvl w:ilvl="6" w:tplc="F522AE20">
      <w:numFmt w:val="decimal"/>
      <w:lvlText w:val=""/>
      <w:lvlJc w:val="left"/>
    </w:lvl>
    <w:lvl w:ilvl="7" w:tplc="B7888F4E">
      <w:numFmt w:val="decimal"/>
      <w:lvlText w:val=""/>
      <w:lvlJc w:val="left"/>
    </w:lvl>
    <w:lvl w:ilvl="8" w:tplc="392E1F34">
      <w:numFmt w:val="decimal"/>
      <w:lvlText w:val=""/>
      <w:lvlJc w:val="left"/>
    </w:lvl>
  </w:abstractNum>
  <w:abstractNum w:abstractNumId="3" w15:restartNumberingAfterBreak="0">
    <w:nsid w:val="00ED4495"/>
    <w:multiLevelType w:val="hybridMultilevel"/>
    <w:tmpl w:val="1E96BE56"/>
    <w:lvl w:ilvl="0" w:tplc="653E507C">
      <w:start w:val="1"/>
      <w:numFmt w:val="decimal"/>
      <w:lvlText w:val="%1."/>
      <w:lvlJc w:val="left"/>
      <w:pPr>
        <w:ind w:left="4472" w:hanging="360"/>
      </w:pPr>
      <w:rPr>
        <w:rFonts w:ascii="Arial" w:hAnsi="Arial" w:cs="Arial" w:hint="default"/>
        <w:b w:val="0"/>
        <w:i w:val="0"/>
        <w:color w:val="auto"/>
        <w:sz w:val="22"/>
        <w:szCs w:val="24"/>
      </w:rPr>
    </w:lvl>
    <w:lvl w:ilvl="1" w:tplc="0415000F">
      <w:start w:val="1"/>
      <w:numFmt w:val="decimal"/>
      <w:lvlText w:val="%2."/>
      <w:lvlJc w:val="left"/>
      <w:pPr>
        <w:ind w:left="1070" w:hanging="360"/>
      </w:pPr>
      <w:rPr>
        <w:b w:val="0"/>
      </w:rPr>
    </w:lvl>
    <w:lvl w:ilvl="2" w:tplc="24203E66">
      <w:start w:val="1"/>
      <w:numFmt w:val="lowerLetter"/>
      <w:lvlText w:val="%3)"/>
      <w:lvlJc w:val="left"/>
      <w:pPr>
        <w:ind w:left="2122" w:hanging="360"/>
      </w:pPr>
      <w:rPr>
        <w:b w:val="0"/>
      </w:rPr>
    </w:lvl>
    <w:lvl w:ilvl="3" w:tplc="697E68C6">
      <w:start w:val="2"/>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4" w15:restartNumberingAfterBreak="0">
    <w:nsid w:val="116A43FB"/>
    <w:multiLevelType w:val="hybridMultilevel"/>
    <w:tmpl w:val="1E96BE56"/>
    <w:lvl w:ilvl="0" w:tplc="653E507C">
      <w:start w:val="1"/>
      <w:numFmt w:val="decimal"/>
      <w:lvlText w:val="%1."/>
      <w:lvlJc w:val="left"/>
      <w:pPr>
        <w:ind w:left="4472" w:hanging="360"/>
      </w:pPr>
      <w:rPr>
        <w:rFonts w:ascii="Arial" w:hAnsi="Arial" w:cs="Arial" w:hint="default"/>
        <w:b w:val="0"/>
        <w:i w:val="0"/>
        <w:color w:val="auto"/>
        <w:sz w:val="22"/>
        <w:szCs w:val="24"/>
      </w:rPr>
    </w:lvl>
    <w:lvl w:ilvl="1" w:tplc="0415000F">
      <w:start w:val="1"/>
      <w:numFmt w:val="decimal"/>
      <w:lvlText w:val="%2."/>
      <w:lvlJc w:val="left"/>
      <w:pPr>
        <w:ind w:left="1070" w:hanging="360"/>
      </w:pPr>
      <w:rPr>
        <w:b w:val="0"/>
      </w:rPr>
    </w:lvl>
    <w:lvl w:ilvl="2" w:tplc="24203E66">
      <w:start w:val="1"/>
      <w:numFmt w:val="lowerLetter"/>
      <w:lvlText w:val="%3)"/>
      <w:lvlJc w:val="left"/>
      <w:pPr>
        <w:ind w:left="2122" w:hanging="360"/>
      </w:pPr>
      <w:rPr>
        <w:b w:val="0"/>
      </w:rPr>
    </w:lvl>
    <w:lvl w:ilvl="3" w:tplc="697E68C6">
      <w:start w:val="2"/>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5" w15:restartNumberingAfterBreak="0">
    <w:nsid w:val="17401943"/>
    <w:multiLevelType w:val="hybridMultilevel"/>
    <w:tmpl w:val="FC0013F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88A0E65"/>
    <w:multiLevelType w:val="hybridMultilevel"/>
    <w:tmpl w:val="0346107E"/>
    <w:lvl w:ilvl="0" w:tplc="1374867C">
      <w:start w:val="1"/>
      <w:numFmt w:val="decimal"/>
      <w:lvlText w:val="%1)"/>
      <w:lvlJc w:val="left"/>
      <w:pPr>
        <w:ind w:left="644" w:hanging="360"/>
      </w:pPr>
      <w:rPr>
        <w:rFonts w:ascii="Arial" w:hAnsi="Arial" w:cs="Arial" w:hint="default"/>
        <w:b w:val="0"/>
        <w:bCs w:val="0"/>
        <w:i w:val="0"/>
        <w:iCs w:val="0"/>
        <w:caps w:val="0"/>
        <w:smallCaps w:val="0"/>
        <w:strike w:val="0"/>
        <w:dstrike w:val="0"/>
        <w:noProof w:val="0"/>
        <w:vanish w:val="0"/>
        <w:webHidden w:val="0"/>
        <w:color w:val="000000"/>
        <w:spacing w:val="0"/>
        <w:kern w:val="0"/>
        <w:position w:val="0"/>
        <w:sz w:val="22"/>
        <w:szCs w:val="24"/>
        <w:u w:val="none"/>
        <w:effect w:val="none"/>
        <w:vertAlign w:val="baseline"/>
        <w:em w:val="none"/>
        <w:specVanish w:val="0"/>
      </w:rPr>
    </w:lvl>
    <w:lvl w:ilvl="1" w:tplc="066229D2">
      <w:start w:val="1"/>
      <w:numFmt w:val="lowerLetter"/>
      <w:lvlText w:val="%2)"/>
      <w:lvlJc w:val="left"/>
      <w:pPr>
        <w:ind w:left="1080" w:hanging="360"/>
      </w:pPr>
      <w:rPr>
        <w:rFonts w:ascii="Bahnschrift" w:hAnsi="Bahnschrift" w:hint="default"/>
        <w:sz w:val="20"/>
        <w:szCs w:val="2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6356AD2"/>
    <w:multiLevelType w:val="hybridMultilevel"/>
    <w:tmpl w:val="25E8B9C0"/>
    <w:lvl w:ilvl="0" w:tplc="4976C808">
      <w:start w:val="1"/>
      <w:numFmt w:val="decimal"/>
      <w:lvlText w:val="%1."/>
      <w:lvlJc w:val="left"/>
      <w:pPr>
        <w:ind w:left="360" w:hanging="360"/>
      </w:pPr>
      <w:rPr>
        <w:b/>
        <w:strike w:val="0"/>
        <w:dstrike w:val="0"/>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6FF0D568">
      <w:start w:val="1"/>
      <w:numFmt w:val="decimal"/>
      <w:lvlText w:val="%4)"/>
      <w:lvlJc w:val="left"/>
      <w:pPr>
        <w:ind w:left="2520" w:hanging="360"/>
      </w:pPr>
      <w:rPr>
        <w:rFonts w:ascii="Times New Roman" w:eastAsia="Calibri" w:hAnsi="Times New Roman" w:cs="Times New Roman" w:hint="default"/>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29804021"/>
    <w:multiLevelType w:val="hybridMultilevel"/>
    <w:tmpl w:val="1E96BE56"/>
    <w:lvl w:ilvl="0" w:tplc="653E507C">
      <w:start w:val="1"/>
      <w:numFmt w:val="decimal"/>
      <w:lvlText w:val="%1."/>
      <w:lvlJc w:val="left"/>
      <w:pPr>
        <w:ind w:left="4472" w:hanging="360"/>
      </w:pPr>
      <w:rPr>
        <w:rFonts w:ascii="Arial" w:hAnsi="Arial" w:cs="Arial" w:hint="default"/>
        <w:b w:val="0"/>
        <w:i w:val="0"/>
        <w:color w:val="auto"/>
        <w:sz w:val="22"/>
        <w:szCs w:val="24"/>
      </w:rPr>
    </w:lvl>
    <w:lvl w:ilvl="1" w:tplc="0415000F">
      <w:start w:val="1"/>
      <w:numFmt w:val="decimal"/>
      <w:lvlText w:val="%2."/>
      <w:lvlJc w:val="left"/>
      <w:pPr>
        <w:ind w:left="1070" w:hanging="360"/>
      </w:pPr>
      <w:rPr>
        <w:b w:val="0"/>
      </w:rPr>
    </w:lvl>
    <w:lvl w:ilvl="2" w:tplc="24203E66">
      <w:start w:val="1"/>
      <w:numFmt w:val="lowerLetter"/>
      <w:lvlText w:val="%3)"/>
      <w:lvlJc w:val="left"/>
      <w:pPr>
        <w:ind w:left="2122" w:hanging="360"/>
      </w:pPr>
      <w:rPr>
        <w:b w:val="0"/>
      </w:rPr>
    </w:lvl>
    <w:lvl w:ilvl="3" w:tplc="697E68C6">
      <w:start w:val="2"/>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9" w15:restartNumberingAfterBreak="0">
    <w:nsid w:val="2BD54A41"/>
    <w:multiLevelType w:val="hybridMultilevel"/>
    <w:tmpl w:val="1E96BE56"/>
    <w:lvl w:ilvl="0" w:tplc="653E507C">
      <w:start w:val="1"/>
      <w:numFmt w:val="decimal"/>
      <w:lvlText w:val="%1."/>
      <w:lvlJc w:val="left"/>
      <w:pPr>
        <w:ind w:left="4472" w:hanging="360"/>
      </w:pPr>
      <w:rPr>
        <w:rFonts w:ascii="Arial" w:hAnsi="Arial" w:cs="Arial" w:hint="default"/>
        <w:b w:val="0"/>
        <w:i w:val="0"/>
        <w:color w:val="auto"/>
        <w:sz w:val="22"/>
        <w:szCs w:val="24"/>
      </w:rPr>
    </w:lvl>
    <w:lvl w:ilvl="1" w:tplc="0415000F">
      <w:start w:val="1"/>
      <w:numFmt w:val="decimal"/>
      <w:lvlText w:val="%2."/>
      <w:lvlJc w:val="left"/>
      <w:pPr>
        <w:ind w:left="1070" w:hanging="360"/>
      </w:pPr>
      <w:rPr>
        <w:b w:val="0"/>
      </w:rPr>
    </w:lvl>
    <w:lvl w:ilvl="2" w:tplc="24203E66">
      <w:start w:val="1"/>
      <w:numFmt w:val="lowerLetter"/>
      <w:lvlText w:val="%3)"/>
      <w:lvlJc w:val="left"/>
      <w:pPr>
        <w:ind w:left="2122" w:hanging="360"/>
      </w:pPr>
      <w:rPr>
        <w:b w:val="0"/>
      </w:rPr>
    </w:lvl>
    <w:lvl w:ilvl="3" w:tplc="697E68C6">
      <w:start w:val="2"/>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10" w15:restartNumberingAfterBreak="0">
    <w:nsid w:val="2D0D75EB"/>
    <w:multiLevelType w:val="hybridMultilevel"/>
    <w:tmpl w:val="1E96BE56"/>
    <w:lvl w:ilvl="0" w:tplc="653E507C">
      <w:start w:val="1"/>
      <w:numFmt w:val="decimal"/>
      <w:lvlText w:val="%1."/>
      <w:lvlJc w:val="left"/>
      <w:pPr>
        <w:ind w:left="4472" w:hanging="360"/>
      </w:pPr>
      <w:rPr>
        <w:rFonts w:ascii="Arial" w:hAnsi="Arial" w:cs="Arial" w:hint="default"/>
        <w:b w:val="0"/>
        <w:i w:val="0"/>
        <w:color w:val="auto"/>
        <w:sz w:val="22"/>
        <w:szCs w:val="24"/>
      </w:rPr>
    </w:lvl>
    <w:lvl w:ilvl="1" w:tplc="0415000F">
      <w:start w:val="1"/>
      <w:numFmt w:val="decimal"/>
      <w:lvlText w:val="%2."/>
      <w:lvlJc w:val="left"/>
      <w:pPr>
        <w:ind w:left="1070" w:hanging="360"/>
      </w:pPr>
      <w:rPr>
        <w:b w:val="0"/>
      </w:rPr>
    </w:lvl>
    <w:lvl w:ilvl="2" w:tplc="24203E66">
      <w:start w:val="1"/>
      <w:numFmt w:val="lowerLetter"/>
      <w:lvlText w:val="%3)"/>
      <w:lvlJc w:val="left"/>
      <w:pPr>
        <w:ind w:left="2122" w:hanging="360"/>
      </w:pPr>
      <w:rPr>
        <w:b w:val="0"/>
      </w:rPr>
    </w:lvl>
    <w:lvl w:ilvl="3" w:tplc="697E68C6">
      <w:start w:val="2"/>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11" w15:restartNumberingAfterBreak="0">
    <w:nsid w:val="2E662E22"/>
    <w:multiLevelType w:val="hybridMultilevel"/>
    <w:tmpl w:val="1E96BE56"/>
    <w:lvl w:ilvl="0" w:tplc="653E507C">
      <w:start w:val="1"/>
      <w:numFmt w:val="decimal"/>
      <w:lvlText w:val="%1."/>
      <w:lvlJc w:val="left"/>
      <w:pPr>
        <w:ind w:left="4472" w:hanging="360"/>
      </w:pPr>
      <w:rPr>
        <w:rFonts w:ascii="Arial" w:hAnsi="Arial" w:cs="Arial" w:hint="default"/>
        <w:b w:val="0"/>
        <w:i w:val="0"/>
        <w:color w:val="auto"/>
        <w:sz w:val="22"/>
        <w:szCs w:val="24"/>
      </w:rPr>
    </w:lvl>
    <w:lvl w:ilvl="1" w:tplc="0415000F">
      <w:start w:val="1"/>
      <w:numFmt w:val="decimal"/>
      <w:lvlText w:val="%2."/>
      <w:lvlJc w:val="left"/>
      <w:pPr>
        <w:ind w:left="1070" w:hanging="360"/>
      </w:pPr>
      <w:rPr>
        <w:b w:val="0"/>
      </w:rPr>
    </w:lvl>
    <w:lvl w:ilvl="2" w:tplc="24203E66">
      <w:start w:val="1"/>
      <w:numFmt w:val="lowerLetter"/>
      <w:lvlText w:val="%3)"/>
      <w:lvlJc w:val="left"/>
      <w:pPr>
        <w:ind w:left="2122" w:hanging="360"/>
      </w:pPr>
      <w:rPr>
        <w:b w:val="0"/>
      </w:rPr>
    </w:lvl>
    <w:lvl w:ilvl="3" w:tplc="697E68C6">
      <w:start w:val="2"/>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12" w15:restartNumberingAfterBreak="0">
    <w:nsid w:val="2F370317"/>
    <w:multiLevelType w:val="hybridMultilevel"/>
    <w:tmpl w:val="0346107E"/>
    <w:lvl w:ilvl="0" w:tplc="1374867C">
      <w:start w:val="1"/>
      <w:numFmt w:val="decimal"/>
      <w:lvlText w:val="%1)"/>
      <w:lvlJc w:val="left"/>
      <w:pPr>
        <w:ind w:left="644" w:hanging="360"/>
      </w:pPr>
      <w:rPr>
        <w:rFonts w:ascii="Arial" w:hAnsi="Arial" w:cs="Arial" w:hint="default"/>
        <w:b w:val="0"/>
        <w:bCs w:val="0"/>
        <w:i w:val="0"/>
        <w:iCs w:val="0"/>
        <w:caps w:val="0"/>
        <w:smallCaps w:val="0"/>
        <w:strike w:val="0"/>
        <w:dstrike w:val="0"/>
        <w:noProof w:val="0"/>
        <w:vanish w:val="0"/>
        <w:webHidden w:val="0"/>
        <w:color w:val="000000"/>
        <w:spacing w:val="0"/>
        <w:kern w:val="0"/>
        <w:position w:val="0"/>
        <w:sz w:val="22"/>
        <w:szCs w:val="24"/>
        <w:u w:val="none"/>
        <w:effect w:val="none"/>
        <w:vertAlign w:val="baseline"/>
        <w:em w:val="none"/>
        <w:specVanish w:val="0"/>
      </w:rPr>
    </w:lvl>
    <w:lvl w:ilvl="1" w:tplc="066229D2">
      <w:start w:val="1"/>
      <w:numFmt w:val="lowerLetter"/>
      <w:lvlText w:val="%2)"/>
      <w:lvlJc w:val="left"/>
      <w:pPr>
        <w:ind w:left="1080" w:hanging="360"/>
      </w:pPr>
      <w:rPr>
        <w:rFonts w:ascii="Bahnschrift" w:hAnsi="Bahnschrift" w:hint="default"/>
        <w:sz w:val="20"/>
        <w:szCs w:val="2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7BD07CC"/>
    <w:multiLevelType w:val="hybridMultilevel"/>
    <w:tmpl w:val="A8F8E44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 w15:restartNumberingAfterBreak="0">
    <w:nsid w:val="3A5931C3"/>
    <w:multiLevelType w:val="hybridMultilevel"/>
    <w:tmpl w:val="0346107E"/>
    <w:lvl w:ilvl="0" w:tplc="1374867C">
      <w:start w:val="1"/>
      <w:numFmt w:val="decimal"/>
      <w:lvlText w:val="%1)"/>
      <w:lvlJc w:val="left"/>
      <w:pPr>
        <w:ind w:left="644" w:hanging="360"/>
      </w:pPr>
      <w:rPr>
        <w:rFonts w:ascii="Arial" w:hAnsi="Arial" w:cs="Arial" w:hint="default"/>
        <w:b w:val="0"/>
        <w:bCs w:val="0"/>
        <w:i w:val="0"/>
        <w:iCs w:val="0"/>
        <w:caps w:val="0"/>
        <w:smallCaps w:val="0"/>
        <w:strike w:val="0"/>
        <w:dstrike w:val="0"/>
        <w:noProof w:val="0"/>
        <w:vanish w:val="0"/>
        <w:webHidden w:val="0"/>
        <w:color w:val="000000"/>
        <w:spacing w:val="0"/>
        <w:kern w:val="0"/>
        <w:position w:val="0"/>
        <w:sz w:val="22"/>
        <w:szCs w:val="24"/>
        <w:u w:val="none"/>
        <w:effect w:val="none"/>
        <w:vertAlign w:val="baseline"/>
        <w:em w:val="none"/>
        <w:specVanish w:val="0"/>
      </w:rPr>
    </w:lvl>
    <w:lvl w:ilvl="1" w:tplc="066229D2">
      <w:start w:val="1"/>
      <w:numFmt w:val="lowerLetter"/>
      <w:lvlText w:val="%2)"/>
      <w:lvlJc w:val="left"/>
      <w:pPr>
        <w:ind w:left="1080" w:hanging="360"/>
      </w:pPr>
      <w:rPr>
        <w:rFonts w:ascii="Bahnschrift" w:hAnsi="Bahnschrift" w:hint="default"/>
        <w:sz w:val="20"/>
        <w:szCs w:val="2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C8868CC"/>
    <w:multiLevelType w:val="hybridMultilevel"/>
    <w:tmpl w:val="1E96BE56"/>
    <w:lvl w:ilvl="0" w:tplc="653E507C">
      <w:start w:val="1"/>
      <w:numFmt w:val="decimal"/>
      <w:lvlText w:val="%1."/>
      <w:lvlJc w:val="left"/>
      <w:pPr>
        <w:ind w:left="4472" w:hanging="360"/>
      </w:pPr>
      <w:rPr>
        <w:rFonts w:ascii="Arial" w:hAnsi="Arial" w:cs="Arial" w:hint="default"/>
        <w:b w:val="0"/>
        <w:i w:val="0"/>
        <w:color w:val="auto"/>
        <w:sz w:val="22"/>
        <w:szCs w:val="24"/>
      </w:rPr>
    </w:lvl>
    <w:lvl w:ilvl="1" w:tplc="0415000F">
      <w:start w:val="1"/>
      <w:numFmt w:val="decimal"/>
      <w:lvlText w:val="%2."/>
      <w:lvlJc w:val="left"/>
      <w:pPr>
        <w:ind w:left="1070" w:hanging="360"/>
      </w:pPr>
      <w:rPr>
        <w:b w:val="0"/>
      </w:rPr>
    </w:lvl>
    <w:lvl w:ilvl="2" w:tplc="24203E66">
      <w:start w:val="1"/>
      <w:numFmt w:val="lowerLetter"/>
      <w:lvlText w:val="%3)"/>
      <w:lvlJc w:val="left"/>
      <w:pPr>
        <w:ind w:left="2122" w:hanging="360"/>
      </w:pPr>
      <w:rPr>
        <w:b w:val="0"/>
      </w:rPr>
    </w:lvl>
    <w:lvl w:ilvl="3" w:tplc="697E68C6">
      <w:start w:val="2"/>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16" w15:restartNumberingAfterBreak="0">
    <w:nsid w:val="40B80E8F"/>
    <w:multiLevelType w:val="hybridMultilevel"/>
    <w:tmpl w:val="0346107E"/>
    <w:lvl w:ilvl="0" w:tplc="1374867C">
      <w:start w:val="1"/>
      <w:numFmt w:val="decimal"/>
      <w:lvlText w:val="%1)"/>
      <w:lvlJc w:val="left"/>
      <w:pPr>
        <w:ind w:left="644" w:hanging="360"/>
      </w:pPr>
      <w:rPr>
        <w:rFonts w:ascii="Arial" w:hAnsi="Arial" w:cs="Arial" w:hint="default"/>
        <w:b w:val="0"/>
        <w:bCs w:val="0"/>
        <w:i w:val="0"/>
        <w:iCs w:val="0"/>
        <w:caps w:val="0"/>
        <w:smallCaps w:val="0"/>
        <w:strike w:val="0"/>
        <w:dstrike w:val="0"/>
        <w:noProof w:val="0"/>
        <w:vanish w:val="0"/>
        <w:webHidden w:val="0"/>
        <w:color w:val="000000"/>
        <w:spacing w:val="0"/>
        <w:kern w:val="0"/>
        <w:position w:val="0"/>
        <w:sz w:val="22"/>
        <w:szCs w:val="24"/>
        <w:u w:val="none"/>
        <w:effect w:val="none"/>
        <w:vertAlign w:val="baseline"/>
        <w:em w:val="none"/>
        <w:specVanish w:val="0"/>
      </w:rPr>
    </w:lvl>
    <w:lvl w:ilvl="1" w:tplc="066229D2">
      <w:start w:val="1"/>
      <w:numFmt w:val="lowerLetter"/>
      <w:lvlText w:val="%2)"/>
      <w:lvlJc w:val="left"/>
      <w:pPr>
        <w:ind w:left="1080" w:hanging="360"/>
      </w:pPr>
      <w:rPr>
        <w:rFonts w:ascii="Bahnschrift" w:hAnsi="Bahnschrift" w:hint="default"/>
        <w:sz w:val="20"/>
        <w:szCs w:val="2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7D3202"/>
    <w:multiLevelType w:val="hybridMultilevel"/>
    <w:tmpl w:val="1E96BE56"/>
    <w:lvl w:ilvl="0" w:tplc="653E507C">
      <w:start w:val="1"/>
      <w:numFmt w:val="decimal"/>
      <w:lvlText w:val="%1."/>
      <w:lvlJc w:val="left"/>
      <w:pPr>
        <w:ind w:left="4472" w:hanging="360"/>
      </w:pPr>
      <w:rPr>
        <w:rFonts w:ascii="Arial" w:hAnsi="Arial" w:cs="Arial" w:hint="default"/>
        <w:b w:val="0"/>
        <w:i w:val="0"/>
        <w:color w:val="auto"/>
        <w:sz w:val="22"/>
        <w:szCs w:val="24"/>
      </w:rPr>
    </w:lvl>
    <w:lvl w:ilvl="1" w:tplc="0415000F">
      <w:start w:val="1"/>
      <w:numFmt w:val="decimal"/>
      <w:lvlText w:val="%2."/>
      <w:lvlJc w:val="left"/>
      <w:pPr>
        <w:ind w:left="1070" w:hanging="360"/>
      </w:pPr>
      <w:rPr>
        <w:b w:val="0"/>
      </w:rPr>
    </w:lvl>
    <w:lvl w:ilvl="2" w:tplc="24203E66">
      <w:start w:val="1"/>
      <w:numFmt w:val="lowerLetter"/>
      <w:lvlText w:val="%3)"/>
      <w:lvlJc w:val="left"/>
      <w:pPr>
        <w:ind w:left="2122" w:hanging="360"/>
      </w:pPr>
      <w:rPr>
        <w:b w:val="0"/>
      </w:rPr>
    </w:lvl>
    <w:lvl w:ilvl="3" w:tplc="697E68C6">
      <w:start w:val="2"/>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18" w15:restartNumberingAfterBreak="0">
    <w:nsid w:val="4D087DA7"/>
    <w:multiLevelType w:val="hybridMultilevel"/>
    <w:tmpl w:val="0346107E"/>
    <w:lvl w:ilvl="0" w:tplc="1374867C">
      <w:start w:val="1"/>
      <w:numFmt w:val="decimal"/>
      <w:lvlText w:val="%1)"/>
      <w:lvlJc w:val="left"/>
      <w:pPr>
        <w:ind w:left="644" w:hanging="360"/>
      </w:pPr>
      <w:rPr>
        <w:rFonts w:ascii="Arial" w:hAnsi="Arial" w:cs="Arial" w:hint="default"/>
        <w:b w:val="0"/>
        <w:bCs w:val="0"/>
        <w:i w:val="0"/>
        <w:iCs w:val="0"/>
        <w:caps w:val="0"/>
        <w:smallCaps w:val="0"/>
        <w:strike w:val="0"/>
        <w:dstrike w:val="0"/>
        <w:noProof w:val="0"/>
        <w:vanish w:val="0"/>
        <w:webHidden w:val="0"/>
        <w:color w:val="000000"/>
        <w:spacing w:val="0"/>
        <w:kern w:val="0"/>
        <w:position w:val="0"/>
        <w:sz w:val="22"/>
        <w:szCs w:val="24"/>
        <w:u w:val="none"/>
        <w:effect w:val="none"/>
        <w:vertAlign w:val="baseline"/>
        <w:em w:val="none"/>
        <w:specVanish w:val="0"/>
      </w:rPr>
    </w:lvl>
    <w:lvl w:ilvl="1" w:tplc="066229D2">
      <w:start w:val="1"/>
      <w:numFmt w:val="lowerLetter"/>
      <w:lvlText w:val="%2)"/>
      <w:lvlJc w:val="left"/>
      <w:pPr>
        <w:ind w:left="1080" w:hanging="360"/>
      </w:pPr>
      <w:rPr>
        <w:rFonts w:ascii="Bahnschrift" w:hAnsi="Bahnschrift" w:hint="default"/>
        <w:sz w:val="20"/>
        <w:szCs w:val="2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FB10911"/>
    <w:multiLevelType w:val="hybridMultilevel"/>
    <w:tmpl w:val="0346107E"/>
    <w:lvl w:ilvl="0" w:tplc="1374867C">
      <w:start w:val="1"/>
      <w:numFmt w:val="decimal"/>
      <w:lvlText w:val="%1)"/>
      <w:lvlJc w:val="left"/>
      <w:pPr>
        <w:ind w:left="644" w:hanging="360"/>
      </w:pPr>
      <w:rPr>
        <w:rFonts w:ascii="Arial" w:hAnsi="Arial" w:cs="Arial" w:hint="default"/>
        <w:b w:val="0"/>
        <w:bCs w:val="0"/>
        <w:i w:val="0"/>
        <w:iCs w:val="0"/>
        <w:caps w:val="0"/>
        <w:smallCaps w:val="0"/>
        <w:strike w:val="0"/>
        <w:dstrike w:val="0"/>
        <w:noProof w:val="0"/>
        <w:vanish w:val="0"/>
        <w:webHidden w:val="0"/>
        <w:color w:val="000000"/>
        <w:spacing w:val="0"/>
        <w:kern w:val="0"/>
        <w:position w:val="0"/>
        <w:sz w:val="22"/>
        <w:szCs w:val="24"/>
        <w:u w:val="none"/>
        <w:effect w:val="none"/>
        <w:vertAlign w:val="baseline"/>
        <w:em w:val="none"/>
        <w:specVanish w:val="0"/>
      </w:rPr>
    </w:lvl>
    <w:lvl w:ilvl="1" w:tplc="066229D2">
      <w:start w:val="1"/>
      <w:numFmt w:val="lowerLetter"/>
      <w:lvlText w:val="%2)"/>
      <w:lvlJc w:val="left"/>
      <w:pPr>
        <w:ind w:left="1080" w:hanging="360"/>
      </w:pPr>
      <w:rPr>
        <w:rFonts w:ascii="Bahnschrift" w:hAnsi="Bahnschrift" w:hint="default"/>
        <w:sz w:val="20"/>
        <w:szCs w:val="2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532B62DF"/>
    <w:multiLevelType w:val="hybridMultilevel"/>
    <w:tmpl w:val="1E96BE56"/>
    <w:lvl w:ilvl="0" w:tplc="653E507C">
      <w:start w:val="1"/>
      <w:numFmt w:val="decimal"/>
      <w:lvlText w:val="%1."/>
      <w:lvlJc w:val="left"/>
      <w:pPr>
        <w:ind w:left="4472" w:hanging="360"/>
      </w:pPr>
      <w:rPr>
        <w:rFonts w:ascii="Arial" w:hAnsi="Arial" w:cs="Arial" w:hint="default"/>
        <w:b w:val="0"/>
        <w:i w:val="0"/>
        <w:color w:val="auto"/>
        <w:sz w:val="22"/>
        <w:szCs w:val="24"/>
      </w:rPr>
    </w:lvl>
    <w:lvl w:ilvl="1" w:tplc="0415000F">
      <w:start w:val="1"/>
      <w:numFmt w:val="decimal"/>
      <w:lvlText w:val="%2."/>
      <w:lvlJc w:val="left"/>
      <w:pPr>
        <w:ind w:left="1070" w:hanging="360"/>
      </w:pPr>
      <w:rPr>
        <w:b w:val="0"/>
      </w:rPr>
    </w:lvl>
    <w:lvl w:ilvl="2" w:tplc="24203E66">
      <w:start w:val="1"/>
      <w:numFmt w:val="lowerLetter"/>
      <w:lvlText w:val="%3)"/>
      <w:lvlJc w:val="left"/>
      <w:pPr>
        <w:ind w:left="2122" w:hanging="360"/>
      </w:pPr>
      <w:rPr>
        <w:b w:val="0"/>
      </w:rPr>
    </w:lvl>
    <w:lvl w:ilvl="3" w:tplc="697E68C6">
      <w:start w:val="2"/>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21" w15:restartNumberingAfterBreak="0">
    <w:nsid w:val="5A813DCB"/>
    <w:multiLevelType w:val="hybridMultilevel"/>
    <w:tmpl w:val="0346107E"/>
    <w:lvl w:ilvl="0" w:tplc="1374867C">
      <w:start w:val="1"/>
      <w:numFmt w:val="decimal"/>
      <w:lvlText w:val="%1)"/>
      <w:lvlJc w:val="left"/>
      <w:pPr>
        <w:ind w:left="644" w:hanging="360"/>
      </w:pPr>
      <w:rPr>
        <w:rFonts w:ascii="Arial" w:hAnsi="Arial" w:cs="Arial" w:hint="default"/>
        <w:b w:val="0"/>
        <w:bCs w:val="0"/>
        <w:i w:val="0"/>
        <w:iCs w:val="0"/>
        <w:caps w:val="0"/>
        <w:smallCaps w:val="0"/>
        <w:strike w:val="0"/>
        <w:dstrike w:val="0"/>
        <w:noProof w:val="0"/>
        <w:vanish w:val="0"/>
        <w:webHidden w:val="0"/>
        <w:color w:val="000000"/>
        <w:spacing w:val="0"/>
        <w:kern w:val="0"/>
        <w:position w:val="0"/>
        <w:sz w:val="22"/>
        <w:szCs w:val="24"/>
        <w:u w:val="none"/>
        <w:effect w:val="none"/>
        <w:vertAlign w:val="baseline"/>
        <w:em w:val="none"/>
        <w:specVanish w:val="0"/>
      </w:rPr>
    </w:lvl>
    <w:lvl w:ilvl="1" w:tplc="066229D2">
      <w:start w:val="1"/>
      <w:numFmt w:val="lowerLetter"/>
      <w:lvlText w:val="%2)"/>
      <w:lvlJc w:val="left"/>
      <w:pPr>
        <w:ind w:left="1080" w:hanging="360"/>
      </w:pPr>
      <w:rPr>
        <w:rFonts w:ascii="Bahnschrift" w:hAnsi="Bahnschrift" w:hint="default"/>
        <w:sz w:val="20"/>
        <w:szCs w:val="2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5AAD7310"/>
    <w:multiLevelType w:val="hybridMultilevel"/>
    <w:tmpl w:val="1E96BE56"/>
    <w:lvl w:ilvl="0" w:tplc="653E507C">
      <w:start w:val="1"/>
      <w:numFmt w:val="decimal"/>
      <w:lvlText w:val="%1."/>
      <w:lvlJc w:val="left"/>
      <w:pPr>
        <w:ind w:left="4472" w:hanging="360"/>
      </w:pPr>
      <w:rPr>
        <w:rFonts w:ascii="Arial" w:hAnsi="Arial" w:cs="Arial" w:hint="default"/>
        <w:b w:val="0"/>
        <w:i w:val="0"/>
        <w:color w:val="auto"/>
        <w:sz w:val="22"/>
        <w:szCs w:val="24"/>
      </w:rPr>
    </w:lvl>
    <w:lvl w:ilvl="1" w:tplc="0415000F">
      <w:start w:val="1"/>
      <w:numFmt w:val="decimal"/>
      <w:lvlText w:val="%2."/>
      <w:lvlJc w:val="left"/>
      <w:pPr>
        <w:ind w:left="1070" w:hanging="360"/>
      </w:pPr>
      <w:rPr>
        <w:b w:val="0"/>
      </w:rPr>
    </w:lvl>
    <w:lvl w:ilvl="2" w:tplc="24203E66">
      <w:start w:val="1"/>
      <w:numFmt w:val="lowerLetter"/>
      <w:lvlText w:val="%3)"/>
      <w:lvlJc w:val="left"/>
      <w:pPr>
        <w:ind w:left="2122" w:hanging="360"/>
      </w:pPr>
      <w:rPr>
        <w:b w:val="0"/>
      </w:rPr>
    </w:lvl>
    <w:lvl w:ilvl="3" w:tplc="697E68C6">
      <w:start w:val="2"/>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23" w15:restartNumberingAfterBreak="0">
    <w:nsid w:val="628E338D"/>
    <w:multiLevelType w:val="hybridMultilevel"/>
    <w:tmpl w:val="0346107E"/>
    <w:lvl w:ilvl="0" w:tplc="1374867C">
      <w:start w:val="1"/>
      <w:numFmt w:val="decimal"/>
      <w:lvlText w:val="%1)"/>
      <w:lvlJc w:val="left"/>
      <w:pPr>
        <w:ind w:left="644" w:hanging="360"/>
      </w:pPr>
      <w:rPr>
        <w:rFonts w:ascii="Arial" w:hAnsi="Arial" w:cs="Arial" w:hint="default"/>
        <w:b w:val="0"/>
        <w:bCs w:val="0"/>
        <w:i w:val="0"/>
        <w:iCs w:val="0"/>
        <w:caps w:val="0"/>
        <w:smallCaps w:val="0"/>
        <w:strike w:val="0"/>
        <w:dstrike w:val="0"/>
        <w:noProof w:val="0"/>
        <w:vanish w:val="0"/>
        <w:webHidden w:val="0"/>
        <w:color w:val="000000"/>
        <w:spacing w:val="0"/>
        <w:kern w:val="0"/>
        <w:position w:val="0"/>
        <w:sz w:val="22"/>
        <w:szCs w:val="24"/>
        <w:u w:val="none"/>
        <w:effect w:val="none"/>
        <w:vertAlign w:val="baseline"/>
        <w:em w:val="none"/>
        <w:specVanish w:val="0"/>
      </w:rPr>
    </w:lvl>
    <w:lvl w:ilvl="1" w:tplc="066229D2">
      <w:start w:val="1"/>
      <w:numFmt w:val="lowerLetter"/>
      <w:lvlText w:val="%2)"/>
      <w:lvlJc w:val="left"/>
      <w:pPr>
        <w:ind w:left="1080" w:hanging="360"/>
      </w:pPr>
      <w:rPr>
        <w:rFonts w:ascii="Bahnschrift" w:hAnsi="Bahnschrift" w:hint="default"/>
        <w:sz w:val="20"/>
        <w:szCs w:val="2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6A050E37"/>
    <w:multiLevelType w:val="hybridMultilevel"/>
    <w:tmpl w:val="0346107E"/>
    <w:lvl w:ilvl="0" w:tplc="1374867C">
      <w:start w:val="1"/>
      <w:numFmt w:val="decimal"/>
      <w:lvlText w:val="%1)"/>
      <w:lvlJc w:val="left"/>
      <w:pPr>
        <w:ind w:left="644" w:hanging="360"/>
      </w:pPr>
      <w:rPr>
        <w:rFonts w:ascii="Arial" w:hAnsi="Arial" w:cs="Arial" w:hint="default"/>
        <w:b w:val="0"/>
        <w:bCs w:val="0"/>
        <w:i w:val="0"/>
        <w:iCs w:val="0"/>
        <w:caps w:val="0"/>
        <w:smallCaps w:val="0"/>
        <w:strike w:val="0"/>
        <w:dstrike w:val="0"/>
        <w:noProof w:val="0"/>
        <w:vanish w:val="0"/>
        <w:webHidden w:val="0"/>
        <w:color w:val="000000"/>
        <w:spacing w:val="0"/>
        <w:kern w:val="0"/>
        <w:position w:val="0"/>
        <w:sz w:val="22"/>
        <w:szCs w:val="24"/>
        <w:u w:val="none"/>
        <w:effect w:val="none"/>
        <w:vertAlign w:val="baseline"/>
        <w:em w:val="none"/>
        <w:specVanish w:val="0"/>
      </w:rPr>
    </w:lvl>
    <w:lvl w:ilvl="1" w:tplc="066229D2">
      <w:start w:val="1"/>
      <w:numFmt w:val="lowerLetter"/>
      <w:lvlText w:val="%2)"/>
      <w:lvlJc w:val="left"/>
      <w:pPr>
        <w:ind w:left="1080" w:hanging="360"/>
      </w:pPr>
      <w:rPr>
        <w:rFonts w:ascii="Bahnschrift" w:hAnsi="Bahnschrift" w:hint="default"/>
        <w:sz w:val="20"/>
        <w:szCs w:val="2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6BEF0E54"/>
    <w:multiLevelType w:val="hybridMultilevel"/>
    <w:tmpl w:val="1E96BE56"/>
    <w:lvl w:ilvl="0" w:tplc="653E507C">
      <w:start w:val="1"/>
      <w:numFmt w:val="decimal"/>
      <w:lvlText w:val="%1."/>
      <w:lvlJc w:val="left"/>
      <w:pPr>
        <w:ind w:left="4472" w:hanging="360"/>
      </w:pPr>
      <w:rPr>
        <w:rFonts w:ascii="Arial" w:hAnsi="Arial" w:cs="Arial" w:hint="default"/>
        <w:b w:val="0"/>
        <w:i w:val="0"/>
        <w:color w:val="auto"/>
        <w:sz w:val="22"/>
        <w:szCs w:val="24"/>
      </w:rPr>
    </w:lvl>
    <w:lvl w:ilvl="1" w:tplc="0415000F">
      <w:start w:val="1"/>
      <w:numFmt w:val="decimal"/>
      <w:lvlText w:val="%2."/>
      <w:lvlJc w:val="left"/>
      <w:pPr>
        <w:ind w:left="1070" w:hanging="360"/>
      </w:pPr>
      <w:rPr>
        <w:b w:val="0"/>
      </w:rPr>
    </w:lvl>
    <w:lvl w:ilvl="2" w:tplc="24203E66">
      <w:start w:val="1"/>
      <w:numFmt w:val="lowerLetter"/>
      <w:lvlText w:val="%3)"/>
      <w:lvlJc w:val="left"/>
      <w:pPr>
        <w:ind w:left="2122" w:hanging="360"/>
      </w:pPr>
      <w:rPr>
        <w:b w:val="0"/>
      </w:rPr>
    </w:lvl>
    <w:lvl w:ilvl="3" w:tplc="697E68C6">
      <w:start w:val="2"/>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26" w15:restartNumberingAfterBreak="0">
    <w:nsid w:val="70217947"/>
    <w:multiLevelType w:val="hybridMultilevel"/>
    <w:tmpl w:val="5D504B1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3C8036C"/>
    <w:multiLevelType w:val="hybridMultilevel"/>
    <w:tmpl w:val="0346107E"/>
    <w:lvl w:ilvl="0" w:tplc="1374867C">
      <w:start w:val="1"/>
      <w:numFmt w:val="decimal"/>
      <w:lvlText w:val="%1)"/>
      <w:lvlJc w:val="left"/>
      <w:pPr>
        <w:ind w:left="644" w:hanging="360"/>
      </w:pPr>
      <w:rPr>
        <w:rFonts w:ascii="Arial" w:hAnsi="Arial" w:cs="Arial" w:hint="default"/>
        <w:b w:val="0"/>
        <w:bCs w:val="0"/>
        <w:i w:val="0"/>
        <w:iCs w:val="0"/>
        <w:caps w:val="0"/>
        <w:smallCaps w:val="0"/>
        <w:strike w:val="0"/>
        <w:dstrike w:val="0"/>
        <w:noProof w:val="0"/>
        <w:vanish w:val="0"/>
        <w:webHidden w:val="0"/>
        <w:color w:val="000000"/>
        <w:spacing w:val="0"/>
        <w:kern w:val="0"/>
        <w:position w:val="0"/>
        <w:sz w:val="22"/>
        <w:szCs w:val="24"/>
        <w:u w:val="none"/>
        <w:effect w:val="none"/>
        <w:vertAlign w:val="baseline"/>
        <w:em w:val="none"/>
        <w:specVanish w:val="0"/>
      </w:rPr>
    </w:lvl>
    <w:lvl w:ilvl="1" w:tplc="066229D2">
      <w:start w:val="1"/>
      <w:numFmt w:val="lowerLetter"/>
      <w:lvlText w:val="%2)"/>
      <w:lvlJc w:val="left"/>
      <w:pPr>
        <w:ind w:left="1080" w:hanging="360"/>
      </w:pPr>
      <w:rPr>
        <w:rFonts w:ascii="Bahnschrift" w:hAnsi="Bahnschrift" w:hint="default"/>
        <w:sz w:val="20"/>
        <w:szCs w:val="2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8" w15:restartNumberingAfterBreak="0">
    <w:nsid w:val="75686278"/>
    <w:multiLevelType w:val="hybridMultilevel"/>
    <w:tmpl w:val="1E96BE56"/>
    <w:lvl w:ilvl="0" w:tplc="653E507C">
      <w:start w:val="1"/>
      <w:numFmt w:val="decimal"/>
      <w:lvlText w:val="%1."/>
      <w:lvlJc w:val="left"/>
      <w:pPr>
        <w:ind w:left="4472" w:hanging="360"/>
      </w:pPr>
      <w:rPr>
        <w:rFonts w:ascii="Arial" w:hAnsi="Arial" w:cs="Arial" w:hint="default"/>
        <w:b w:val="0"/>
        <w:i w:val="0"/>
        <w:color w:val="auto"/>
        <w:sz w:val="22"/>
        <w:szCs w:val="24"/>
      </w:rPr>
    </w:lvl>
    <w:lvl w:ilvl="1" w:tplc="0415000F">
      <w:start w:val="1"/>
      <w:numFmt w:val="decimal"/>
      <w:lvlText w:val="%2."/>
      <w:lvlJc w:val="left"/>
      <w:pPr>
        <w:ind w:left="1070" w:hanging="360"/>
      </w:pPr>
      <w:rPr>
        <w:b w:val="0"/>
      </w:rPr>
    </w:lvl>
    <w:lvl w:ilvl="2" w:tplc="24203E66">
      <w:start w:val="1"/>
      <w:numFmt w:val="lowerLetter"/>
      <w:lvlText w:val="%3)"/>
      <w:lvlJc w:val="left"/>
      <w:pPr>
        <w:ind w:left="2122" w:hanging="360"/>
      </w:pPr>
      <w:rPr>
        <w:b w:val="0"/>
      </w:rPr>
    </w:lvl>
    <w:lvl w:ilvl="3" w:tplc="697E68C6">
      <w:start w:val="2"/>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29" w15:restartNumberingAfterBreak="0">
    <w:nsid w:val="768B7221"/>
    <w:multiLevelType w:val="hybridMultilevel"/>
    <w:tmpl w:val="1E96BE56"/>
    <w:lvl w:ilvl="0" w:tplc="653E507C">
      <w:start w:val="1"/>
      <w:numFmt w:val="decimal"/>
      <w:lvlText w:val="%1."/>
      <w:lvlJc w:val="left"/>
      <w:pPr>
        <w:ind w:left="4472" w:hanging="360"/>
      </w:pPr>
      <w:rPr>
        <w:rFonts w:ascii="Arial" w:hAnsi="Arial" w:cs="Arial" w:hint="default"/>
        <w:b w:val="0"/>
        <w:i w:val="0"/>
        <w:color w:val="auto"/>
        <w:sz w:val="22"/>
        <w:szCs w:val="24"/>
      </w:rPr>
    </w:lvl>
    <w:lvl w:ilvl="1" w:tplc="0415000F">
      <w:start w:val="1"/>
      <w:numFmt w:val="decimal"/>
      <w:lvlText w:val="%2."/>
      <w:lvlJc w:val="left"/>
      <w:pPr>
        <w:ind w:left="1070" w:hanging="360"/>
      </w:pPr>
      <w:rPr>
        <w:b w:val="0"/>
      </w:rPr>
    </w:lvl>
    <w:lvl w:ilvl="2" w:tplc="24203E66">
      <w:start w:val="1"/>
      <w:numFmt w:val="lowerLetter"/>
      <w:lvlText w:val="%3)"/>
      <w:lvlJc w:val="left"/>
      <w:pPr>
        <w:ind w:left="2122" w:hanging="360"/>
      </w:pPr>
      <w:rPr>
        <w:b w:val="0"/>
      </w:rPr>
    </w:lvl>
    <w:lvl w:ilvl="3" w:tplc="697E68C6">
      <w:start w:val="2"/>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30" w15:restartNumberingAfterBreak="0">
    <w:nsid w:val="7A3C1AFD"/>
    <w:multiLevelType w:val="hybridMultilevel"/>
    <w:tmpl w:val="1E96BE56"/>
    <w:lvl w:ilvl="0" w:tplc="653E507C">
      <w:start w:val="1"/>
      <w:numFmt w:val="decimal"/>
      <w:lvlText w:val="%1."/>
      <w:lvlJc w:val="left"/>
      <w:pPr>
        <w:ind w:left="4472" w:hanging="360"/>
      </w:pPr>
      <w:rPr>
        <w:rFonts w:ascii="Arial" w:hAnsi="Arial" w:cs="Arial" w:hint="default"/>
        <w:b w:val="0"/>
        <w:i w:val="0"/>
        <w:color w:val="auto"/>
        <w:sz w:val="22"/>
        <w:szCs w:val="24"/>
      </w:rPr>
    </w:lvl>
    <w:lvl w:ilvl="1" w:tplc="0415000F">
      <w:start w:val="1"/>
      <w:numFmt w:val="decimal"/>
      <w:lvlText w:val="%2."/>
      <w:lvlJc w:val="left"/>
      <w:pPr>
        <w:ind w:left="1070" w:hanging="360"/>
      </w:pPr>
      <w:rPr>
        <w:b w:val="0"/>
      </w:rPr>
    </w:lvl>
    <w:lvl w:ilvl="2" w:tplc="24203E66">
      <w:start w:val="1"/>
      <w:numFmt w:val="lowerLetter"/>
      <w:lvlText w:val="%3)"/>
      <w:lvlJc w:val="left"/>
      <w:pPr>
        <w:ind w:left="2122" w:hanging="360"/>
      </w:pPr>
      <w:rPr>
        <w:b w:val="0"/>
      </w:rPr>
    </w:lvl>
    <w:lvl w:ilvl="3" w:tplc="697E68C6">
      <w:start w:val="2"/>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num w:numId="1">
    <w:abstractNumId w:val="9"/>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6"/>
  </w:num>
  <w:num w:numId="7">
    <w:abstractNumId w:val="23"/>
  </w:num>
  <w:num w:numId="8">
    <w:abstractNumId w:val="9"/>
  </w:num>
  <w:num w:numId="9">
    <w:abstractNumId w:val="20"/>
  </w:num>
  <w:num w:numId="10">
    <w:abstractNumId w:val="30"/>
  </w:num>
  <w:num w:numId="11">
    <w:abstractNumId w:val="29"/>
  </w:num>
  <w:num w:numId="12">
    <w:abstractNumId w:val="25"/>
  </w:num>
  <w:num w:numId="13">
    <w:abstractNumId w:val="10"/>
  </w:num>
  <w:num w:numId="14">
    <w:abstractNumId w:val="18"/>
  </w:num>
  <w:num w:numId="15">
    <w:abstractNumId w:val="4"/>
  </w:num>
  <w:num w:numId="16">
    <w:abstractNumId w:val="27"/>
  </w:num>
  <w:num w:numId="17">
    <w:abstractNumId w:val="3"/>
  </w:num>
  <w:num w:numId="18">
    <w:abstractNumId w:val="21"/>
  </w:num>
  <w:num w:numId="19">
    <w:abstractNumId w:val="19"/>
  </w:num>
  <w:num w:numId="20">
    <w:abstractNumId w:val="28"/>
  </w:num>
  <w:num w:numId="21">
    <w:abstractNumId w:val="14"/>
  </w:num>
  <w:num w:numId="22">
    <w:abstractNumId w:val="12"/>
  </w:num>
  <w:num w:numId="23">
    <w:abstractNumId w:val="8"/>
  </w:num>
  <w:num w:numId="24">
    <w:abstractNumId w:val="17"/>
  </w:num>
  <w:num w:numId="25">
    <w:abstractNumId w:val="15"/>
  </w:num>
  <w:num w:numId="26">
    <w:abstractNumId w:val="16"/>
  </w:num>
  <w:num w:numId="27">
    <w:abstractNumId w:val="11"/>
  </w:num>
  <w:num w:numId="28">
    <w:abstractNumId w:val="24"/>
  </w:num>
  <w:num w:numId="29">
    <w:abstractNumId w:val="22"/>
  </w:num>
  <w:num w:numId="30">
    <w:abstractNumId w:val="2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328"/>
    <w:rsid w:val="0000001F"/>
    <w:rsid w:val="00004FED"/>
    <w:rsid w:val="00005FE3"/>
    <w:rsid w:val="000110B4"/>
    <w:rsid w:val="00011C67"/>
    <w:rsid w:val="000120B6"/>
    <w:rsid w:val="000164EB"/>
    <w:rsid w:val="00021F98"/>
    <w:rsid w:val="00024731"/>
    <w:rsid w:val="000305A8"/>
    <w:rsid w:val="0003061B"/>
    <w:rsid w:val="0003483C"/>
    <w:rsid w:val="00037B58"/>
    <w:rsid w:val="000510F7"/>
    <w:rsid w:val="000556D5"/>
    <w:rsid w:val="00056E81"/>
    <w:rsid w:val="00072DBB"/>
    <w:rsid w:val="00085D5C"/>
    <w:rsid w:val="00087407"/>
    <w:rsid w:val="000953B7"/>
    <w:rsid w:val="00095EFF"/>
    <w:rsid w:val="000970FE"/>
    <w:rsid w:val="000A64B5"/>
    <w:rsid w:val="000A6AA5"/>
    <w:rsid w:val="000B32F9"/>
    <w:rsid w:val="000B3CB3"/>
    <w:rsid w:val="000B45D9"/>
    <w:rsid w:val="000B4ECA"/>
    <w:rsid w:val="000B67B5"/>
    <w:rsid w:val="000C03BD"/>
    <w:rsid w:val="000C0AC7"/>
    <w:rsid w:val="000C1359"/>
    <w:rsid w:val="000C1E58"/>
    <w:rsid w:val="000C5D10"/>
    <w:rsid w:val="000C63EC"/>
    <w:rsid w:val="000D0943"/>
    <w:rsid w:val="000D325A"/>
    <w:rsid w:val="000D4B62"/>
    <w:rsid w:val="000D6DC3"/>
    <w:rsid w:val="000E42BD"/>
    <w:rsid w:val="000E573D"/>
    <w:rsid w:val="000E6A33"/>
    <w:rsid w:val="00101A0A"/>
    <w:rsid w:val="00105E27"/>
    <w:rsid w:val="00112817"/>
    <w:rsid w:val="001129AA"/>
    <w:rsid w:val="00114D32"/>
    <w:rsid w:val="00120474"/>
    <w:rsid w:val="00121A8E"/>
    <w:rsid w:val="0012336D"/>
    <w:rsid w:val="00123B26"/>
    <w:rsid w:val="00124B4A"/>
    <w:rsid w:val="00124FC7"/>
    <w:rsid w:val="0013517C"/>
    <w:rsid w:val="00135BEB"/>
    <w:rsid w:val="00137B6D"/>
    <w:rsid w:val="00137C8C"/>
    <w:rsid w:val="00143DC9"/>
    <w:rsid w:val="00145E10"/>
    <w:rsid w:val="00150A68"/>
    <w:rsid w:val="001517EB"/>
    <w:rsid w:val="0016486F"/>
    <w:rsid w:val="00171193"/>
    <w:rsid w:val="00177D86"/>
    <w:rsid w:val="00180AFB"/>
    <w:rsid w:val="00183311"/>
    <w:rsid w:val="001903D7"/>
    <w:rsid w:val="001916C9"/>
    <w:rsid w:val="00192336"/>
    <w:rsid w:val="001A6F05"/>
    <w:rsid w:val="001B1F78"/>
    <w:rsid w:val="001B354A"/>
    <w:rsid w:val="001C6974"/>
    <w:rsid w:val="001D0339"/>
    <w:rsid w:val="001D6C11"/>
    <w:rsid w:val="001D71D8"/>
    <w:rsid w:val="001E0C04"/>
    <w:rsid w:val="001E7558"/>
    <w:rsid w:val="001F7F50"/>
    <w:rsid w:val="002037FB"/>
    <w:rsid w:val="00205A61"/>
    <w:rsid w:val="00205B93"/>
    <w:rsid w:val="00206729"/>
    <w:rsid w:val="00206E40"/>
    <w:rsid w:val="00207041"/>
    <w:rsid w:val="002072FF"/>
    <w:rsid w:val="00207A25"/>
    <w:rsid w:val="00212E6B"/>
    <w:rsid w:val="00215F6B"/>
    <w:rsid w:val="0021627C"/>
    <w:rsid w:val="00217BB0"/>
    <w:rsid w:val="00235367"/>
    <w:rsid w:val="00237A15"/>
    <w:rsid w:val="00246257"/>
    <w:rsid w:val="002475E9"/>
    <w:rsid w:val="002563F8"/>
    <w:rsid w:val="00256EE9"/>
    <w:rsid w:val="002632AD"/>
    <w:rsid w:val="002637F2"/>
    <w:rsid w:val="002702B3"/>
    <w:rsid w:val="00276377"/>
    <w:rsid w:val="00276959"/>
    <w:rsid w:val="0028014A"/>
    <w:rsid w:val="00280312"/>
    <w:rsid w:val="00282C91"/>
    <w:rsid w:val="00283984"/>
    <w:rsid w:val="00284B59"/>
    <w:rsid w:val="00287763"/>
    <w:rsid w:val="0029406F"/>
    <w:rsid w:val="00295274"/>
    <w:rsid w:val="002B2C0A"/>
    <w:rsid w:val="002B5BFD"/>
    <w:rsid w:val="002B6C8D"/>
    <w:rsid w:val="002D6B20"/>
    <w:rsid w:val="002D710D"/>
    <w:rsid w:val="002F7428"/>
    <w:rsid w:val="00304D70"/>
    <w:rsid w:val="00305E53"/>
    <w:rsid w:val="0031569F"/>
    <w:rsid w:val="00316E9C"/>
    <w:rsid w:val="00321426"/>
    <w:rsid w:val="003220B5"/>
    <w:rsid w:val="00323AA7"/>
    <w:rsid w:val="00325976"/>
    <w:rsid w:val="00325B59"/>
    <w:rsid w:val="00327F9B"/>
    <w:rsid w:val="003316BB"/>
    <w:rsid w:val="003366C4"/>
    <w:rsid w:val="00343831"/>
    <w:rsid w:val="00346A1D"/>
    <w:rsid w:val="00352F89"/>
    <w:rsid w:val="00356D59"/>
    <w:rsid w:val="003603A8"/>
    <w:rsid w:val="0036578F"/>
    <w:rsid w:val="00367F2A"/>
    <w:rsid w:val="003702BA"/>
    <w:rsid w:val="00377105"/>
    <w:rsid w:val="00384252"/>
    <w:rsid w:val="003913A3"/>
    <w:rsid w:val="0039216D"/>
    <w:rsid w:val="0039687D"/>
    <w:rsid w:val="003A2E04"/>
    <w:rsid w:val="003A4FD2"/>
    <w:rsid w:val="003A7D91"/>
    <w:rsid w:val="003B263B"/>
    <w:rsid w:val="003B562B"/>
    <w:rsid w:val="003B7CF8"/>
    <w:rsid w:val="003C1300"/>
    <w:rsid w:val="003C5915"/>
    <w:rsid w:val="003C6127"/>
    <w:rsid w:val="003D2F28"/>
    <w:rsid w:val="003D3E87"/>
    <w:rsid w:val="003E0A43"/>
    <w:rsid w:val="003E39CF"/>
    <w:rsid w:val="003E70AE"/>
    <w:rsid w:val="003F06A0"/>
    <w:rsid w:val="004011B9"/>
    <w:rsid w:val="004075A5"/>
    <w:rsid w:val="00407E09"/>
    <w:rsid w:val="00410DD7"/>
    <w:rsid w:val="00415185"/>
    <w:rsid w:val="0042503C"/>
    <w:rsid w:val="00425B88"/>
    <w:rsid w:val="0042625C"/>
    <w:rsid w:val="00432D4D"/>
    <w:rsid w:val="00434049"/>
    <w:rsid w:val="00434580"/>
    <w:rsid w:val="00437CAE"/>
    <w:rsid w:val="00444869"/>
    <w:rsid w:val="00450C21"/>
    <w:rsid w:val="00453133"/>
    <w:rsid w:val="00454ACC"/>
    <w:rsid w:val="004557A6"/>
    <w:rsid w:val="0048625E"/>
    <w:rsid w:val="0049778A"/>
    <w:rsid w:val="004A54C2"/>
    <w:rsid w:val="004B0C42"/>
    <w:rsid w:val="004B6A20"/>
    <w:rsid w:val="004C5155"/>
    <w:rsid w:val="004C6DF1"/>
    <w:rsid w:val="004D0538"/>
    <w:rsid w:val="004D1CEB"/>
    <w:rsid w:val="004D7D4A"/>
    <w:rsid w:val="004E3971"/>
    <w:rsid w:val="00501A52"/>
    <w:rsid w:val="005031DA"/>
    <w:rsid w:val="0051200B"/>
    <w:rsid w:val="00513F74"/>
    <w:rsid w:val="00531A57"/>
    <w:rsid w:val="00534B6E"/>
    <w:rsid w:val="005427D0"/>
    <w:rsid w:val="00545285"/>
    <w:rsid w:val="0055496E"/>
    <w:rsid w:val="00555F38"/>
    <w:rsid w:val="00562C34"/>
    <w:rsid w:val="00563660"/>
    <w:rsid w:val="00566776"/>
    <w:rsid w:val="005675AC"/>
    <w:rsid w:val="0056792C"/>
    <w:rsid w:val="00567A68"/>
    <w:rsid w:val="00567D73"/>
    <w:rsid w:val="005706FF"/>
    <w:rsid w:val="005766D0"/>
    <w:rsid w:val="00580E30"/>
    <w:rsid w:val="00582752"/>
    <w:rsid w:val="00583709"/>
    <w:rsid w:val="0059654E"/>
    <w:rsid w:val="005A0088"/>
    <w:rsid w:val="005A5FE4"/>
    <w:rsid w:val="005B2DB7"/>
    <w:rsid w:val="005B5DAC"/>
    <w:rsid w:val="005C0257"/>
    <w:rsid w:val="005C0686"/>
    <w:rsid w:val="005C2005"/>
    <w:rsid w:val="005C3613"/>
    <w:rsid w:val="005C39EA"/>
    <w:rsid w:val="005D1D30"/>
    <w:rsid w:val="005D64B6"/>
    <w:rsid w:val="005D6DFC"/>
    <w:rsid w:val="005E3B22"/>
    <w:rsid w:val="005E518C"/>
    <w:rsid w:val="005E56C9"/>
    <w:rsid w:val="005E6FEC"/>
    <w:rsid w:val="005F1C43"/>
    <w:rsid w:val="005F5CE9"/>
    <w:rsid w:val="006122B8"/>
    <w:rsid w:val="00614CD4"/>
    <w:rsid w:val="006203A2"/>
    <w:rsid w:val="0062222A"/>
    <w:rsid w:val="00631E9C"/>
    <w:rsid w:val="006352CE"/>
    <w:rsid w:val="006422C5"/>
    <w:rsid w:val="00642C7F"/>
    <w:rsid w:val="006441FE"/>
    <w:rsid w:val="00650F62"/>
    <w:rsid w:val="0065383A"/>
    <w:rsid w:val="006575C7"/>
    <w:rsid w:val="006624CC"/>
    <w:rsid w:val="00663D06"/>
    <w:rsid w:val="00664098"/>
    <w:rsid w:val="006661BF"/>
    <w:rsid w:val="00670CF5"/>
    <w:rsid w:val="00670F31"/>
    <w:rsid w:val="00675EF4"/>
    <w:rsid w:val="006765A0"/>
    <w:rsid w:val="0069287B"/>
    <w:rsid w:val="006A1943"/>
    <w:rsid w:val="006A38EB"/>
    <w:rsid w:val="006A6AA4"/>
    <w:rsid w:val="006B397A"/>
    <w:rsid w:val="006B6357"/>
    <w:rsid w:val="006B7003"/>
    <w:rsid w:val="006C26FD"/>
    <w:rsid w:val="006C536F"/>
    <w:rsid w:val="006D23D9"/>
    <w:rsid w:val="006D4C4B"/>
    <w:rsid w:val="006D59BE"/>
    <w:rsid w:val="006D6BB3"/>
    <w:rsid w:val="006E38EE"/>
    <w:rsid w:val="006F179F"/>
    <w:rsid w:val="006F4149"/>
    <w:rsid w:val="006F77D9"/>
    <w:rsid w:val="006F7E9D"/>
    <w:rsid w:val="0070324E"/>
    <w:rsid w:val="00704300"/>
    <w:rsid w:val="00706F1B"/>
    <w:rsid w:val="007116D9"/>
    <w:rsid w:val="00712130"/>
    <w:rsid w:val="00713A96"/>
    <w:rsid w:val="00714C5C"/>
    <w:rsid w:val="0071507E"/>
    <w:rsid w:val="007173A9"/>
    <w:rsid w:val="00723C32"/>
    <w:rsid w:val="007257A1"/>
    <w:rsid w:val="00744E34"/>
    <w:rsid w:val="0074551D"/>
    <w:rsid w:val="007471C0"/>
    <w:rsid w:val="00760DBB"/>
    <w:rsid w:val="00764342"/>
    <w:rsid w:val="00771B8B"/>
    <w:rsid w:val="00771DB3"/>
    <w:rsid w:val="00773D26"/>
    <w:rsid w:val="00775C6D"/>
    <w:rsid w:val="00776277"/>
    <w:rsid w:val="007762BD"/>
    <w:rsid w:val="007804A4"/>
    <w:rsid w:val="00783546"/>
    <w:rsid w:val="00784213"/>
    <w:rsid w:val="00785FBF"/>
    <w:rsid w:val="00790749"/>
    <w:rsid w:val="00795950"/>
    <w:rsid w:val="00795D46"/>
    <w:rsid w:val="00796CDB"/>
    <w:rsid w:val="007B5C45"/>
    <w:rsid w:val="007B78AB"/>
    <w:rsid w:val="007C32C9"/>
    <w:rsid w:val="007D5154"/>
    <w:rsid w:val="007D6824"/>
    <w:rsid w:val="007E0758"/>
    <w:rsid w:val="007E220F"/>
    <w:rsid w:val="007E5F1F"/>
    <w:rsid w:val="007F0B6B"/>
    <w:rsid w:val="007F73EF"/>
    <w:rsid w:val="0080057F"/>
    <w:rsid w:val="00801CF2"/>
    <w:rsid w:val="00801DCC"/>
    <w:rsid w:val="00802562"/>
    <w:rsid w:val="00806156"/>
    <w:rsid w:val="008148B3"/>
    <w:rsid w:val="00815D90"/>
    <w:rsid w:val="00820216"/>
    <w:rsid w:val="00821775"/>
    <w:rsid w:val="0082394B"/>
    <w:rsid w:val="00825C2D"/>
    <w:rsid w:val="0082693E"/>
    <w:rsid w:val="008271D9"/>
    <w:rsid w:val="008315CC"/>
    <w:rsid w:val="008449B9"/>
    <w:rsid w:val="008541EC"/>
    <w:rsid w:val="00855311"/>
    <w:rsid w:val="008555C2"/>
    <w:rsid w:val="0085596C"/>
    <w:rsid w:val="0086057D"/>
    <w:rsid w:val="008677BF"/>
    <w:rsid w:val="00885789"/>
    <w:rsid w:val="008944C4"/>
    <w:rsid w:val="008A2BE0"/>
    <w:rsid w:val="008A5A1F"/>
    <w:rsid w:val="008A5F21"/>
    <w:rsid w:val="008A60C2"/>
    <w:rsid w:val="008B4F04"/>
    <w:rsid w:val="008B5E86"/>
    <w:rsid w:val="008B65E6"/>
    <w:rsid w:val="008C02C5"/>
    <w:rsid w:val="008C19E8"/>
    <w:rsid w:val="008C7FAF"/>
    <w:rsid w:val="008E02D3"/>
    <w:rsid w:val="008E51D3"/>
    <w:rsid w:val="008F04B5"/>
    <w:rsid w:val="008F45B2"/>
    <w:rsid w:val="008F6FC3"/>
    <w:rsid w:val="0090086D"/>
    <w:rsid w:val="009011D8"/>
    <w:rsid w:val="009059B6"/>
    <w:rsid w:val="00907656"/>
    <w:rsid w:val="009151D2"/>
    <w:rsid w:val="009214FF"/>
    <w:rsid w:val="00923CCA"/>
    <w:rsid w:val="00926BAB"/>
    <w:rsid w:val="00930A00"/>
    <w:rsid w:val="0094212E"/>
    <w:rsid w:val="009434A6"/>
    <w:rsid w:val="00953ED8"/>
    <w:rsid w:val="00954535"/>
    <w:rsid w:val="00955C98"/>
    <w:rsid w:val="0096007D"/>
    <w:rsid w:val="00964B1A"/>
    <w:rsid w:val="0096548B"/>
    <w:rsid w:val="00970C35"/>
    <w:rsid w:val="009775C7"/>
    <w:rsid w:val="009862C3"/>
    <w:rsid w:val="009934BF"/>
    <w:rsid w:val="00997700"/>
    <w:rsid w:val="009A212C"/>
    <w:rsid w:val="009D084B"/>
    <w:rsid w:val="009D4D74"/>
    <w:rsid w:val="009E4723"/>
    <w:rsid w:val="009E4B76"/>
    <w:rsid w:val="009E5198"/>
    <w:rsid w:val="009E57E6"/>
    <w:rsid w:val="009E5981"/>
    <w:rsid w:val="009E5FC6"/>
    <w:rsid w:val="009E6B2C"/>
    <w:rsid w:val="009F5921"/>
    <w:rsid w:val="00A15999"/>
    <w:rsid w:val="00A166D2"/>
    <w:rsid w:val="00A16CB7"/>
    <w:rsid w:val="00A304F5"/>
    <w:rsid w:val="00A30F1A"/>
    <w:rsid w:val="00A32328"/>
    <w:rsid w:val="00A34195"/>
    <w:rsid w:val="00A37D11"/>
    <w:rsid w:val="00A40FB2"/>
    <w:rsid w:val="00A4402C"/>
    <w:rsid w:val="00A46366"/>
    <w:rsid w:val="00A55B7E"/>
    <w:rsid w:val="00A62175"/>
    <w:rsid w:val="00A6218E"/>
    <w:rsid w:val="00A631D7"/>
    <w:rsid w:val="00A655A2"/>
    <w:rsid w:val="00A670BE"/>
    <w:rsid w:val="00A71FC5"/>
    <w:rsid w:val="00A738F1"/>
    <w:rsid w:val="00A741BF"/>
    <w:rsid w:val="00A76ADB"/>
    <w:rsid w:val="00A81DAC"/>
    <w:rsid w:val="00A939BF"/>
    <w:rsid w:val="00A9576B"/>
    <w:rsid w:val="00A97837"/>
    <w:rsid w:val="00AA22D2"/>
    <w:rsid w:val="00AA5589"/>
    <w:rsid w:val="00AB2476"/>
    <w:rsid w:val="00AB2B3D"/>
    <w:rsid w:val="00AC003A"/>
    <w:rsid w:val="00AC0843"/>
    <w:rsid w:val="00AC0AF9"/>
    <w:rsid w:val="00AC24A8"/>
    <w:rsid w:val="00AC2679"/>
    <w:rsid w:val="00AC27D8"/>
    <w:rsid w:val="00AD1441"/>
    <w:rsid w:val="00AD519A"/>
    <w:rsid w:val="00AE712D"/>
    <w:rsid w:val="00AF3982"/>
    <w:rsid w:val="00AF6455"/>
    <w:rsid w:val="00B023BD"/>
    <w:rsid w:val="00B06487"/>
    <w:rsid w:val="00B1698B"/>
    <w:rsid w:val="00B2391E"/>
    <w:rsid w:val="00B242D3"/>
    <w:rsid w:val="00B25F32"/>
    <w:rsid w:val="00B2738A"/>
    <w:rsid w:val="00B30310"/>
    <w:rsid w:val="00B32300"/>
    <w:rsid w:val="00B36DC3"/>
    <w:rsid w:val="00B417B3"/>
    <w:rsid w:val="00B46043"/>
    <w:rsid w:val="00B463F3"/>
    <w:rsid w:val="00B50AB8"/>
    <w:rsid w:val="00B57D32"/>
    <w:rsid w:val="00B62CCD"/>
    <w:rsid w:val="00B6380A"/>
    <w:rsid w:val="00B64C63"/>
    <w:rsid w:val="00B6726B"/>
    <w:rsid w:val="00B7132D"/>
    <w:rsid w:val="00B73467"/>
    <w:rsid w:val="00B75E7F"/>
    <w:rsid w:val="00B7615D"/>
    <w:rsid w:val="00B76F26"/>
    <w:rsid w:val="00B805ED"/>
    <w:rsid w:val="00B80688"/>
    <w:rsid w:val="00B83D78"/>
    <w:rsid w:val="00B86912"/>
    <w:rsid w:val="00B86FE9"/>
    <w:rsid w:val="00B9682C"/>
    <w:rsid w:val="00BA0020"/>
    <w:rsid w:val="00BA0EEB"/>
    <w:rsid w:val="00BB112C"/>
    <w:rsid w:val="00BB4704"/>
    <w:rsid w:val="00BB72CE"/>
    <w:rsid w:val="00BC5303"/>
    <w:rsid w:val="00BD1826"/>
    <w:rsid w:val="00BD40EC"/>
    <w:rsid w:val="00BD489F"/>
    <w:rsid w:val="00BD7837"/>
    <w:rsid w:val="00BE19D6"/>
    <w:rsid w:val="00BE440E"/>
    <w:rsid w:val="00BE4A6B"/>
    <w:rsid w:val="00BE5112"/>
    <w:rsid w:val="00BE6E3B"/>
    <w:rsid w:val="00BF2938"/>
    <w:rsid w:val="00C20AC1"/>
    <w:rsid w:val="00C20BA8"/>
    <w:rsid w:val="00C20E4B"/>
    <w:rsid w:val="00C245E9"/>
    <w:rsid w:val="00C27305"/>
    <w:rsid w:val="00C345F7"/>
    <w:rsid w:val="00C3629C"/>
    <w:rsid w:val="00C37237"/>
    <w:rsid w:val="00C4187E"/>
    <w:rsid w:val="00C51BAE"/>
    <w:rsid w:val="00C520B3"/>
    <w:rsid w:val="00C53BE9"/>
    <w:rsid w:val="00C64B4C"/>
    <w:rsid w:val="00C71A1D"/>
    <w:rsid w:val="00C72460"/>
    <w:rsid w:val="00C82921"/>
    <w:rsid w:val="00C8719B"/>
    <w:rsid w:val="00C9394A"/>
    <w:rsid w:val="00C96F41"/>
    <w:rsid w:val="00CB3C4C"/>
    <w:rsid w:val="00CB6385"/>
    <w:rsid w:val="00CC199B"/>
    <w:rsid w:val="00CC5D49"/>
    <w:rsid w:val="00CC6056"/>
    <w:rsid w:val="00CC724D"/>
    <w:rsid w:val="00CD2C37"/>
    <w:rsid w:val="00CE0336"/>
    <w:rsid w:val="00CE03D9"/>
    <w:rsid w:val="00CE05EF"/>
    <w:rsid w:val="00CE0E1D"/>
    <w:rsid w:val="00CE2079"/>
    <w:rsid w:val="00CE30BC"/>
    <w:rsid w:val="00CE6C81"/>
    <w:rsid w:val="00CF2159"/>
    <w:rsid w:val="00CF540D"/>
    <w:rsid w:val="00CF5457"/>
    <w:rsid w:val="00D03F10"/>
    <w:rsid w:val="00D0622B"/>
    <w:rsid w:val="00D0674A"/>
    <w:rsid w:val="00D07BD1"/>
    <w:rsid w:val="00D12651"/>
    <w:rsid w:val="00D13E55"/>
    <w:rsid w:val="00D1591B"/>
    <w:rsid w:val="00D17571"/>
    <w:rsid w:val="00D201DA"/>
    <w:rsid w:val="00D2129C"/>
    <w:rsid w:val="00D21C83"/>
    <w:rsid w:val="00D238E4"/>
    <w:rsid w:val="00D24B37"/>
    <w:rsid w:val="00D25A26"/>
    <w:rsid w:val="00D261BD"/>
    <w:rsid w:val="00D27317"/>
    <w:rsid w:val="00D2743D"/>
    <w:rsid w:val="00D331E3"/>
    <w:rsid w:val="00D3428E"/>
    <w:rsid w:val="00D34C1D"/>
    <w:rsid w:val="00D357D7"/>
    <w:rsid w:val="00D367B7"/>
    <w:rsid w:val="00D42084"/>
    <w:rsid w:val="00D43BF7"/>
    <w:rsid w:val="00D444C8"/>
    <w:rsid w:val="00D47A01"/>
    <w:rsid w:val="00D5584D"/>
    <w:rsid w:val="00D575F7"/>
    <w:rsid w:val="00D57BB3"/>
    <w:rsid w:val="00D61653"/>
    <w:rsid w:val="00D67F31"/>
    <w:rsid w:val="00D7272A"/>
    <w:rsid w:val="00D7475D"/>
    <w:rsid w:val="00D75E28"/>
    <w:rsid w:val="00D824E0"/>
    <w:rsid w:val="00D8747E"/>
    <w:rsid w:val="00D879A5"/>
    <w:rsid w:val="00D87BDE"/>
    <w:rsid w:val="00D977DA"/>
    <w:rsid w:val="00DB18F6"/>
    <w:rsid w:val="00DB4557"/>
    <w:rsid w:val="00DC1C3E"/>
    <w:rsid w:val="00DD0BC7"/>
    <w:rsid w:val="00DD4278"/>
    <w:rsid w:val="00DE744D"/>
    <w:rsid w:val="00DF6514"/>
    <w:rsid w:val="00E0064F"/>
    <w:rsid w:val="00E02B17"/>
    <w:rsid w:val="00E0492A"/>
    <w:rsid w:val="00E51AE8"/>
    <w:rsid w:val="00E52DF2"/>
    <w:rsid w:val="00E53B21"/>
    <w:rsid w:val="00E54158"/>
    <w:rsid w:val="00E57A43"/>
    <w:rsid w:val="00E67F1A"/>
    <w:rsid w:val="00E7147B"/>
    <w:rsid w:val="00E7164F"/>
    <w:rsid w:val="00E732FA"/>
    <w:rsid w:val="00E748C7"/>
    <w:rsid w:val="00E75943"/>
    <w:rsid w:val="00E803D1"/>
    <w:rsid w:val="00E83914"/>
    <w:rsid w:val="00E8480A"/>
    <w:rsid w:val="00E8492A"/>
    <w:rsid w:val="00E87D35"/>
    <w:rsid w:val="00E91A30"/>
    <w:rsid w:val="00E91F69"/>
    <w:rsid w:val="00E95ADD"/>
    <w:rsid w:val="00EB2201"/>
    <w:rsid w:val="00EB6CED"/>
    <w:rsid w:val="00EC52A4"/>
    <w:rsid w:val="00ED14BD"/>
    <w:rsid w:val="00ED1F25"/>
    <w:rsid w:val="00ED2D10"/>
    <w:rsid w:val="00EE6AF3"/>
    <w:rsid w:val="00EF2806"/>
    <w:rsid w:val="00EF63AF"/>
    <w:rsid w:val="00F001A6"/>
    <w:rsid w:val="00F05643"/>
    <w:rsid w:val="00F07A90"/>
    <w:rsid w:val="00F20A23"/>
    <w:rsid w:val="00F21283"/>
    <w:rsid w:val="00F27071"/>
    <w:rsid w:val="00F303A9"/>
    <w:rsid w:val="00F31C45"/>
    <w:rsid w:val="00F31DBF"/>
    <w:rsid w:val="00F34305"/>
    <w:rsid w:val="00F346FC"/>
    <w:rsid w:val="00F365E6"/>
    <w:rsid w:val="00F44EC6"/>
    <w:rsid w:val="00F467C7"/>
    <w:rsid w:val="00F54153"/>
    <w:rsid w:val="00F57DCF"/>
    <w:rsid w:val="00F60AD1"/>
    <w:rsid w:val="00F65B42"/>
    <w:rsid w:val="00F82100"/>
    <w:rsid w:val="00F850D9"/>
    <w:rsid w:val="00F9068C"/>
    <w:rsid w:val="00FB010F"/>
    <w:rsid w:val="00FB3A5E"/>
    <w:rsid w:val="00FB3B60"/>
    <w:rsid w:val="00FB5D99"/>
    <w:rsid w:val="00FB6784"/>
    <w:rsid w:val="00FB7535"/>
    <w:rsid w:val="00FD07DC"/>
    <w:rsid w:val="00FD28D3"/>
    <w:rsid w:val="00FD3F0A"/>
    <w:rsid w:val="00FE0542"/>
    <w:rsid w:val="00FE0BF6"/>
    <w:rsid w:val="00FE2859"/>
    <w:rsid w:val="00FE73A0"/>
    <w:rsid w:val="00FF43D9"/>
    <w:rsid w:val="045F677C"/>
    <w:rsid w:val="08E0A70E"/>
    <w:rsid w:val="090651C3"/>
    <w:rsid w:val="09DBDC84"/>
    <w:rsid w:val="09F503E6"/>
    <w:rsid w:val="0C232647"/>
    <w:rsid w:val="0D611BD7"/>
    <w:rsid w:val="10F6976A"/>
    <w:rsid w:val="116135CD"/>
    <w:rsid w:val="12F6AAC3"/>
    <w:rsid w:val="16C2FA27"/>
    <w:rsid w:val="1737B8FB"/>
    <w:rsid w:val="18BA8363"/>
    <w:rsid w:val="1978B5CF"/>
    <w:rsid w:val="1A9027F8"/>
    <w:rsid w:val="1BAE03C3"/>
    <w:rsid w:val="1C072325"/>
    <w:rsid w:val="212FD07B"/>
    <w:rsid w:val="2383262B"/>
    <w:rsid w:val="2594DD0E"/>
    <w:rsid w:val="27ED2529"/>
    <w:rsid w:val="2AC119AB"/>
    <w:rsid w:val="2AE27A99"/>
    <w:rsid w:val="2B4854C6"/>
    <w:rsid w:val="2B5873A1"/>
    <w:rsid w:val="2B750FB3"/>
    <w:rsid w:val="2B8E3810"/>
    <w:rsid w:val="2CCFA08F"/>
    <w:rsid w:val="2E1CC5AC"/>
    <w:rsid w:val="2E53BB8D"/>
    <w:rsid w:val="2FF5763E"/>
    <w:rsid w:val="3109F12A"/>
    <w:rsid w:val="31305B2F"/>
    <w:rsid w:val="31E45137"/>
    <w:rsid w:val="3628DD49"/>
    <w:rsid w:val="3825A069"/>
    <w:rsid w:val="385392BB"/>
    <w:rsid w:val="3C2BEBD8"/>
    <w:rsid w:val="3D6F4D6F"/>
    <w:rsid w:val="3D920BA3"/>
    <w:rsid w:val="3ECAC1C5"/>
    <w:rsid w:val="4294BC93"/>
    <w:rsid w:val="48B56C0A"/>
    <w:rsid w:val="5153E492"/>
    <w:rsid w:val="53BC317A"/>
    <w:rsid w:val="54765760"/>
    <w:rsid w:val="56C1AAF8"/>
    <w:rsid w:val="5829B460"/>
    <w:rsid w:val="58CF6524"/>
    <w:rsid w:val="5D368573"/>
    <w:rsid w:val="5D81DD86"/>
    <w:rsid w:val="5E09AFD4"/>
    <w:rsid w:val="6049AD89"/>
    <w:rsid w:val="63F51A1E"/>
    <w:rsid w:val="6F0B8CC1"/>
    <w:rsid w:val="73460D09"/>
    <w:rsid w:val="7661E3C3"/>
    <w:rsid w:val="791A0D78"/>
    <w:rsid w:val="79C49352"/>
    <w:rsid w:val="7D119A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16B36236-8DD4-4BF6-BD3D-F3E5DDE99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D4D74"/>
    <w:rPr>
      <w:rFonts w:ascii="Arial" w:hAnsi="Arial"/>
      <w:sz w:val="24"/>
      <w:szCs w:val="24"/>
    </w:rPr>
  </w:style>
  <w:style w:type="paragraph" w:styleId="Nagwek1">
    <w:name w:val="heading 1"/>
    <w:basedOn w:val="Normalny"/>
    <w:next w:val="Normalny"/>
    <w:link w:val="Nagwek1Znak"/>
    <w:qFormat/>
    <w:rsid w:val="004011B9"/>
    <w:pPr>
      <w:keepNext/>
      <w:spacing w:before="240" w:after="60"/>
      <w:outlineLvl w:val="0"/>
    </w:pPr>
    <w:rPr>
      <w:b/>
      <w:kern w:val="28"/>
      <w:sz w:val="28"/>
      <w:szCs w:val="20"/>
    </w:rPr>
  </w:style>
  <w:style w:type="paragraph" w:styleId="Nagwek2">
    <w:name w:val="heading 2"/>
    <w:basedOn w:val="Normalny"/>
    <w:next w:val="Normalny"/>
    <w:link w:val="Nagwek2Znak"/>
    <w:uiPriority w:val="9"/>
    <w:unhideWhenUsed/>
    <w:qFormat/>
    <w:rsid w:val="00B6726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B6726B"/>
    <w:pPr>
      <w:keepNext/>
      <w:keepLines/>
      <w:spacing w:before="40"/>
      <w:outlineLvl w:val="2"/>
    </w:pPr>
    <w:rPr>
      <w:rFonts w:asciiTheme="majorHAnsi" w:eastAsiaTheme="majorEastAsia" w:hAnsiTheme="majorHAnsi" w:cstheme="majorBidi"/>
      <w:color w:val="1F3763" w:themeColor="accent1" w:themeShade="7F"/>
    </w:rPr>
  </w:style>
  <w:style w:type="paragraph" w:styleId="Nagwek4">
    <w:name w:val="heading 4"/>
    <w:basedOn w:val="Normalny"/>
    <w:next w:val="Normalny"/>
    <w:link w:val="Nagwek4Znak"/>
    <w:semiHidden/>
    <w:unhideWhenUsed/>
    <w:qFormat/>
    <w:rsid w:val="00B6726B"/>
    <w:pPr>
      <w:keepNext/>
      <w:keepLines/>
      <w:spacing w:before="4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semiHidden/>
    <w:unhideWhenUsed/>
    <w:qFormat/>
    <w:rsid w:val="00B6726B"/>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DD4278"/>
    <w:rPr>
      <w:rFonts w:ascii="Courier New" w:hAnsi="Courier New" w:cs="Courier New"/>
      <w:sz w:val="20"/>
      <w:szCs w:val="20"/>
    </w:rPr>
  </w:style>
  <w:style w:type="paragraph" w:styleId="Tekstpodstawowywcity">
    <w:name w:val="Body Text Indent"/>
    <w:basedOn w:val="Normalny"/>
    <w:link w:val="TekstpodstawowywcityZnak"/>
    <w:rsid w:val="004011B9"/>
    <w:pPr>
      <w:spacing w:line="360" w:lineRule="auto"/>
      <w:ind w:left="709" w:hanging="1"/>
      <w:jc w:val="both"/>
    </w:pPr>
    <w:rPr>
      <w:szCs w:val="20"/>
    </w:rPr>
  </w:style>
  <w:style w:type="paragraph" w:styleId="Tekstpodstawowy2">
    <w:name w:val="Body Text 2"/>
    <w:basedOn w:val="Normalny"/>
    <w:rsid w:val="004011B9"/>
    <w:pPr>
      <w:spacing w:line="360" w:lineRule="auto"/>
      <w:jc w:val="both"/>
    </w:pPr>
    <w:rPr>
      <w:sz w:val="22"/>
      <w:szCs w:val="20"/>
    </w:rPr>
  </w:style>
  <w:style w:type="paragraph" w:styleId="Tekstpodstawowy">
    <w:name w:val="Body Text"/>
    <w:basedOn w:val="Normalny"/>
    <w:link w:val="TekstpodstawowyZnak"/>
    <w:rsid w:val="004011B9"/>
    <w:pPr>
      <w:spacing w:line="360" w:lineRule="auto"/>
      <w:jc w:val="both"/>
    </w:pPr>
    <w:rPr>
      <w:szCs w:val="20"/>
    </w:rPr>
  </w:style>
  <w:style w:type="paragraph" w:styleId="Stopka">
    <w:name w:val="footer"/>
    <w:basedOn w:val="Normalny"/>
    <w:link w:val="StopkaZnak"/>
    <w:uiPriority w:val="99"/>
    <w:rsid w:val="004011B9"/>
    <w:pPr>
      <w:tabs>
        <w:tab w:val="center" w:pos="4536"/>
        <w:tab w:val="right" w:pos="9072"/>
      </w:tabs>
    </w:pPr>
  </w:style>
  <w:style w:type="paragraph" w:styleId="Tekstpodstawowy3">
    <w:name w:val="Body Text 3"/>
    <w:basedOn w:val="Normalny"/>
    <w:rsid w:val="004011B9"/>
    <w:pPr>
      <w:spacing w:line="360" w:lineRule="auto"/>
    </w:pPr>
    <w:rPr>
      <w:sz w:val="22"/>
    </w:rPr>
  </w:style>
  <w:style w:type="character" w:styleId="Numerstrony">
    <w:name w:val="page number"/>
    <w:basedOn w:val="Domylnaczcionkaakapitu"/>
    <w:rsid w:val="005E3B22"/>
  </w:style>
  <w:style w:type="paragraph" w:customStyle="1" w:styleId="Default">
    <w:name w:val="Default"/>
    <w:rsid w:val="00580E30"/>
    <w:pPr>
      <w:autoSpaceDE w:val="0"/>
      <w:autoSpaceDN w:val="0"/>
      <w:adjustRightInd w:val="0"/>
    </w:pPr>
    <w:rPr>
      <w:rFonts w:ascii="Arial" w:hAnsi="Arial" w:cs="Arial"/>
      <w:color w:val="000000"/>
      <w:sz w:val="24"/>
      <w:szCs w:val="24"/>
      <w:lang w:val="en-US" w:eastAsia="en-US"/>
    </w:rPr>
  </w:style>
  <w:style w:type="paragraph" w:styleId="NormalnyWeb">
    <w:name w:val="Normal (Web)"/>
    <w:basedOn w:val="Normalny"/>
    <w:rsid w:val="00F07A90"/>
    <w:pPr>
      <w:spacing w:before="100" w:beforeAutospacing="1" w:after="335"/>
    </w:pPr>
    <w:rPr>
      <w:rFonts w:ascii="Times New Roman" w:hAnsi="Times New Roman"/>
    </w:rPr>
  </w:style>
  <w:style w:type="character" w:styleId="Hipercze">
    <w:name w:val="Hyperlink"/>
    <w:rsid w:val="000B32F9"/>
    <w:rPr>
      <w:rFonts w:cs="Times New Roman"/>
      <w:color w:val="0000FF"/>
      <w:u w:val="single"/>
    </w:rPr>
  </w:style>
  <w:style w:type="paragraph" w:customStyle="1" w:styleId="Akapitzlist1">
    <w:name w:val="Akapit z listą1"/>
    <w:basedOn w:val="Normalny"/>
    <w:rsid w:val="000B32F9"/>
    <w:pPr>
      <w:ind w:left="720"/>
      <w:contextualSpacing/>
    </w:pPr>
  </w:style>
  <w:style w:type="paragraph" w:styleId="Nagwek">
    <w:name w:val="header"/>
    <w:basedOn w:val="Normalny"/>
    <w:rsid w:val="00D7475D"/>
    <w:pPr>
      <w:tabs>
        <w:tab w:val="center" w:pos="4536"/>
        <w:tab w:val="right" w:pos="9072"/>
      </w:tabs>
    </w:pPr>
  </w:style>
  <w:style w:type="character" w:customStyle="1" w:styleId="StopkaZnak">
    <w:name w:val="Stopka Znak"/>
    <w:link w:val="Stopka"/>
    <w:uiPriority w:val="99"/>
    <w:rsid w:val="00356D59"/>
    <w:rPr>
      <w:rFonts w:ascii="Arial" w:hAnsi="Arial"/>
      <w:sz w:val="24"/>
      <w:szCs w:val="24"/>
    </w:rPr>
  </w:style>
  <w:style w:type="character" w:customStyle="1" w:styleId="TekstpodstawowyZnak">
    <w:name w:val="Tekst podstawowy Znak"/>
    <w:link w:val="Tekstpodstawowy"/>
    <w:rsid w:val="00356D59"/>
    <w:rPr>
      <w:rFonts w:ascii="Arial" w:hAnsi="Arial"/>
      <w:sz w:val="24"/>
    </w:rPr>
  </w:style>
  <w:style w:type="paragraph" w:styleId="Akapitzlist">
    <w:name w:val="List Paragraph"/>
    <w:basedOn w:val="Normalny"/>
    <w:uiPriority w:val="34"/>
    <w:qFormat/>
    <w:rsid w:val="00C53BE9"/>
    <w:pPr>
      <w:ind w:left="720"/>
      <w:contextualSpacing/>
    </w:pPr>
    <w:rPr>
      <w:rFonts w:ascii="Times New Roman" w:hAnsi="Times New Roman"/>
      <w:sz w:val="20"/>
      <w:szCs w:val="20"/>
    </w:rPr>
  </w:style>
  <w:style w:type="paragraph" w:styleId="Tekstdymka">
    <w:name w:val="Balloon Text"/>
    <w:basedOn w:val="Normalny"/>
    <w:link w:val="TekstdymkaZnak"/>
    <w:rsid w:val="00F60AD1"/>
    <w:rPr>
      <w:rFonts w:ascii="Segoe UI" w:hAnsi="Segoe UI" w:cs="Segoe UI"/>
      <w:sz w:val="18"/>
      <w:szCs w:val="18"/>
    </w:rPr>
  </w:style>
  <w:style w:type="character" w:customStyle="1" w:styleId="TekstdymkaZnak">
    <w:name w:val="Tekst dymka Znak"/>
    <w:link w:val="Tekstdymka"/>
    <w:rsid w:val="00F60AD1"/>
    <w:rPr>
      <w:rFonts w:ascii="Segoe UI" w:hAnsi="Segoe UI" w:cs="Segoe UI"/>
      <w:sz w:val="18"/>
      <w:szCs w:val="18"/>
    </w:rPr>
  </w:style>
  <w:style w:type="paragraph" w:styleId="Tekstprzypisudolnego">
    <w:name w:val="footnote text"/>
    <w:aliases w:val="Footnote,Podrozdział,Podrozdzia3,Znak1"/>
    <w:basedOn w:val="Normalny"/>
    <w:link w:val="TekstprzypisudolnegoZnak"/>
    <w:uiPriority w:val="99"/>
    <w:unhideWhenUsed/>
    <w:rsid w:val="001D0339"/>
    <w:rPr>
      <w:sz w:val="20"/>
      <w:szCs w:val="20"/>
    </w:rPr>
  </w:style>
  <w:style w:type="character" w:customStyle="1" w:styleId="TekstprzypisudolnegoZnak">
    <w:name w:val="Tekst przypisu dolnego Znak"/>
    <w:aliases w:val="Footnote Znak,Podrozdział Znak,Podrozdzia3 Znak,Znak1 Znak"/>
    <w:link w:val="Tekstprzypisudolnego"/>
    <w:uiPriority w:val="99"/>
    <w:rsid w:val="001D0339"/>
    <w:rPr>
      <w:rFonts w:ascii="Arial" w:hAnsi="Arial"/>
    </w:rPr>
  </w:style>
  <w:style w:type="character" w:customStyle="1" w:styleId="Znakiprzypiswdolnych">
    <w:name w:val="Znaki przypisów dolnych"/>
    <w:rsid w:val="001D0339"/>
    <w:rPr>
      <w:vertAlign w:val="superscript"/>
    </w:rPr>
  </w:style>
  <w:style w:type="character" w:styleId="Odwoaniedokomentarza">
    <w:name w:val="annotation reference"/>
    <w:uiPriority w:val="99"/>
    <w:rsid w:val="006D4C4B"/>
    <w:rPr>
      <w:sz w:val="16"/>
      <w:szCs w:val="16"/>
    </w:rPr>
  </w:style>
  <w:style w:type="paragraph" w:styleId="Tekstkomentarza">
    <w:name w:val="annotation text"/>
    <w:basedOn w:val="Normalny"/>
    <w:link w:val="TekstkomentarzaZnak"/>
    <w:uiPriority w:val="99"/>
    <w:rsid w:val="006D4C4B"/>
    <w:rPr>
      <w:sz w:val="20"/>
      <w:szCs w:val="20"/>
    </w:rPr>
  </w:style>
  <w:style w:type="character" w:customStyle="1" w:styleId="TekstkomentarzaZnak">
    <w:name w:val="Tekst komentarza Znak"/>
    <w:link w:val="Tekstkomentarza"/>
    <w:uiPriority w:val="99"/>
    <w:rsid w:val="006D4C4B"/>
    <w:rPr>
      <w:rFonts w:ascii="Arial" w:hAnsi="Arial"/>
    </w:rPr>
  </w:style>
  <w:style w:type="paragraph" w:styleId="Tematkomentarza">
    <w:name w:val="annotation subject"/>
    <w:basedOn w:val="Tekstkomentarza"/>
    <w:next w:val="Tekstkomentarza"/>
    <w:link w:val="TematkomentarzaZnak"/>
    <w:rsid w:val="006D4C4B"/>
    <w:rPr>
      <w:b/>
      <w:bCs/>
    </w:rPr>
  </w:style>
  <w:style w:type="character" w:customStyle="1" w:styleId="TematkomentarzaZnak">
    <w:name w:val="Temat komentarza Znak"/>
    <w:link w:val="Tematkomentarza"/>
    <w:rsid w:val="006D4C4B"/>
    <w:rPr>
      <w:rFonts w:ascii="Arial" w:hAnsi="Arial"/>
      <w:b/>
      <w:bCs/>
    </w:rPr>
  </w:style>
  <w:style w:type="character" w:customStyle="1" w:styleId="Nagwek2Znak">
    <w:name w:val="Nagłówek 2 Znak"/>
    <w:basedOn w:val="Domylnaczcionkaakapitu"/>
    <w:link w:val="Nagwek2"/>
    <w:uiPriority w:val="9"/>
    <w:rsid w:val="00B6726B"/>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uiPriority w:val="9"/>
    <w:rsid w:val="00B6726B"/>
    <w:rPr>
      <w:rFonts w:asciiTheme="majorHAnsi" w:eastAsiaTheme="majorEastAsia" w:hAnsiTheme="majorHAnsi" w:cstheme="majorBidi"/>
      <w:color w:val="1F3763" w:themeColor="accent1" w:themeShade="7F"/>
      <w:sz w:val="24"/>
      <w:szCs w:val="24"/>
    </w:rPr>
  </w:style>
  <w:style w:type="character" w:customStyle="1" w:styleId="Nagwek4Znak">
    <w:name w:val="Nagłówek 4 Znak"/>
    <w:basedOn w:val="Domylnaczcionkaakapitu"/>
    <w:link w:val="Nagwek4"/>
    <w:semiHidden/>
    <w:rsid w:val="00B6726B"/>
    <w:rPr>
      <w:rFonts w:asciiTheme="majorHAnsi" w:eastAsiaTheme="majorEastAsia" w:hAnsiTheme="majorHAnsi" w:cstheme="majorBidi"/>
      <w:i/>
      <w:iCs/>
      <w:color w:val="2F5496" w:themeColor="accent1" w:themeShade="BF"/>
      <w:sz w:val="24"/>
      <w:szCs w:val="24"/>
    </w:rPr>
  </w:style>
  <w:style w:type="character" w:customStyle="1" w:styleId="Nagwek5Znak">
    <w:name w:val="Nagłówek 5 Znak"/>
    <w:basedOn w:val="Domylnaczcionkaakapitu"/>
    <w:link w:val="Nagwek5"/>
    <w:semiHidden/>
    <w:rsid w:val="00B6726B"/>
    <w:rPr>
      <w:rFonts w:asciiTheme="majorHAnsi" w:eastAsiaTheme="majorEastAsia" w:hAnsiTheme="majorHAnsi" w:cstheme="majorBidi"/>
      <w:color w:val="2F5496" w:themeColor="accent1" w:themeShade="BF"/>
      <w:sz w:val="24"/>
      <w:szCs w:val="24"/>
    </w:rPr>
  </w:style>
  <w:style w:type="character" w:styleId="Odwoanieprzypisudolnego">
    <w:name w:val="footnote reference"/>
    <w:aliases w:val="Footnote Reference Number"/>
    <w:unhideWhenUsed/>
    <w:rsid w:val="00B6726B"/>
    <w:rPr>
      <w:vertAlign w:val="superscript"/>
    </w:rPr>
  </w:style>
  <w:style w:type="character" w:customStyle="1" w:styleId="normaltextrun">
    <w:name w:val="normaltextrun"/>
    <w:rsid w:val="00B6726B"/>
  </w:style>
  <w:style w:type="character" w:customStyle="1" w:styleId="Nagwek1Znak">
    <w:name w:val="Nagłówek 1 Znak"/>
    <w:basedOn w:val="Domylnaczcionkaakapitu"/>
    <w:link w:val="Nagwek1"/>
    <w:rsid w:val="00AC27D8"/>
    <w:rPr>
      <w:rFonts w:ascii="Arial" w:hAnsi="Arial"/>
      <w:b/>
      <w:kern w:val="28"/>
      <w:sz w:val="28"/>
    </w:rPr>
  </w:style>
  <w:style w:type="character" w:customStyle="1" w:styleId="TekstpodstawowywcityZnak">
    <w:name w:val="Tekst podstawowy wcięty Znak"/>
    <w:basedOn w:val="Domylnaczcionkaakapitu"/>
    <w:link w:val="Tekstpodstawowywcity"/>
    <w:rsid w:val="00AC27D8"/>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626802">
      <w:bodyDiv w:val="1"/>
      <w:marLeft w:val="0"/>
      <w:marRight w:val="0"/>
      <w:marTop w:val="0"/>
      <w:marBottom w:val="0"/>
      <w:divBdr>
        <w:top w:val="none" w:sz="0" w:space="0" w:color="auto"/>
        <w:left w:val="none" w:sz="0" w:space="0" w:color="auto"/>
        <w:bottom w:val="none" w:sz="0" w:space="0" w:color="auto"/>
        <w:right w:val="none" w:sz="0" w:space="0" w:color="auto"/>
      </w:divBdr>
    </w:div>
    <w:div w:id="396322844">
      <w:bodyDiv w:val="1"/>
      <w:marLeft w:val="0"/>
      <w:marRight w:val="0"/>
      <w:marTop w:val="0"/>
      <w:marBottom w:val="0"/>
      <w:divBdr>
        <w:top w:val="none" w:sz="0" w:space="0" w:color="auto"/>
        <w:left w:val="none" w:sz="0" w:space="0" w:color="auto"/>
        <w:bottom w:val="none" w:sz="0" w:space="0" w:color="auto"/>
        <w:right w:val="none" w:sz="0" w:space="0" w:color="auto"/>
      </w:divBdr>
    </w:div>
    <w:div w:id="474568236">
      <w:bodyDiv w:val="1"/>
      <w:marLeft w:val="0"/>
      <w:marRight w:val="0"/>
      <w:marTop w:val="0"/>
      <w:marBottom w:val="0"/>
      <w:divBdr>
        <w:top w:val="none" w:sz="0" w:space="0" w:color="auto"/>
        <w:left w:val="none" w:sz="0" w:space="0" w:color="auto"/>
        <w:bottom w:val="none" w:sz="0" w:space="0" w:color="auto"/>
        <w:right w:val="none" w:sz="0" w:space="0" w:color="auto"/>
      </w:divBdr>
    </w:div>
    <w:div w:id="525795655">
      <w:bodyDiv w:val="1"/>
      <w:marLeft w:val="0"/>
      <w:marRight w:val="0"/>
      <w:marTop w:val="0"/>
      <w:marBottom w:val="0"/>
      <w:divBdr>
        <w:top w:val="none" w:sz="0" w:space="0" w:color="auto"/>
        <w:left w:val="none" w:sz="0" w:space="0" w:color="auto"/>
        <w:bottom w:val="none" w:sz="0" w:space="0" w:color="auto"/>
        <w:right w:val="none" w:sz="0" w:space="0" w:color="auto"/>
      </w:divBdr>
    </w:div>
    <w:div w:id="1189755141">
      <w:bodyDiv w:val="1"/>
      <w:marLeft w:val="0"/>
      <w:marRight w:val="0"/>
      <w:marTop w:val="0"/>
      <w:marBottom w:val="0"/>
      <w:divBdr>
        <w:top w:val="none" w:sz="0" w:space="0" w:color="auto"/>
        <w:left w:val="none" w:sz="0" w:space="0" w:color="auto"/>
        <w:bottom w:val="none" w:sz="0" w:space="0" w:color="auto"/>
        <w:right w:val="none" w:sz="0" w:space="0" w:color="auto"/>
      </w:divBdr>
      <w:divsChild>
        <w:div w:id="1366103614">
          <w:marLeft w:val="0"/>
          <w:marRight w:val="0"/>
          <w:marTop w:val="100"/>
          <w:marBottom w:val="100"/>
          <w:divBdr>
            <w:top w:val="none" w:sz="0" w:space="0" w:color="auto"/>
            <w:left w:val="none" w:sz="0" w:space="0" w:color="auto"/>
            <w:bottom w:val="none" w:sz="0" w:space="0" w:color="auto"/>
            <w:right w:val="none" w:sz="0" w:space="0" w:color="auto"/>
          </w:divBdr>
          <w:divsChild>
            <w:div w:id="1900284123">
              <w:marLeft w:val="0"/>
              <w:marRight w:val="0"/>
              <w:marTop w:val="0"/>
              <w:marBottom w:val="0"/>
              <w:divBdr>
                <w:top w:val="none" w:sz="0" w:space="0" w:color="auto"/>
                <w:left w:val="none" w:sz="0" w:space="0" w:color="auto"/>
                <w:bottom w:val="none" w:sz="0" w:space="0" w:color="auto"/>
                <w:right w:val="none" w:sz="0" w:space="0" w:color="auto"/>
              </w:divBdr>
              <w:divsChild>
                <w:div w:id="1057581753">
                  <w:marLeft w:val="0"/>
                  <w:marRight w:val="0"/>
                  <w:marTop w:val="0"/>
                  <w:marBottom w:val="0"/>
                  <w:divBdr>
                    <w:top w:val="none" w:sz="0" w:space="0" w:color="auto"/>
                    <w:left w:val="none" w:sz="0" w:space="0" w:color="auto"/>
                    <w:bottom w:val="none" w:sz="0" w:space="0" w:color="auto"/>
                    <w:right w:val="none" w:sz="0" w:space="0" w:color="auto"/>
                  </w:divBdr>
                  <w:divsChild>
                    <w:div w:id="2117022879">
                      <w:marLeft w:val="0"/>
                      <w:marRight w:val="0"/>
                      <w:marTop w:val="0"/>
                      <w:marBottom w:val="167"/>
                      <w:divBdr>
                        <w:top w:val="none" w:sz="0" w:space="0" w:color="auto"/>
                        <w:left w:val="none" w:sz="0" w:space="0" w:color="auto"/>
                        <w:bottom w:val="none" w:sz="0" w:space="0" w:color="auto"/>
                        <w:right w:val="single" w:sz="6" w:space="13" w:color="E5E5E5"/>
                      </w:divBdr>
                    </w:div>
                  </w:divsChild>
                </w:div>
              </w:divsChild>
            </w:div>
          </w:divsChild>
        </w:div>
      </w:divsChild>
    </w:div>
    <w:div w:id="1241792374">
      <w:bodyDiv w:val="1"/>
      <w:marLeft w:val="0"/>
      <w:marRight w:val="0"/>
      <w:marTop w:val="0"/>
      <w:marBottom w:val="0"/>
      <w:divBdr>
        <w:top w:val="none" w:sz="0" w:space="0" w:color="auto"/>
        <w:left w:val="none" w:sz="0" w:space="0" w:color="auto"/>
        <w:bottom w:val="none" w:sz="0" w:space="0" w:color="auto"/>
        <w:right w:val="none" w:sz="0" w:space="0" w:color="auto"/>
      </w:divBdr>
    </w:div>
    <w:div w:id="1318268480">
      <w:bodyDiv w:val="1"/>
      <w:marLeft w:val="0"/>
      <w:marRight w:val="0"/>
      <w:marTop w:val="0"/>
      <w:marBottom w:val="0"/>
      <w:divBdr>
        <w:top w:val="none" w:sz="0" w:space="0" w:color="auto"/>
        <w:left w:val="none" w:sz="0" w:space="0" w:color="auto"/>
        <w:bottom w:val="none" w:sz="0" w:space="0" w:color="auto"/>
        <w:right w:val="none" w:sz="0" w:space="0" w:color="auto"/>
      </w:divBdr>
    </w:div>
    <w:div w:id="1320619592">
      <w:bodyDiv w:val="1"/>
      <w:marLeft w:val="0"/>
      <w:marRight w:val="0"/>
      <w:marTop w:val="0"/>
      <w:marBottom w:val="0"/>
      <w:divBdr>
        <w:top w:val="none" w:sz="0" w:space="0" w:color="auto"/>
        <w:left w:val="none" w:sz="0" w:space="0" w:color="auto"/>
        <w:bottom w:val="none" w:sz="0" w:space="0" w:color="auto"/>
        <w:right w:val="none" w:sz="0" w:space="0" w:color="auto"/>
      </w:divBdr>
    </w:div>
    <w:div w:id="1474444359">
      <w:bodyDiv w:val="1"/>
      <w:marLeft w:val="0"/>
      <w:marRight w:val="0"/>
      <w:marTop w:val="0"/>
      <w:marBottom w:val="0"/>
      <w:divBdr>
        <w:top w:val="none" w:sz="0" w:space="0" w:color="auto"/>
        <w:left w:val="none" w:sz="0" w:space="0" w:color="auto"/>
        <w:bottom w:val="none" w:sz="0" w:space="0" w:color="auto"/>
        <w:right w:val="none" w:sz="0" w:space="0" w:color="auto"/>
      </w:divBdr>
    </w:div>
    <w:div w:id="1578705352">
      <w:bodyDiv w:val="1"/>
      <w:marLeft w:val="0"/>
      <w:marRight w:val="0"/>
      <w:marTop w:val="0"/>
      <w:marBottom w:val="0"/>
      <w:divBdr>
        <w:top w:val="none" w:sz="0" w:space="0" w:color="auto"/>
        <w:left w:val="none" w:sz="0" w:space="0" w:color="auto"/>
        <w:bottom w:val="none" w:sz="0" w:space="0" w:color="auto"/>
        <w:right w:val="none" w:sz="0" w:space="0" w:color="auto"/>
      </w:divBdr>
    </w:div>
    <w:div w:id="1755972180">
      <w:bodyDiv w:val="1"/>
      <w:marLeft w:val="0"/>
      <w:marRight w:val="0"/>
      <w:marTop w:val="0"/>
      <w:marBottom w:val="0"/>
      <w:divBdr>
        <w:top w:val="none" w:sz="0" w:space="0" w:color="auto"/>
        <w:left w:val="none" w:sz="0" w:space="0" w:color="auto"/>
        <w:bottom w:val="none" w:sz="0" w:space="0" w:color="auto"/>
        <w:right w:val="none" w:sz="0" w:space="0" w:color="auto"/>
      </w:divBdr>
    </w:div>
    <w:div w:id="1834251722">
      <w:bodyDiv w:val="1"/>
      <w:marLeft w:val="0"/>
      <w:marRight w:val="0"/>
      <w:marTop w:val="0"/>
      <w:marBottom w:val="0"/>
      <w:divBdr>
        <w:top w:val="none" w:sz="0" w:space="0" w:color="auto"/>
        <w:left w:val="none" w:sz="0" w:space="0" w:color="auto"/>
        <w:bottom w:val="none" w:sz="0" w:space="0" w:color="auto"/>
        <w:right w:val="none" w:sz="0" w:space="0" w:color="auto"/>
      </w:divBdr>
    </w:div>
    <w:div w:id="2016611917">
      <w:bodyDiv w:val="1"/>
      <w:marLeft w:val="0"/>
      <w:marRight w:val="0"/>
      <w:marTop w:val="0"/>
      <w:marBottom w:val="0"/>
      <w:divBdr>
        <w:top w:val="none" w:sz="0" w:space="0" w:color="auto"/>
        <w:left w:val="none" w:sz="0" w:space="0" w:color="auto"/>
        <w:bottom w:val="none" w:sz="0" w:space="0" w:color="auto"/>
        <w:right w:val="none" w:sz="0" w:space="0" w:color="auto"/>
      </w:divBdr>
    </w:div>
    <w:div w:id="202319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LGOR~1.PI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2" ma:contentTypeDescription="Utwórz nowy dokument." ma:contentTypeScope="" ma:versionID="eadf8afe56453708155c5d19f5d474c5">
  <xsd:schema xmlns:xsd="http://www.w3.org/2001/XMLSchema" xmlns:xs="http://www.w3.org/2001/XMLSchema" xmlns:p="http://schemas.microsoft.com/office/2006/metadata/properties" xmlns:ns3="5f071c81-3c8e-4cbe-9ae3-4bef1926d3c0" targetNamespace="http://schemas.microsoft.com/office/2006/metadata/properties" ma:root="true" ma:fieldsID="b898f065d765c0a8e8fac3ee718fad42" ns3:_="">
    <xsd:import namespace="5f071c81-3c8e-4cbe-9ae3-4bef1926d3c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C922F-3860-475D-A2BA-B09EF68F86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C58A78-6AD2-4CD6-AB41-687AB8064EBA}">
  <ds:schemaRefs>
    <ds:schemaRef ds:uri="http://schemas.microsoft.com/sharepoint/v3/contenttype/forms"/>
  </ds:schemaRefs>
</ds:datastoreItem>
</file>

<file path=customXml/itemProps3.xml><?xml version="1.0" encoding="utf-8"?>
<ds:datastoreItem xmlns:ds="http://schemas.openxmlformats.org/officeDocument/2006/customXml" ds:itemID="{81EBB0E3-9F8B-4A0A-A81F-17847E5F64F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D78CC56-985A-487E-B2DC-49E4D35B5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23</TotalTime>
  <Pages>11</Pages>
  <Words>5197</Words>
  <Characters>33935</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Znak sprawy: KA-2/…/2006</vt:lpstr>
    </vt:vector>
  </TitlesOfParts>
  <Company/>
  <LinksUpToDate>false</LinksUpToDate>
  <CharactersWithSpaces>39054</CharactersWithSpaces>
  <SharedDoc>false</SharedDoc>
  <HLinks>
    <vt:vector size="6" baseType="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KA-2/…/2006</dc:title>
  <dc:creator>Maria Błażej</dc:creator>
  <cp:lastModifiedBy>Małgorzata Piętka</cp:lastModifiedBy>
  <cp:revision>16</cp:revision>
  <cp:lastPrinted>2022-08-01T08:55:00Z</cp:lastPrinted>
  <dcterms:created xsi:type="dcterms:W3CDTF">2022-08-02T06:55:00Z</dcterms:created>
  <dcterms:modified xsi:type="dcterms:W3CDTF">2022-08-09T07:48:00Z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0x010100E4407A672FABFC4CA7E4597B784EC714</vt:lpwstr>
  </property>
</Properties>
</file>