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3A6268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3A6268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1724DF" w:rsidRPr="003A6268">
        <w:rPr>
          <w:rFonts w:asciiTheme="minorHAnsi" w:hAnsiTheme="minorHAnsi" w:cstheme="minorHAnsi"/>
          <w:bCs/>
          <w:i w:val="0"/>
          <w:sz w:val="22"/>
          <w:szCs w:val="22"/>
        </w:rPr>
        <w:t>A</w:t>
      </w:r>
      <w:r w:rsidR="00B36ABD"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416A91" w:rsidRPr="003A6268">
        <w:rPr>
          <w:rFonts w:asciiTheme="minorHAnsi" w:hAnsiTheme="minorHAnsi" w:cstheme="minorHAnsi"/>
          <w:b/>
        </w:rPr>
        <w:t>0</w:t>
      </w:r>
      <w:r w:rsidR="003A6268">
        <w:rPr>
          <w:rFonts w:asciiTheme="minorHAnsi" w:hAnsiTheme="minorHAnsi" w:cstheme="minorHAnsi"/>
          <w:b/>
        </w:rPr>
        <w:t>69</w:t>
      </w:r>
      <w:r w:rsidR="00BB3E24" w:rsidRPr="003A6268">
        <w:rPr>
          <w:rFonts w:asciiTheme="minorHAnsi" w:hAnsiTheme="minorHAnsi" w:cstheme="minorHAnsi"/>
          <w:b/>
        </w:rPr>
        <w:t>/202</w:t>
      </w:r>
      <w:r w:rsidR="00E42129" w:rsidRPr="003A6268">
        <w:rPr>
          <w:rFonts w:asciiTheme="minorHAnsi" w:hAnsiTheme="minorHAnsi" w:cstheme="minorHAnsi"/>
          <w:b/>
        </w:rPr>
        <w:t>2</w:t>
      </w:r>
    </w:p>
    <w:p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110,</w:t>
      </w:r>
    </w:p>
    <w:p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Podmiot udostepniający zasoby :</w:t>
      </w:r>
    </w:p>
    <w:p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</w:t>
      </w:r>
      <w:proofErr w:type="spellStart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CEiDG</w:t>
      </w:r>
      <w:proofErr w:type="spellEnd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)</w:t>
      </w:r>
    </w:p>
    <w:p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:rsidTr="003A029B">
        <w:tc>
          <w:tcPr>
            <w:tcW w:w="9212" w:type="dxa"/>
            <w:shd w:val="clear" w:color="auto" w:fill="D9D9D9"/>
          </w:tcPr>
          <w:p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 xml:space="preserve">2021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1129</w:t>
            </w:r>
            <w:r w:rsidRPr="003A6268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3A6268">
              <w:rPr>
                <w:rFonts w:asciiTheme="minorHAnsi" w:hAnsiTheme="minorHAnsi" w:cstheme="minorHAnsi"/>
              </w:rPr>
              <w:t>Pzp</w:t>
            </w:r>
            <w:proofErr w:type="spellEnd"/>
            <w:r w:rsidRPr="003A6268">
              <w:rPr>
                <w:rFonts w:asciiTheme="minorHAnsi" w:hAnsiTheme="minorHAnsi" w:cstheme="minorHAnsi"/>
              </w:rPr>
              <w:t>), dotyczące:</w:t>
            </w:r>
          </w:p>
          <w:p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:rsidR="00416A91" w:rsidRPr="003A6268" w:rsidRDefault="003A6268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3A6268">
        <w:rPr>
          <w:rFonts w:eastAsia="Times New Roman" w:cs="Calibri"/>
          <w:b/>
          <w:bCs/>
          <w:sz w:val="24"/>
          <w:szCs w:val="24"/>
          <w:lang w:eastAsia="pl-PL"/>
        </w:rPr>
        <w:t>Remont dachu na budynku W-13 (10-29) WIL dla L-1, Politechnika Krakowska, ul. Warszawska 24 w Krakowie, Etap II</w:t>
      </w:r>
      <w:r w:rsidR="00416A91" w:rsidRPr="003A626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, </w:t>
      </w:r>
      <w:r w:rsidR="00416A91"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:rsidR="00EE0E02" w:rsidRPr="003A6268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E0E02" w:rsidRPr="003A6268" w:rsidRDefault="00EE0E02" w:rsidP="00EE0E02">
      <w:pPr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nie podlegam wykluczeniu z postępowania na podstawie z art. 109 ust. 1 pkt 4</w:t>
      </w:r>
      <w:r w:rsidR="003A6268">
        <w:rPr>
          <w:rFonts w:asciiTheme="minorHAnsi" w:hAnsiTheme="minorHAnsi" w:cstheme="minorHAnsi"/>
          <w:sz w:val="24"/>
          <w:szCs w:val="24"/>
        </w:rPr>
        <w:t>-</w:t>
      </w:r>
      <w:r w:rsidRPr="003A6268">
        <w:rPr>
          <w:rFonts w:asciiTheme="minorHAnsi" w:hAnsiTheme="minorHAnsi" w:cstheme="minorHAnsi"/>
          <w:sz w:val="24"/>
          <w:szCs w:val="24"/>
        </w:rPr>
        <w:t xml:space="preserve">5, pkt </w:t>
      </w:r>
      <w:r w:rsidR="003A6268">
        <w:rPr>
          <w:rFonts w:asciiTheme="minorHAnsi" w:hAnsiTheme="minorHAnsi" w:cstheme="minorHAnsi"/>
          <w:sz w:val="24"/>
          <w:szCs w:val="24"/>
        </w:rPr>
        <w:t>7-10</w:t>
      </w:r>
      <w:r w:rsidRPr="003A6268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>.</w:t>
      </w:r>
    </w:p>
    <w:p w:rsidR="00EE0E02" w:rsidRPr="003A6268" w:rsidRDefault="00EE0E02" w:rsidP="00EE0E02">
      <w:pPr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  <w:r w:rsidRPr="003A6268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z art. 108 ust. 1 lub spośród wymienionych z art. 109 ust. 1 ustawy </w:t>
      </w:r>
      <w:proofErr w:type="spellStart"/>
      <w:r w:rsidRPr="003A6268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i/>
          <w:sz w:val="24"/>
          <w:szCs w:val="24"/>
        </w:rPr>
        <w:t>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</w:t>
      </w:r>
    </w:p>
    <w:p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EE0E02" w:rsidRPr="003A6268" w:rsidRDefault="00EE0E02" w:rsidP="00EE0E02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</w:pPr>
      <w:r w:rsidRPr="003A6268">
        <w:rPr>
          <w:rFonts w:asciiTheme="minorHAnsi" w:hAnsiTheme="minorHAnsi" w:cstheme="minorHAnsi"/>
          <w:bCs/>
          <w:i/>
          <w:iCs/>
          <w:color w:val="FF0000"/>
          <w:sz w:val="24"/>
          <w:szCs w:val="24"/>
        </w:rPr>
        <w:t xml:space="preserve">Dokument należy </w:t>
      </w: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EE0E02" w:rsidRPr="003A6268" w:rsidRDefault="00EE0E02" w:rsidP="00EE0E02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Theme="minorHAnsi" w:eastAsia="Times New Roman" w:hAnsiTheme="minorHAnsi" w:cstheme="minorHAnsi"/>
          <w:sz w:val="24"/>
          <w:szCs w:val="24"/>
          <w:highlight w:val="yellow"/>
          <w:lang w:eastAsia="pl-PL"/>
        </w:rPr>
      </w:pP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FE3" w:rsidRDefault="00D96FE3" w:rsidP="0038231F">
      <w:pPr>
        <w:spacing w:after="0" w:line="240" w:lineRule="auto"/>
      </w:pPr>
      <w:r>
        <w:separator/>
      </w:r>
    </w:p>
  </w:endnote>
  <w:endnote w:type="continuationSeparator" w:id="0">
    <w:p w:rsidR="00D96FE3" w:rsidRDefault="00D96F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FE3" w:rsidRDefault="00D96FE3" w:rsidP="0038231F">
      <w:pPr>
        <w:spacing w:after="0" w:line="240" w:lineRule="auto"/>
      </w:pPr>
      <w:r>
        <w:separator/>
      </w:r>
    </w:p>
  </w:footnote>
  <w:footnote w:type="continuationSeparator" w:id="0">
    <w:p w:rsidR="00D96FE3" w:rsidRDefault="00D96F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24DF"/>
    <w:rsid w:val="00183E8B"/>
    <w:rsid w:val="001902D2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59D4"/>
    <w:rsid w:val="003A6268"/>
    <w:rsid w:val="003B2070"/>
    <w:rsid w:val="003B214C"/>
    <w:rsid w:val="003B7238"/>
    <w:rsid w:val="003C3B64"/>
    <w:rsid w:val="003F024C"/>
    <w:rsid w:val="00416A91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321"/>
    <w:rsid w:val="005A7A0B"/>
    <w:rsid w:val="005C39CA"/>
    <w:rsid w:val="005E176A"/>
    <w:rsid w:val="005E24AA"/>
    <w:rsid w:val="00634311"/>
    <w:rsid w:val="00640AE1"/>
    <w:rsid w:val="00641874"/>
    <w:rsid w:val="006676AE"/>
    <w:rsid w:val="00695E03"/>
    <w:rsid w:val="006A3A1F"/>
    <w:rsid w:val="006A52B6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F1FAB"/>
    <w:rsid w:val="00D04ABA"/>
    <w:rsid w:val="00D23F3D"/>
    <w:rsid w:val="00D2702A"/>
    <w:rsid w:val="00D34D9A"/>
    <w:rsid w:val="00D409DE"/>
    <w:rsid w:val="00D42C9B"/>
    <w:rsid w:val="00D531D5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0F5FC5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427420-1792-4CAE-8CE3-CBE09523A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Bartek Baziak</cp:lastModifiedBy>
  <cp:revision>3</cp:revision>
  <cp:lastPrinted>2022-01-21T07:44:00Z</cp:lastPrinted>
  <dcterms:created xsi:type="dcterms:W3CDTF">2022-07-13T06:00:00Z</dcterms:created>
  <dcterms:modified xsi:type="dcterms:W3CDTF">2022-07-13T06:03:00Z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