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0C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10WSKzP SPZOZ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Powstańców Warszawy 5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85-681 Bydgoszcz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Bydgoszcz, dnia: </w:t>
      </w:r>
      <w:r w:rsidR="009F6A02">
        <w:rPr>
          <w:rFonts w:ascii="Arial Narrow" w:hAnsi="Arial Narrow"/>
        </w:rPr>
        <w:t>2022-</w:t>
      </w:r>
      <w:r w:rsidR="003D2230">
        <w:rPr>
          <w:rFonts w:ascii="Arial Narrow" w:hAnsi="Arial Narrow"/>
        </w:rPr>
        <w:t>08-04</w:t>
      </w: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</w:p>
    <w:p w:rsidR="005E1F9F" w:rsidRDefault="005E1F9F" w:rsidP="00134EB1">
      <w:pPr>
        <w:spacing w:after="0" w:line="240" w:lineRule="auto"/>
        <w:jc w:val="right"/>
        <w:rPr>
          <w:rFonts w:ascii="Arial Narrow" w:hAnsi="Arial Narrow"/>
        </w:rPr>
      </w:pPr>
    </w:p>
    <w:p w:rsidR="00134EB1" w:rsidRDefault="009F6A02" w:rsidP="00134EB1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Sprawa nr: </w:t>
      </w:r>
      <w:r w:rsidR="003D2230">
        <w:rPr>
          <w:rFonts w:ascii="Arial Narrow" w:hAnsi="Arial Narrow"/>
          <w:b/>
        </w:rPr>
        <w:t>109/2022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Pismo: </w:t>
      </w:r>
      <w:r w:rsidR="003D2230">
        <w:rPr>
          <w:rFonts w:ascii="Arial Narrow" w:hAnsi="Arial Narrow"/>
        </w:rPr>
        <w:t>6380/22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Szanowni Państwo,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informuje o przekazaniu do publikacji sprostowania „Ogłoszenie zmian </w:t>
      </w:r>
      <w:r w:rsidR="00795694">
        <w:rPr>
          <w:rFonts w:ascii="Arial Narrow" w:hAnsi="Arial Narrow"/>
        </w:rPr>
        <w:t>lub dodatkowych informacji” do D</w:t>
      </w:r>
      <w:r>
        <w:rPr>
          <w:rFonts w:ascii="Arial Narrow" w:hAnsi="Arial Narrow"/>
        </w:rPr>
        <w:t xml:space="preserve">ziennika Unii Europejskiej. Termin publikacji przypada na dzień </w:t>
      </w:r>
      <w:r w:rsidR="003D2230">
        <w:rPr>
          <w:rFonts w:ascii="Arial Narrow" w:hAnsi="Arial Narrow"/>
          <w:b/>
        </w:rPr>
        <w:t>09.08</w:t>
      </w:r>
      <w:r w:rsidR="00F505E4">
        <w:rPr>
          <w:rFonts w:ascii="Arial Narrow" w:hAnsi="Arial Narrow"/>
          <w:b/>
        </w:rPr>
        <w:t xml:space="preserve">.2022 </w:t>
      </w:r>
      <w:proofErr w:type="gramStart"/>
      <w:r w:rsidR="00F505E4">
        <w:rPr>
          <w:rFonts w:ascii="Arial Narrow" w:hAnsi="Arial Narrow"/>
          <w:b/>
        </w:rPr>
        <w:t>r</w:t>
      </w:r>
      <w:proofErr w:type="gramEnd"/>
      <w:r w:rsidR="00F505E4">
        <w:rPr>
          <w:rFonts w:ascii="Arial Narrow" w:hAnsi="Arial Narrow"/>
          <w:b/>
        </w:rPr>
        <w:t>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tym dniu zostaną również opublikowane na stronie internetowej Zamawiającego oraz na Platformie </w:t>
      </w:r>
      <w:r>
        <w:rPr>
          <w:rFonts w:ascii="Arial Narrow" w:hAnsi="Arial Narrow"/>
        </w:rPr>
        <w:br/>
        <w:t>e-</w:t>
      </w:r>
      <w:proofErr w:type="spellStart"/>
      <w:r>
        <w:rPr>
          <w:rFonts w:ascii="Arial Narrow" w:hAnsi="Arial Narrow"/>
        </w:rPr>
        <w:t>ProPublico</w:t>
      </w:r>
      <w:proofErr w:type="spellEnd"/>
      <w:r>
        <w:rPr>
          <w:rFonts w:ascii="Arial Narrow" w:hAnsi="Arial Narrow"/>
        </w:rPr>
        <w:t xml:space="preserve"> stosowne </w:t>
      </w:r>
      <w:r w:rsidR="009F6A02">
        <w:rPr>
          <w:rFonts w:ascii="Arial Narrow" w:hAnsi="Arial Narrow"/>
        </w:rPr>
        <w:t>powiadomienia</w:t>
      </w:r>
      <w:r w:rsidR="00F505E4">
        <w:rPr>
          <w:rFonts w:ascii="Arial Narrow" w:hAnsi="Arial Narrow"/>
        </w:rPr>
        <w:t xml:space="preserve"> o zmianach SWZ, które zostaną również przesł</w:t>
      </w:r>
      <w:r w:rsidR="00795694">
        <w:rPr>
          <w:rFonts w:ascii="Arial Narrow" w:hAnsi="Arial Narrow"/>
        </w:rPr>
        <w:t>ane do uczestników postępowania, oraz odpowiedzi na pytania zadane w toku postępowania.</w:t>
      </w: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Ponadto Zamawiający informuje, że zmianie ulegnie termin składania i otwarcia ofert.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Wykonano w 2 egz. na 1 ark.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1 - a/a kancelaria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2 - uczestnicy postępowania (platforma e-</w:t>
      </w:r>
      <w:r w:rsidR="003D2230">
        <w:rPr>
          <w:rFonts w:ascii="Arial Narrow" w:hAnsi="Arial Narrow"/>
          <w:sz w:val="20"/>
        </w:rPr>
        <w:t>propublico.</w:t>
      </w:r>
      <w:proofErr w:type="gramStart"/>
      <w:r w:rsidR="003D2230">
        <w:rPr>
          <w:rFonts w:ascii="Arial Narrow" w:hAnsi="Arial Narrow"/>
          <w:sz w:val="20"/>
        </w:rPr>
        <w:t>pl</w:t>
      </w:r>
      <w:proofErr w:type="gramEnd"/>
      <w:r w:rsidR="003D2230">
        <w:rPr>
          <w:rFonts w:ascii="Arial Narrow" w:hAnsi="Arial Narrow"/>
          <w:sz w:val="20"/>
        </w:rPr>
        <w:t xml:space="preserve">), </w:t>
      </w:r>
      <w:proofErr w:type="spellStart"/>
      <w:r w:rsidR="003D2230">
        <w:rPr>
          <w:rFonts w:ascii="Arial Narrow" w:hAnsi="Arial Narrow"/>
          <w:sz w:val="20"/>
        </w:rPr>
        <w:t>SZPubl</w:t>
      </w:r>
      <w:proofErr w:type="spellEnd"/>
      <w:r w:rsidR="003D2230">
        <w:rPr>
          <w:rFonts w:ascii="Arial Narrow" w:hAnsi="Arial Narrow"/>
          <w:sz w:val="20"/>
        </w:rPr>
        <w:t>. T2612 B10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Wyk. A. Przykłota - tel. 261 417 449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 xml:space="preserve">data: </w:t>
      </w:r>
      <w:r w:rsidR="003D2230">
        <w:rPr>
          <w:rFonts w:ascii="Arial Narrow" w:hAnsi="Arial Narrow"/>
          <w:sz w:val="20"/>
        </w:rPr>
        <w:t>04.08</w:t>
      </w:r>
      <w:bookmarkStart w:id="0" w:name="_GoBack"/>
      <w:bookmarkEnd w:id="0"/>
      <w:r w:rsidR="00795694">
        <w:rPr>
          <w:rFonts w:ascii="Arial Narrow" w:hAnsi="Arial Narrow"/>
          <w:sz w:val="20"/>
        </w:rPr>
        <w:t>.2022 r.</w:t>
      </w:r>
    </w:p>
    <w:sectPr w:rsidR="00134EB1" w:rsidRPr="00134EB1" w:rsidSect="009628F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B1"/>
    <w:rsid w:val="0009530C"/>
    <w:rsid w:val="00134EB1"/>
    <w:rsid w:val="001B1FAD"/>
    <w:rsid w:val="00286C8E"/>
    <w:rsid w:val="002E23F3"/>
    <w:rsid w:val="003D2230"/>
    <w:rsid w:val="003D3C37"/>
    <w:rsid w:val="00473B11"/>
    <w:rsid w:val="005C1115"/>
    <w:rsid w:val="005E1F9F"/>
    <w:rsid w:val="006313FD"/>
    <w:rsid w:val="006B4063"/>
    <w:rsid w:val="006D2050"/>
    <w:rsid w:val="00735F27"/>
    <w:rsid w:val="00795694"/>
    <w:rsid w:val="009628F9"/>
    <w:rsid w:val="009F6A02"/>
    <w:rsid w:val="00AB3E76"/>
    <w:rsid w:val="00B359D5"/>
    <w:rsid w:val="00B37656"/>
    <w:rsid w:val="00C96015"/>
    <w:rsid w:val="00D478B6"/>
    <w:rsid w:val="00E53A88"/>
    <w:rsid w:val="00F129D9"/>
    <w:rsid w:val="00F505E4"/>
    <w:rsid w:val="00F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2021-08-16T07:40:00Z</cp:lastPrinted>
  <dcterms:created xsi:type="dcterms:W3CDTF">2022-08-04T07:48:00Z</dcterms:created>
  <dcterms:modified xsi:type="dcterms:W3CDTF">2022-08-04T07:48:00Z</dcterms:modified>
</cp:coreProperties>
</file>