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4D6CBF" w:rsidRPr="004D6CBF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4D6CBF" w:rsidRPr="004D6CBF">
        <w:rPr>
          <w:b/>
          <w:sz w:val="22"/>
          <w:szCs w:val="22"/>
        </w:rPr>
        <w:t>NZ/54/D/P/LW/2022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6CBF" w:rsidRPr="00110593" w:rsidTr="001E03CB">
        <w:tc>
          <w:tcPr>
            <w:tcW w:w="9104" w:type="dxa"/>
            <w:shd w:val="clear" w:color="auto" w:fill="D9D9D9"/>
          </w:tcPr>
          <w:p w:rsidR="004D6CBF" w:rsidRPr="00110593" w:rsidRDefault="004D6CBF" w:rsidP="001E03C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4D6CBF" w:rsidRPr="00110593" w:rsidRDefault="004D6CBF" w:rsidP="001E03C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4D6CBF">
              <w:t>(t.j. Dz.U. z 2021r. poz. 1129 z późn. zm.)</w:t>
            </w:r>
            <w:r w:rsidRPr="00110593">
              <w:t xml:space="preserve"> (dalej jako: ustawa Pzp), dotyczące:</w:t>
            </w:r>
          </w:p>
          <w:p w:rsidR="004D6CBF" w:rsidRPr="0043102D" w:rsidRDefault="004D6CBF" w:rsidP="001E03C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4D6CBF" w:rsidRPr="00110593" w:rsidRDefault="004D6CBF" w:rsidP="001E03C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4D6CB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4D6CBF">
        <w:rPr>
          <w:b/>
          <w:sz w:val="22"/>
          <w:szCs w:val="22"/>
        </w:rPr>
        <w:t>Dostawy szwów chirurgicznych ujętych w 8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A668C" w:rsidRDefault="00AA668C">
      <w:r>
        <w:separator/>
      </w:r>
    </w:p>
  </w:endnote>
  <w:endnote w:type="continuationSeparator" w:id="0">
    <w:p w:rsidR="00AA668C" w:rsidRDefault="00AA66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A668C" w:rsidRDefault="00AA668C">
      <w:r>
        <w:separator/>
      </w:r>
    </w:p>
  </w:footnote>
  <w:footnote w:type="continuationSeparator" w:id="0">
    <w:p w:rsidR="00AA668C" w:rsidRDefault="00AA668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84400357">
    <w:abstractNumId w:val="13"/>
  </w:num>
  <w:num w:numId="2" w16cid:durableId="1859656357">
    <w:abstractNumId w:val="0"/>
  </w:num>
  <w:num w:numId="3" w16cid:durableId="1631781313">
    <w:abstractNumId w:val="11"/>
  </w:num>
  <w:num w:numId="4" w16cid:durableId="1927105535">
    <w:abstractNumId w:val="8"/>
  </w:num>
  <w:num w:numId="5" w16cid:durableId="996300609">
    <w:abstractNumId w:val="7"/>
  </w:num>
  <w:num w:numId="6" w16cid:durableId="856239350">
    <w:abstractNumId w:val="1"/>
  </w:num>
  <w:num w:numId="7" w16cid:durableId="325256185">
    <w:abstractNumId w:val="6"/>
  </w:num>
  <w:num w:numId="8" w16cid:durableId="649752147">
    <w:abstractNumId w:val="3"/>
  </w:num>
  <w:num w:numId="9" w16cid:durableId="816873440">
    <w:abstractNumId w:val="2"/>
  </w:num>
  <w:num w:numId="10" w16cid:durableId="455636075">
    <w:abstractNumId w:val="5"/>
  </w:num>
  <w:num w:numId="11" w16cid:durableId="239868824">
    <w:abstractNumId w:val="10"/>
  </w:num>
  <w:num w:numId="12" w16cid:durableId="1402411428">
    <w:abstractNumId w:val="4"/>
  </w:num>
  <w:num w:numId="13" w16cid:durableId="1894197604">
    <w:abstractNumId w:val="9"/>
  </w:num>
  <w:num w:numId="14" w16cid:durableId="4564876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668C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4D6CBF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A668C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9DE9328-8CC7-45EB-A5B4-9D079C226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252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2022-08-01T10:03:00Z</dcterms:created>
  <dcterms:modified xsi:type="dcterms:W3CDTF">2022-08-01T10:03:00Z</dcterms:modified>
</cp:coreProperties>
</file>