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65CD5822" w:rsidR="00B04206" w:rsidRPr="00DE5DCB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DE5DCB">
        <w:rPr>
          <w:rFonts w:ascii="Arial" w:hAnsi="Arial" w:cs="Arial"/>
          <w:bCs/>
        </w:rPr>
        <w:t>Znak sprawy:</w:t>
      </w:r>
      <w:r w:rsidRPr="00DE5DCB">
        <w:rPr>
          <w:rFonts w:ascii="Arial" w:hAnsi="Arial" w:cs="Arial"/>
          <w:b/>
          <w:bCs/>
        </w:rPr>
        <w:t xml:space="preserve"> </w:t>
      </w:r>
      <w:r w:rsidR="004A121B" w:rsidRPr="00DE5DCB">
        <w:rPr>
          <w:rFonts w:ascii="Arial" w:hAnsi="Arial" w:cs="Arial"/>
          <w:b/>
          <w:bCs/>
        </w:rPr>
        <w:t>KA-2/</w:t>
      </w:r>
      <w:r w:rsidR="00346F90" w:rsidRPr="00DE5DCB">
        <w:rPr>
          <w:rFonts w:ascii="Arial" w:hAnsi="Arial" w:cs="Arial"/>
          <w:b/>
          <w:bCs/>
        </w:rPr>
        <w:t>0</w:t>
      </w:r>
      <w:r w:rsidR="00167090">
        <w:rPr>
          <w:rFonts w:ascii="Arial" w:hAnsi="Arial" w:cs="Arial"/>
          <w:b/>
          <w:bCs/>
        </w:rPr>
        <w:t>9</w:t>
      </w:r>
      <w:r w:rsidR="007B2EBB">
        <w:rPr>
          <w:rFonts w:ascii="Arial" w:hAnsi="Arial" w:cs="Arial"/>
          <w:b/>
          <w:bCs/>
        </w:rPr>
        <w:t>7</w:t>
      </w:r>
      <w:r w:rsidR="005375D8" w:rsidRPr="00DE5DCB">
        <w:rPr>
          <w:rFonts w:ascii="Arial" w:hAnsi="Arial" w:cs="Arial"/>
          <w:b/>
          <w:bCs/>
        </w:rPr>
        <w:t>/</w:t>
      </w:r>
      <w:r w:rsidR="00A5420F" w:rsidRPr="00DE5DCB">
        <w:rPr>
          <w:rFonts w:ascii="Arial" w:hAnsi="Arial" w:cs="Arial"/>
          <w:b/>
          <w:bCs/>
        </w:rPr>
        <w:t>202</w:t>
      </w:r>
      <w:r w:rsidR="008C73A9" w:rsidRPr="00DE5DCB">
        <w:rPr>
          <w:rFonts w:ascii="Arial" w:hAnsi="Arial" w:cs="Arial"/>
          <w:b/>
          <w:bCs/>
        </w:rPr>
        <w:t>2</w:t>
      </w:r>
    </w:p>
    <w:p w14:paraId="66CA010E" w14:textId="77777777" w:rsidR="00B639E0" w:rsidRPr="00DE5DCB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</w:p>
    <w:p w14:paraId="6E9761FB" w14:textId="14F4E946" w:rsidR="00B639E0" w:rsidRPr="00DE5DCB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DE5DCB">
        <w:rPr>
          <w:rFonts w:ascii="Arial" w:hAnsi="Arial" w:cs="Arial"/>
          <w:bCs/>
          <w:i w:val="0"/>
          <w:sz w:val="20"/>
        </w:rPr>
        <w:t>Załącznik nr</w:t>
      </w:r>
      <w:r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5375D8" w:rsidRPr="00DE5DCB">
        <w:rPr>
          <w:rFonts w:ascii="Arial" w:hAnsi="Arial" w:cs="Arial"/>
          <w:b/>
          <w:bCs/>
          <w:i w:val="0"/>
          <w:sz w:val="20"/>
        </w:rPr>
        <w:t>1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Pr="00DE5DCB">
        <w:rPr>
          <w:rFonts w:ascii="Arial" w:hAnsi="Arial" w:cs="Arial"/>
          <w:b/>
          <w:bCs/>
          <w:i w:val="0"/>
          <w:sz w:val="20"/>
        </w:rPr>
        <w:t>do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9E09F9" w:rsidRPr="00DE5DCB">
        <w:rPr>
          <w:rFonts w:ascii="Arial" w:hAnsi="Arial" w:cs="Arial"/>
          <w:b/>
          <w:bCs/>
          <w:i w:val="0"/>
          <w:sz w:val="20"/>
        </w:rPr>
        <w:t>S</w:t>
      </w:r>
      <w:r w:rsidRPr="00DE5DCB">
        <w:rPr>
          <w:rFonts w:ascii="Arial" w:hAnsi="Arial" w:cs="Arial"/>
          <w:b/>
          <w:bCs/>
          <w:i w:val="0"/>
          <w:sz w:val="20"/>
        </w:rPr>
        <w:t>WZ</w:t>
      </w:r>
    </w:p>
    <w:p w14:paraId="4096C99A" w14:textId="77777777" w:rsidR="00EF47EE" w:rsidRPr="00DE5DCB" w:rsidRDefault="003B310D" w:rsidP="0034302B">
      <w:pPr>
        <w:pStyle w:val="Nagwek2"/>
        <w:spacing w:after="120"/>
        <w:ind w:left="0"/>
        <w:rPr>
          <w:sz w:val="20"/>
          <w:szCs w:val="20"/>
        </w:rPr>
      </w:pPr>
      <w:r w:rsidRPr="00DE5DCB">
        <w:rPr>
          <w:sz w:val="20"/>
          <w:szCs w:val="20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DE5DCB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Nazwa (firma) Wykonawcy lub Wykonawców w przypadku oferty wspólnej</w:t>
            </w:r>
            <w:r w:rsidRPr="00DE5DCB">
              <w:rPr>
                <w:rStyle w:val="Odwoanieprzypisudolnego"/>
                <w:sz w:val="20"/>
                <w:szCs w:val="20"/>
              </w:rPr>
              <w:footnoteReference w:id="1"/>
            </w:r>
            <w:r w:rsidRPr="00DE5DCB">
              <w:rPr>
                <w:sz w:val="20"/>
                <w:szCs w:val="20"/>
              </w:rPr>
              <w:t>:</w:t>
            </w:r>
          </w:p>
        </w:tc>
      </w:tr>
      <w:tr w:rsidR="0034302B" w:rsidRPr="00DE5DCB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kod pocztowy</w:t>
            </w:r>
          </w:p>
        </w:tc>
      </w:tr>
      <w:tr w:rsidR="0034302B" w:rsidRPr="00DE5DCB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województwo</w:t>
            </w:r>
          </w:p>
        </w:tc>
      </w:tr>
      <w:tr w:rsidR="0034302B" w:rsidRPr="00DE5DCB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34302B" w:rsidRPr="00DE5DCB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REGON</w:t>
            </w:r>
          </w:p>
        </w:tc>
      </w:tr>
      <w:tr w:rsidR="0034302B" w:rsidRPr="00DE5DCB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</w:tbl>
    <w:p w14:paraId="29D365E4" w14:textId="3A56CFF4" w:rsidR="002D0F3E" w:rsidRPr="00DE5DCB" w:rsidRDefault="002D6B17" w:rsidP="00077763">
      <w:pPr>
        <w:pStyle w:val="Tekstpodstawowywcity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 xml:space="preserve">W odpowiedzi na ogłoszenie </w:t>
      </w:r>
      <w:r w:rsidR="00B04206" w:rsidRPr="00DE5DCB">
        <w:rPr>
          <w:rFonts w:ascii="Arial" w:hAnsi="Arial" w:cs="Arial"/>
          <w:sz w:val="20"/>
        </w:rPr>
        <w:t>do postępowania prowadzonego w trybie</w:t>
      </w:r>
      <w:r w:rsidR="00930F5C" w:rsidRPr="00DE5DCB">
        <w:rPr>
          <w:rFonts w:ascii="Arial" w:hAnsi="Arial" w:cs="Arial"/>
          <w:sz w:val="20"/>
        </w:rPr>
        <w:t xml:space="preserve"> </w:t>
      </w:r>
      <w:r w:rsidR="00077763">
        <w:rPr>
          <w:rFonts w:ascii="Arial" w:hAnsi="Arial" w:cs="Arial"/>
          <w:sz w:val="20"/>
        </w:rPr>
        <w:t xml:space="preserve">przetargu nieograniczonego </w:t>
      </w:r>
      <w:r w:rsidR="00B639E0" w:rsidRPr="00DE5DCB">
        <w:rPr>
          <w:rFonts w:ascii="Arial" w:hAnsi="Arial" w:cs="Arial"/>
          <w:sz w:val="20"/>
        </w:rPr>
        <w:t>pn.</w:t>
      </w:r>
      <w:r w:rsidR="00B04206" w:rsidRPr="00DE5DCB">
        <w:rPr>
          <w:rFonts w:ascii="Arial" w:hAnsi="Arial" w:cs="Arial"/>
          <w:sz w:val="20"/>
        </w:rPr>
        <w:t>:</w:t>
      </w:r>
    </w:p>
    <w:p w14:paraId="6EBFB50A" w14:textId="46B6D9A6" w:rsidR="006F0242" w:rsidRPr="006B143F" w:rsidRDefault="007B2EBB" w:rsidP="00077763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Dostawa stanowiska do badań ciepła właściwego</w:t>
      </w:r>
    </w:p>
    <w:p w14:paraId="252535CD" w14:textId="0E7176D6" w:rsidR="00554391" w:rsidRPr="00DE5DCB" w:rsidRDefault="002D6B17" w:rsidP="0034302B">
      <w:pPr>
        <w:pStyle w:val="Tekstpodstawowywcity"/>
        <w:spacing w:before="120" w:line="240" w:lineRule="auto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>oferujemy realizację przedmiotu zamówienia z</w:t>
      </w:r>
      <w:r w:rsidR="00B04206" w:rsidRPr="00DE5DCB">
        <w:rPr>
          <w:rFonts w:ascii="Arial" w:hAnsi="Arial" w:cs="Arial"/>
          <w:sz w:val="20"/>
        </w:rPr>
        <w:t>godnie</w:t>
      </w:r>
      <w:r w:rsidR="0032113C" w:rsidRPr="00DE5DCB">
        <w:rPr>
          <w:rFonts w:ascii="Arial" w:hAnsi="Arial" w:cs="Arial"/>
          <w:sz w:val="20"/>
        </w:rPr>
        <w:t xml:space="preserve"> z wymogami określonymi w S</w:t>
      </w:r>
      <w:r w:rsidR="00C70E06" w:rsidRPr="00DE5DCB">
        <w:rPr>
          <w:rFonts w:ascii="Arial" w:hAnsi="Arial" w:cs="Arial"/>
          <w:sz w:val="20"/>
        </w:rPr>
        <w:t xml:space="preserve">WZ </w:t>
      </w:r>
      <w:r w:rsidRPr="00DE5DCB">
        <w:rPr>
          <w:rFonts w:ascii="Arial" w:hAnsi="Arial" w:cs="Arial"/>
          <w:sz w:val="20"/>
        </w:rPr>
        <w:t>za cenę</w:t>
      </w:r>
      <w:r w:rsidR="00C70E06" w:rsidRPr="00DE5DCB">
        <w:rPr>
          <w:rFonts w:ascii="Arial" w:hAnsi="Arial" w:cs="Arial"/>
          <w:sz w:val="20"/>
        </w:rPr>
        <w:t>:</w:t>
      </w:r>
    </w:p>
    <w:p w14:paraId="1CF5F461" w14:textId="4E79CF7B" w:rsidR="005375D8" w:rsidRPr="00DE5DCB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DE5DCB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E5DCB" w:rsidRDefault="005375D8" w:rsidP="005375D8">
      <w:pPr>
        <w:rPr>
          <w:sz w:val="20"/>
          <w:szCs w:val="20"/>
        </w:rPr>
      </w:pPr>
    </w:p>
    <w:p w14:paraId="5D60BC36" w14:textId="3D38C833" w:rsidR="005375D8" w:rsidRPr="00DE5DCB" w:rsidRDefault="005375D8" w:rsidP="002B300A">
      <w:pPr>
        <w:pStyle w:val="Nagwek5"/>
        <w:numPr>
          <w:ilvl w:val="0"/>
          <w:numId w:val="28"/>
        </w:numPr>
        <w:spacing w:before="0"/>
        <w:ind w:left="284" w:hanging="284"/>
        <w:rPr>
          <w:rFonts w:ascii="Arial" w:hAnsi="Arial" w:cs="Arial"/>
          <w:sz w:val="20"/>
          <w:szCs w:val="20"/>
        </w:rPr>
      </w:pPr>
      <w:r w:rsidRPr="00DE5DCB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DE5DCB" w:rsidRDefault="009F3D3A" w:rsidP="009F3D3A">
      <w:pPr>
        <w:rPr>
          <w:sz w:val="20"/>
          <w:szCs w:val="20"/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DE5DCB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DE5DCB" w:rsidRDefault="00F86B1A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bookmarkStart w:id="1" w:name="_Hlk99900422"/>
            <w:r w:rsidRPr="00DE5DCB">
              <w:rPr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DE5DCB" w:rsidRDefault="004F6108" w:rsidP="00836618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 xml:space="preserve">……………………………… </w:t>
            </w:r>
            <w:r w:rsidRPr="00DE5DCB">
              <w:rPr>
                <w:b/>
                <w:sz w:val="20"/>
                <w:szCs w:val="20"/>
              </w:rPr>
              <w:t>PLN</w:t>
            </w:r>
          </w:p>
        </w:tc>
      </w:tr>
      <w:tr w:rsidR="004F6108" w:rsidRPr="00DE5DCB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Powyższa cena zawiera podatek VAT w wysokości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13058064" w:rsidR="004F6108" w:rsidRPr="00DE5DCB" w:rsidRDefault="00167090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…………………..</w:t>
            </w:r>
            <w:r w:rsidR="004F6108" w:rsidRPr="00DE5DCB">
              <w:rPr>
                <w:sz w:val="20"/>
                <w:szCs w:val="20"/>
              </w:rPr>
              <w:t>%</w:t>
            </w:r>
          </w:p>
        </w:tc>
      </w:tr>
      <w:tr w:rsidR="004F6108" w:rsidRPr="00DE5DCB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DE5DCB" w:rsidRDefault="004F6108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48983C14" w14:textId="77777777" w:rsidR="00167090" w:rsidRPr="00167090" w:rsidRDefault="00167090">
      <w:pPr>
        <w:rPr>
          <w:b/>
          <w:bCs/>
          <w:sz w:val="20"/>
          <w:u w:val="single"/>
        </w:rPr>
      </w:pPr>
      <w:bookmarkStart w:id="2" w:name="_Hlk101343657"/>
      <w:bookmarkEnd w:id="1"/>
      <w:r w:rsidRPr="00167090">
        <w:rPr>
          <w:b/>
          <w:bCs/>
          <w:sz w:val="20"/>
          <w:u w:val="single"/>
        </w:rPr>
        <w:t>Informacja o oferowanym sprzęcie:</w:t>
      </w:r>
    </w:p>
    <w:p w14:paraId="7937F176" w14:textId="72374548" w:rsidR="00167090" w:rsidRPr="00167090" w:rsidRDefault="00167090">
      <w:pPr>
        <w:rPr>
          <w:b/>
          <w:bCs/>
          <w:sz w:val="20"/>
        </w:rPr>
      </w:pPr>
    </w:p>
    <w:p w14:paraId="4FF2A174" w14:textId="0AF374D1" w:rsidR="00167090" w:rsidRPr="00137212" w:rsidRDefault="00167090">
      <w:pPr>
        <w:rPr>
          <w:b/>
          <w:bCs/>
          <w:sz w:val="20"/>
        </w:rPr>
      </w:pPr>
      <w:r w:rsidRPr="00137212">
        <w:rPr>
          <w:b/>
          <w:bCs/>
          <w:sz w:val="20"/>
        </w:rPr>
        <w:t>Producent: ………………………………………………………………………………………………</w:t>
      </w:r>
    </w:p>
    <w:p w14:paraId="38D52FC5" w14:textId="77777777" w:rsidR="00167090" w:rsidRPr="00137212" w:rsidRDefault="00167090">
      <w:pPr>
        <w:rPr>
          <w:b/>
          <w:bCs/>
          <w:sz w:val="20"/>
        </w:rPr>
      </w:pPr>
    </w:p>
    <w:p w14:paraId="4D69E074" w14:textId="65967B18" w:rsidR="00167090" w:rsidRPr="00137212" w:rsidRDefault="00167090">
      <w:pPr>
        <w:rPr>
          <w:b/>
          <w:bCs/>
          <w:sz w:val="20"/>
        </w:rPr>
      </w:pPr>
      <w:r w:rsidRPr="00137212">
        <w:rPr>
          <w:b/>
          <w:bCs/>
          <w:sz w:val="20"/>
        </w:rPr>
        <w:t>Model: ……………………………………………………………………………………………………</w:t>
      </w:r>
    </w:p>
    <w:p w14:paraId="58FD4273" w14:textId="77777777" w:rsidR="00167090" w:rsidRPr="00137212" w:rsidRDefault="00167090">
      <w:pPr>
        <w:rPr>
          <w:b/>
          <w:bCs/>
          <w:sz w:val="20"/>
        </w:rPr>
      </w:pP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4672"/>
        <w:gridCol w:w="64"/>
        <w:gridCol w:w="226"/>
        <w:gridCol w:w="4218"/>
        <w:gridCol w:w="170"/>
        <w:gridCol w:w="6"/>
      </w:tblGrid>
      <w:tr w:rsidR="00137212" w:rsidRPr="00137212" w14:paraId="6D4BDD94" w14:textId="77777777" w:rsidTr="007B2EBB">
        <w:trPr>
          <w:gridAfter w:val="1"/>
          <w:wAfter w:w="6" w:type="dxa"/>
        </w:trPr>
        <w:tc>
          <w:tcPr>
            <w:tcW w:w="4672" w:type="dxa"/>
            <w:shd w:val="clear" w:color="auto" w:fill="D9D9D9" w:themeFill="background1" w:themeFillShade="D9"/>
          </w:tcPr>
          <w:p w14:paraId="7E16DC3A" w14:textId="77777777" w:rsidR="00167090" w:rsidRPr="00137212" w:rsidRDefault="00167090">
            <w:pPr>
              <w:rPr>
                <w:b/>
                <w:bCs/>
                <w:sz w:val="20"/>
              </w:rPr>
            </w:pPr>
            <w:r w:rsidRPr="00137212">
              <w:rPr>
                <w:b/>
                <w:bCs/>
                <w:sz w:val="20"/>
              </w:rPr>
              <w:t>Minimalne parametry wymagane:</w:t>
            </w:r>
          </w:p>
          <w:p w14:paraId="7B8336F2" w14:textId="51E5F5E3" w:rsidR="00AC4CAD" w:rsidRPr="00137212" w:rsidRDefault="00AC4CAD">
            <w:pPr>
              <w:rPr>
                <w:b/>
                <w:bCs/>
                <w:sz w:val="20"/>
              </w:rPr>
            </w:pPr>
          </w:p>
        </w:tc>
        <w:tc>
          <w:tcPr>
            <w:tcW w:w="4678" w:type="dxa"/>
            <w:gridSpan w:val="4"/>
            <w:shd w:val="clear" w:color="auto" w:fill="D9D9D9" w:themeFill="background1" w:themeFillShade="D9"/>
          </w:tcPr>
          <w:p w14:paraId="73DFD719" w14:textId="304DBA1F" w:rsidR="00167090" w:rsidRPr="00137212" w:rsidRDefault="00A01CC9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Parametry oferowanego sprzętu</w:t>
            </w:r>
            <w:r w:rsidR="00167090" w:rsidRPr="00137212">
              <w:rPr>
                <w:b/>
                <w:bCs/>
                <w:sz w:val="20"/>
              </w:rPr>
              <w:t xml:space="preserve"> (wypełnia Wykonawca):</w:t>
            </w:r>
          </w:p>
        </w:tc>
      </w:tr>
      <w:tr w:rsidR="007B2EBB" w:rsidRPr="00707C79" w14:paraId="29FB8001" w14:textId="77777777" w:rsidTr="007B2EBB">
        <w:tc>
          <w:tcPr>
            <w:tcW w:w="9356" w:type="dxa"/>
            <w:gridSpan w:val="6"/>
          </w:tcPr>
          <w:p w14:paraId="7E7357C8" w14:textId="77777777" w:rsidR="007B2EBB" w:rsidRPr="007B2EBB" w:rsidRDefault="007B2EBB" w:rsidP="00595AFA">
            <w:pPr>
              <w:spacing w:before="120"/>
              <w:jc w:val="both"/>
              <w:rPr>
                <w:sz w:val="20"/>
                <w:szCs w:val="20"/>
                <w:u w:val="single"/>
              </w:rPr>
            </w:pPr>
            <w:r w:rsidRPr="007B2EBB">
              <w:rPr>
                <w:sz w:val="20"/>
                <w:szCs w:val="20"/>
                <w:u w:val="single"/>
              </w:rPr>
              <w:t>Stanowisko do badań ciepła właściwego, którego minimalne wymagania to:</w:t>
            </w:r>
          </w:p>
        </w:tc>
      </w:tr>
      <w:tr w:rsidR="007B2EBB" w:rsidRPr="00707C79" w14:paraId="547CCCF2" w14:textId="77777777" w:rsidTr="007B2EBB">
        <w:tc>
          <w:tcPr>
            <w:tcW w:w="4962" w:type="dxa"/>
            <w:gridSpan w:val="3"/>
          </w:tcPr>
          <w:p w14:paraId="306A7304" w14:textId="69C117CA" w:rsidR="007B2EBB" w:rsidRPr="007B2EBB" w:rsidRDefault="007B2EBB" w:rsidP="00595AFA">
            <w:pPr>
              <w:spacing w:before="120"/>
              <w:jc w:val="both"/>
              <w:rPr>
                <w:sz w:val="20"/>
                <w:szCs w:val="20"/>
              </w:rPr>
            </w:pPr>
            <w:r w:rsidRPr="007B2EBB">
              <w:rPr>
                <w:sz w:val="20"/>
                <w:szCs w:val="20"/>
              </w:rPr>
              <w:t xml:space="preserve">możliwość badań w zakresie temp. od RT </w:t>
            </w:r>
            <w:proofErr w:type="spellStart"/>
            <w:r w:rsidRPr="007B2EBB">
              <w:rPr>
                <w:sz w:val="20"/>
                <w:szCs w:val="20"/>
              </w:rPr>
              <w:t>st.C</w:t>
            </w:r>
            <w:proofErr w:type="spellEnd"/>
            <w:r w:rsidRPr="007B2EBB">
              <w:rPr>
                <w:sz w:val="20"/>
                <w:szCs w:val="20"/>
              </w:rPr>
              <w:t>. do 1500</w:t>
            </w:r>
            <w:r>
              <w:rPr>
                <w:sz w:val="20"/>
                <w:szCs w:val="20"/>
              </w:rPr>
              <w:t>º</w:t>
            </w:r>
            <w:r w:rsidRPr="007B2EBB">
              <w:rPr>
                <w:sz w:val="20"/>
                <w:szCs w:val="20"/>
              </w:rPr>
              <w:t>C,</w:t>
            </w:r>
          </w:p>
        </w:tc>
        <w:tc>
          <w:tcPr>
            <w:tcW w:w="4394" w:type="dxa"/>
            <w:gridSpan w:val="3"/>
          </w:tcPr>
          <w:p w14:paraId="7ECB3352" w14:textId="77777777" w:rsidR="007B2EBB" w:rsidRPr="007B2EBB" w:rsidRDefault="007B2EBB" w:rsidP="00595AFA">
            <w:pPr>
              <w:spacing w:before="120"/>
              <w:ind w:left="993"/>
              <w:jc w:val="both"/>
              <w:rPr>
                <w:sz w:val="20"/>
                <w:szCs w:val="20"/>
              </w:rPr>
            </w:pPr>
          </w:p>
        </w:tc>
      </w:tr>
      <w:tr w:rsidR="007B2EBB" w:rsidRPr="00707C79" w14:paraId="656B3F80" w14:textId="77777777" w:rsidTr="007B2EBB">
        <w:tc>
          <w:tcPr>
            <w:tcW w:w="4962" w:type="dxa"/>
            <w:gridSpan w:val="3"/>
          </w:tcPr>
          <w:p w14:paraId="52CF3901" w14:textId="77777777" w:rsidR="007B2EBB" w:rsidRPr="007B2EBB" w:rsidRDefault="007B2EBB" w:rsidP="00595AFA">
            <w:pPr>
              <w:spacing w:before="120"/>
              <w:jc w:val="both"/>
              <w:rPr>
                <w:sz w:val="20"/>
                <w:szCs w:val="20"/>
              </w:rPr>
            </w:pPr>
            <w:r w:rsidRPr="007B2EBB">
              <w:rPr>
                <w:sz w:val="20"/>
                <w:szCs w:val="20"/>
              </w:rPr>
              <w:t>kalorymetr skaningowy,</w:t>
            </w:r>
          </w:p>
        </w:tc>
        <w:tc>
          <w:tcPr>
            <w:tcW w:w="4394" w:type="dxa"/>
            <w:gridSpan w:val="3"/>
          </w:tcPr>
          <w:p w14:paraId="72CAB413" w14:textId="77777777" w:rsidR="007B2EBB" w:rsidRPr="007B2EBB" w:rsidRDefault="007B2EBB" w:rsidP="00595AFA">
            <w:pPr>
              <w:spacing w:before="120"/>
              <w:ind w:left="993"/>
              <w:jc w:val="both"/>
              <w:rPr>
                <w:sz w:val="20"/>
                <w:szCs w:val="20"/>
              </w:rPr>
            </w:pPr>
          </w:p>
        </w:tc>
      </w:tr>
      <w:tr w:rsidR="007B2EBB" w:rsidRPr="00707C79" w14:paraId="1213F583" w14:textId="77777777" w:rsidTr="007B2EBB">
        <w:tc>
          <w:tcPr>
            <w:tcW w:w="4962" w:type="dxa"/>
            <w:gridSpan w:val="3"/>
          </w:tcPr>
          <w:p w14:paraId="5E70026A" w14:textId="77777777" w:rsidR="007B2EBB" w:rsidRPr="007B2EBB" w:rsidRDefault="007B2EBB" w:rsidP="00595AFA">
            <w:pPr>
              <w:spacing w:before="120"/>
              <w:jc w:val="both"/>
              <w:rPr>
                <w:sz w:val="20"/>
                <w:szCs w:val="20"/>
              </w:rPr>
            </w:pPr>
            <w:r w:rsidRPr="007B2EBB">
              <w:rPr>
                <w:sz w:val="20"/>
                <w:szCs w:val="20"/>
              </w:rPr>
              <w:t>chłodzenie/ ogrzewanie: 0,001 K/min do 50 K/min,</w:t>
            </w:r>
          </w:p>
        </w:tc>
        <w:tc>
          <w:tcPr>
            <w:tcW w:w="4394" w:type="dxa"/>
            <w:gridSpan w:val="3"/>
          </w:tcPr>
          <w:p w14:paraId="0A199273" w14:textId="77777777" w:rsidR="007B2EBB" w:rsidRPr="007B2EBB" w:rsidRDefault="007B2EBB" w:rsidP="00595AFA">
            <w:pPr>
              <w:spacing w:before="120"/>
              <w:ind w:left="993"/>
              <w:jc w:val="both"/>
              <w:rPr>
                <w:sz w:val="20"/>
                <w:szCs w:val="20"/>
              </w:rPr>
            </w:pPr>
          </w:p>
        </w:tc>
      </w:tr>
      <w:tr w:rsidR="007B2EBB" w:rsidRPr="00707C79" w14:paraId="22F737BC" w14:textId="77777777" w:rsidTr="007B2EBB">
        <w:tc>
          <w:tcPr>
            <w:tcW w:w="4962" w:type="dxa"/>
            <w:gridSpan w:val="3"/>
          </w:tcPr>
          <w:p w14:paraId="22BE4AC1" w14:textId="77777777" w:rsidR="007B2EBB" w:rsidRPr="007B2EBB" w:rsidRDefault="007B2EBB" w:rsidP="00595AFA">
            <w:pPr>
              <w:spacing w:before="120"/>
              <w:jc w:val="both"/>
              <w:rPr>
                <w:sz w:val="20"/>
                <w:szCs w:val="20"/>
              </w:rPr>
            </w:pPr>
            <w:r w:rsidRPr="007B2EBB">
              <w:rPr>
                <w:sz w:val="20"/>
                <w:szCs w:val="20"/>
              </w:rPr>
              <w:lastRenderedPageBreak/>
              <w:t>zakres pomiaru specyficznej pojemności cieplnej: do 5 J/(g*K),</w:t>
            </w:r>
          </w:p>
        </w:tc>
        <w:tc>
          <w:tcPr>
            <w:tcW w:w="4394" w:type="dxa"/>
            <w:gridSpan w:val="3"/>
          </w:tcPr>
          <w:p w14:paraId="79468F5F" w14:textId="77777777" w:rsidR="007B2EBB" w:rsidRPr="007B2EBB" w:rsidRDefault="007B2EBB" w:rsidP="00595AFA">
            <w:pPr>
              <w:spacing w:before="120"/>
              <w:ind w:left="993"/>
              <w:jc w:val="both"/>
              <w:rPr>
                <w:sz w:val="20"/>
                <w:szCs w:val="20"/>
              </w:rPr>
            </w:pPr>
          </w:p>
        </w:tc>
      </w:tr>
      <w:tr w:rsidR="007B2EBB" w:rsidRPr="00707C79" w14:paraId="478F7BA7" w14:textId="77777777" w:rsidTr="007B2EBB">
        <w:tc>
          <w:tcPr>
            <w:tcW w:w="4962" w:type="dxa"/>
            <w:gridSpan w:val="3"/>
          </w:tcPr>
          <w:p w14:paraId="0121E378" w14:textId="77777777" w:rsidR="007B2EBB" w:rsidRPr="007B2EBB" w:rsidRDefault="007B2EBB" w:rsidP="00595AFA">
            <w:pPr>
              <w:spacing w:before="120"/>
              <w:jc w:val="both"/>
              <w:rPr>
                <w:sz w:val="20"/>
                <w:szCs w:val="20"/>
              </w:rPr>
            </w:pPr>
            <w:r w:rsidRPr="007B2EBB">
              <w:rPr>
                <w:sz w:val="20"/>
                <w:szCs w:val="20"/>
              </w:rPr>
              <w:t>rejestrator makr dla procedur analizy,</w:t>
            </w:r>
          </w:p>
        </w:tc>
        <w:tc>
          <w:tcPr>
            <w:tcW w:w="4394" w:type="dxa"/>
            <w:gridSpan w:val="3"/>
          </w:tcPr>
          <w:p w14:paraId="0C20209A" w14:textId="77777777" w:rsidR="007B2EBB" w:rsidRPr="007B2EBB" w:rsidRDefault="007B2EBB" w:rsidP="00595AFA">
            <w:pPr>
              <w:spacing w:before="120"/>
              <w:ind w:left="993"/>
              <w:jc w:val="both"/>
              <w:rPr>
                <w:sz w:val="20"/>
                <w:szCs w:val="20"/>
              </w:rPr>
            </w:pPr>
          </w:p>
        </w:tc>
      </w:tr>
      <w:tr w:rsidR="007B2EBB" w:rsidRPr="00707C79" w14:paraId="2C7E45BD" w14:textId="77777777" w:rsidTr="007B2EBB">
        <w:tc>
          <w:tcPr>
            <w:tcW w:w="4962" w:type="dxa"/>
            <w:gridSpan w:val="3"/>
          </w:tcPr>
          <w:p w14:paraId="6687947D" w14:textId="77777777" w:rsidR="007B2EBB" w:rsidRPr="007B2EBB" w:rsidRDefault="007B2EBB" w:rsidP="00595AFA">
            <w:pPr>
              <w:spacing w:before="120"/>
              <w:jc w:val="both"/>
              <w:rPr>
                <w:sz w:val="20"/>
                <w:szCs w:val="20"/>
              </w:rPr>
            </w:pPr>
            <w:r w:rsidRPr="007B2EBB">
              <w:rPr>
                <w:sz w:val="20"/>
                <w:szCs w:val="20"/>
              </w:rPr>
              <w:t>3 zintegrowane kontrolery przepływu.</w:t>
            </w:r>
          </w:p>
        </w:tc>
        <w:tc>
          <w:tcPr>
            <w:tcW w:w="4394" w:type="dxa"/>
            <w:gridSpan w:val="3"/>
          </w:tcPr>
          <w:p w14:paraId="7A586742" w14:textId="77777777" w:rsidR="007B2EBB" w:rsidRPr="007B2EBB" w:rsidRDefault="007B2EBB" w:rsidP="00595AFA">
            <w:pPr>
              <w:spacing w:before="120"/>
              <w:ind w:left="993"/>
              <w:jc w:val="both"/>
              <w:rPr>
                <w:sz w:val="20"/>
                <w:szCs w:val="20"/>
              </w:rPr>
            </w:pPr>
          </w:p>
        </w:tc>
      </w:tr>
      <w:tr w:rsidR="007B2EBB" w:rsidRPr="007B2EBB" w14:paraId="38226FA4" w14:textId="77777777" w:rsidTr="007B2EBB">
        <w:trPr>
          <w:gridAfter w:val="2"/>
          <w:wAfter w:w="176" w:type="dxa"/>
        </w:trPr>
        <w:tc>
          <w:tcPr>
            <w:tcW w:w="9180" w:type="dxa"/>
            <w:gridSpan w:val="4"/>
          </w:tcPr>
          <w:p w14:paraId="034639C2" w14:textId="77777777" w:rsidR="007B2EBB" w:rsidRPr="007B2EBB" w:rsidRDefault="007B2EBB" w:rsidP="00595AFA">
            <w:pPr>
              <w:spacing w:before="120"/>
              <w:jc w:val="both"/>
              <w:rPr>
                <w:sz w:val="20"/>
                <w:szCs w:val="20"/>
                <w:u w:val="single"/>
              </w:rPr>
            </w:pPr>
            <w:r w:rsidRPr="007B2EBB">
              <w:rPr>
                <w:sz w:val="20"/>
                <w:szCs w:val="20"/>
                <w:u w:val="single"/>
              </w:rPr>
              <w:t>Dodatkowo urządzenie wyposażone w  moduł TG, o minimalnych parametrach:</w:t>
            </w:r>
          </w:p>
        </w:tc>
      </w:tr>
      <w:tr w:rsidR="007B2EBB" w:rsidRPr="007B2EBB" w14:paraId="37736C0C" w14:textId="77777777" w:rsidTr="007B2EBB">
        <w:trPr>
          <w:gridAfter w:val="2"/>
          <w:wAfter w:w="176" w:type="dxa"/>
        </w:trPr>
        <w:tc>
          <w:tcPr>
            <w:tcW w:w="4736" w:type="dxa"/>
            <w:gridSpan w:val="2"/>
          </w:tcPr>
          <w:p w14:paraId="1C21A7D8" w14:textId="41C74A92" w:rsidR="007B2EBB" w:rsidRPr="007B2EBB" w:rsidRDefault="007B2EBB" w:rsidP="00595AFA">
            <w:pPr>
              <w:spacing w:before="120"/>
              <w:jc w:val="both"/>
              <w:rPr>
                <w:sz w:val="20"/>
                <w:szCs w:val="20"/>
              </w:rPr>
            </w:pPr>
            <w:r w:rsidRPr="00137B0C">
              <w:rPr>
                <w:sz w:val="20"/>
                <w:szCs w:val="20"/>
              </w:rPr>
              <w:t xml:space="preserve">rozdzielczość TG: 0,1 </w:t>
            </w:r>
            <w:r w:rsidR="00137B0C" w:rsidRPr="00137B0C">
              <w:rPr>
                <w:sz w:val="20"/>
                <w:szCs w:val="20"/>
              </w:rPr>
              <w:t>µ</w:t>
            </w:r>
            <w:r w:rsidRPr="00137B0C">
              <w:rPr>
                <w:sz w:val="20"/>
                <w:szCs w:val="20"/>
              </w:rPr>
              <w:t>g lub większa w całym zakresie,</w:t>
            </w:r>
          </w:p>
        </w:tc>
        <w:tc>
          <w:tcPr>
            <w:tcW w:w="4444" w:type="dxa"/>
            <w:gridSpan w:val="2"/>
          </w:tcPr>
          <w:p w14:paraId="5230DBF7" w14:textId="77777777" w:rsidR="007B2EBB" w:rsidRPr="007B2EBB" w:rsidRDefault="007B2EBB" w:rsidP="00595AFA">
            <w:pPr>
              <w:spacing w:before="120"/>
              <w:ind w:left="1004"/>
              <w:jc w:val="both"/>
              <w:rPr>
                <w:sz w:val="20"/>
                <w:szCs w:val="20"/>
              </w:rPr>
            </w:pPr>
          </w:p>
        </w:tc>
      </w:tr>
      <w:tr w:rsidR="007B2EBB" w:rsidRPr="007B2EBB" w14:paraId="55803908" w14:textId="77777777" w:rsidTr="007B2EBB">
        <w:trPr>
          <w:gridAfter w:val="2"/>
          <w:wAfter w:w="176" w:type="dxa"/>
        </w:trPr>
        <w:tc>
          <w:tcPr>
            <w:tcW w:w="4736" w:type="dxa"/>
            <w:gridSpan w:val="2"/>
          </w:tcPr>
          <w:p w14:paraId="6204CF9D" w14:textId="77777777" w:rsidR="007B2EBB" w:rsidRPr="007B2EBB" w:rsidRDefault="007B2EBB" w:rsidP="00595AFA">
            <w:pPr>
              <w:spacing w:before="120"/>
              <w:jc w:val="both"/>
              <w:rPr>
                <w:sz w:val="20"/>
                <w:szCs w:val="20"/>
              </w:rPr>
            </w:pPr>
            <w:r w:rsidRPr="007B2EBB">
              <w:rPr>
                <w:sz w:val="20"/>
                <w:szCs w:val="20"/>
              </w:rPr>
              <w:t>zakres ważenia termowagi:  10g lub więcej,</w:t>
            </w:r>
          </w:p>
        </w:tc>
        <w:tc>
          <w:tcPr>
            <w:tcW w:w="4444" w:type="dxa"/>
            <w:gridSpan w:val="2"/>
          </w:tcPr>
          <w:p w14:paraId="6D9DB045" w14:textId="77777777" w:rsidR="007B2EBB" w:rsidRPr="007B2EBB" w:rsidRDefault="007B2EBB" w:rsidP="00595AFA">
            <w:pPr>
              <w:spacing w:before="120"/>
              <w:ind w:left="1004"/>
              <w:jc w:val="both"/>
              <w:rPr>
                <w:sz w:val="20"/>
                <w:szCs w:val="20"/>
              </w:rPr>
            </w:pPr>
          </w:p>
        </w:tc>
      </w:tr>
      <w:tr w:rsidR="007B2EBB" w:rsidRPr="007B2EBB" w14:paraId="7A15CB07" w14:textId="77777777" w:rsidTr="007B2EBB">
        <w:trPr>
          <w:gridAfter w:val="2"/>
          <w:wAfter w:w="176" w:type="dxa"/>
        </w:trPr>
        <w:tc>
          <w:tcPr>
            <w:tcW w:w="4736" w:type="dxa"/>
            <w:gridSpan w:val="2"/>
          </w:tcPr>
          <w:p w14:paraId="3318CC63" w14:textId="77777777" w:rsidR="007B2EBB" w:rsidRPr="007B2EBB" w:rsidRDefault="007B2EBB" w:rsidP="00595AFA">
            <w:pPr>
              <w:spacing w:before="120"/>
              <w:jc w:val="both"/>
              <w:rPr>
                <w:i/>
                <w:iCs/>
                <w:sz w:val="20"/>
                <w:szCs w:val="20"/>
              </w:rPr>
            </w:pPr>
            <w:r w:rsidRPr="007B2EBB">
              <w:rPr>
                <w:sz w:val="20"/>
                <w:szCs w:val="20"/>
              </w:rPr>
              <w:t xml:space="preserve">precyzja sygnału TG: +/-0,5% ubytku masy, </w:t>
            </w:r>
          </w:p>
          <w:p w14:paraId="5965BBB1" w14:textId="77777777" w:rsidR="007B2EBB" w:rsidRPr="007B2EBB" w:rsidRDefault="007B2EBB" w:rsidP="00595AFA">
            <w:pPr>
              <w:spacing w:before="120"/>
              <w:jc w:val="both"/>
              <w:rPr>
                <w:i/>
                <w:iCs/>
                <w:sz w:val="20"/>
                <w:szCs w:val="20"/>
              </w:rPr>
            </w:pPr>
            <w:r w:rsidRPr="007B2EBB">
              <w:rPr>
                <w:sz w:val="20"/>
                <w:szCs w:val="20"/>
              </w:rPr>
              <w:t>Parametr kontrolowany w trakcie instalacji z wykorzystaniem szczawianu wapnia o masie naważki 20mg +/-2mg, ilość powtórzeń pomiarów  - trzy, warunek musi być spełniony w każdym pomiarze i musi dotyczyć każdego ubytku masy. Spodziewane ubytki masy szczawianu wapnia mają mieć następujące wartości liczbowe: etap pierwszy - 12.3%, etap drugi - 18.9%, etap trzeci - 30.2%. Precyzja ±0.5% oznacza, że dla etapu pierwszego utrata masy mieści się w</w:t>
            </w:r>
            <w:r w:rsidRPr="007B2EBB">
              <w:rPr>
                <w:i/>
                <w:iCs/>
                <w:sz w:val="20"/>
                <w:szCs w:val="20"/>
              </w:rPr>
              <w:t xml:space="preserve"> </w:t>
            </w:r>
            <w:r w:rsidRPr="007B2EBB">
              <w:rPr>
                <w:sz w:val="20"/>
                <w:szCs w:val="20"/>
              </w:rPr>
              <w:t>przedziale od 11.8% do 12.8% i odpowiednio dla kolejnych etapów. Odczynnik dostarcza oferent.</w:t>
            </w:r>
          </w:p>
          <w:p w14:paraId="2EDE6B50" w14:textId="77777777" w:rsidR="007B2EBB" w:rsidRPr="007B2EBB" w:rsidRDefault="007B2EBB" w:rsidP="00595AFA">
            <w:pPr>
              <w:spacing w:before="120"/>
              <w:jc w:val="both"/>
              <w:rPr>
                <w:sz w:val="20"/>
                <w:szCs w:val="20"/>
              </w:rPr>
            </w:pPr>
          </w:p>
        </w:tc>
        <w:tc>
          <w:tcPr>
            <w:tcW w:w="4444" w:type="dxa"/>
            <w:gridSpan w:val="2"/>
          </w:tcPr>
          <w:p w14:paraId="25C7B920" w14:textId="77777777" w:rsidR="007B2EBB" w:rsidRPr="007B2EBB" w:rsidRDefault="007B2EBB" w:rsidP="00595AFA">
            <w:pPr>
              <w:spacing w:before="120"/>
              <w:ind w:left="1004"/>
              <w:jc w:val="both"/>
              <w:rPr>
                <w:sz w:val="20"/>
                <w:szCs w:val="20"/>
              </w:rPr>
            </w:pPr>
          </w:p>
        </w:tc>
      </w:tr>
      <w:tr w:rsidR="007B2EBB" w:rsidRPr="007B2EBB" w14:paraId="74043CD6" w14:textId="77777777" w:rsidTr="007B2EBB">
        <w:trPr>
          <w:gridAfter w:val="2"/>
          <w:wAfter w:w="176" w:type="dxa"/>
        </w:trPr>
        <w:tc>
          <w:tcPr>
            <w:tcW w:w="4736" w:type="dxa"/>
            <w:gridSpan w:val="2"/>
          </w:tcPr>
          <w:p w14:paraId="311AB38B" w14:textId="0BA54DB2" w:rsidR="007B2EBB" w:rsidRPr="00137B0C" w:rsidRDefault="007B2EBB" w:rsidP="00595AFA">
            <w:pPr>
              <w:spacing w:before="120"/>
              <w:jc w:val="both"/>
              <w:rPr>
                <w:i/>
                <w:iCs/>
                <w:sz w:val="20"/>
                <w:szCs w:val="20"/>
              </w:rPr>
            </w:pPr>
            <w:r w:rsidRPr="00137B0C">
              <w:rPr>
                <w:sz w:val="20"/>
                <w:szCs w:val="20"/>
              </w:rPr>
              <w:t xml:space="preserve">dryft izotermiczny w 500C: &lt; 6 </w:t>
            </w:r>
            <w:r w:rsidR="00137B0C" w:rsidRPr="00137B0C">
              <w:rPr>
                <w:sz w:val="20"/>
                <w:szCs w:val="20"/>
              </w:rPr>
              <w:t>µ</w:t>
            </w:r>
            <w:r w:rsidRPr="00137B0C">
              <w:rPr>
                <w:sz w:val="20"/>
                <w:szCs w:val="20"/>
              </w:rPr>
              <w:t>g/h z pustymi dwoma tyglami</w:t>
            </w:r>
          </w:p>
          <w:p w14:paraId="6866B9D4" w14:textId="77777777" w:rsidR="007B2EBB" w:rsidRPr="007B2EBB" w:rsidRDefault="007B2EBB" w:rsidP="00595AFA">
            <w:pPr>
              <w:spacing w:before="120"/>
              <w:jc w:val="both"/>
              <w:rPr>
                <w:sz w:val="20"/>
                <w:szCs w:val="20"/>
              </w:rPr>
            </w:pPr>
            <w:r w:rsidRPr="00137B0C">
              <w:rPr>
                <w:sz w:val="20"/>
                <w:szCs w:val="20"/>
              </w:rPr>
              <w:t>Parametr kontrolowany</w:t>
            </w:r>
            <w:r w:rsidRPr="007B2EBB">
              <w:rPr>
                <w:sz w:val="20"/>
                <w:szCs w:val="20"/>
              </w:rPr>
              <w:t xml:space="preserve"> w trakcie instalacji w warunkach ustalonych, w atmosferze N</w:t>
            </w:r>
            <w:r w:rsidRPr="007B2EBB">
              <w:rPr>
                <w:sz w:val="20"/>
                <w:szCs w:val="20"/>
                <w:vertAlign w:val="subscript"/>
              </w:rPr>
              <w:t>2</w:t>
            </w:r>
            <w:r w:rsidRPr="007B2EBB">
              <w:rPr>
                <w:sz w:val="20"/>
                <w:szCs w:val="20"/>
              </w:rPr>
              <w:t xml:space="preserve"> (przepływ 70ml/min), uzyskany w pomiarze trwającym minimum 3 godziny.</w:t>
            </w:r>
          </w:p>
        </w:tc>
        <w:tc>
          <w:tcPr>
            <w:tcW w:w="4444" w:type="dxa"/>
            <w:gridSpan w:val="2"/>
          </w:tcPr>
          <w:p w14:paraId="47F3EE28" w14:textId="77777777" w:rsidR="007B2EBB" w:rsidRPr="007B2EBB" w:rsidRDefault="007B2EBB" w:rsidP="00595AFA">
            <w:pPr>
              <w:spacing w:before="120"/>
              <w:ind w:left="1004"/>
              <w:jc w:val="both"/>
              <w:rPr>
                <w:sz w:val="20"/>
                <w:szCs w:val="20"/>
              </w:rPr>
            </w:pPr>
          </w:p>
        </w:tc>
      </w:tr>
    </w:tbl>
    <w:p w14:paraId="67D5E273" w14:textId="39F7D005" w:rsidR="006A03C9" w:rsidRPr="005375D8" w:rsidRDefault="006A03C9" w:rsidP="006A03C9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 xml:space="preserve">DANE O SPRZĘCIE PARAMETRY PUNKTOWANE - KRYTERIA OCENY OFERT </w:t>
      </w:r>
    </w:p>
    <w:p w14:paraId="135D4B7E" w14:textId="65CE2872" w:rsidR="006A03C9" w:rsidRDefault="006A03C9" w:rsidP="006A03C9">
      <w:pPr>
        <w:pStyle w:val="Akapitzlist"/>
        <w:widowControl w:val="0"/>
        <w:numPr>
          <w:ilvl w:val="0"/>
          <w:numId w:val="31"/>
        </w:numPr>
        <w:spacing w:after="120" w:line="360" w:lineRule="auto"/>
        <w:ind w:left="284" w:hanging="284"/>
        <w:rPr>
          <w:rFonts w:asciiTheme="minorHAnsi" w:hAnsiTheme="minorHAnsi" w:cstheme="minorHAnsi"/>
          <w:b/>
          <w:sz w:val="22"/>
          <w:szCs w:val="20"/>
          <w:u w:val="single"/>
        </w:rPr>
      </w:pPr>
      <w:bookmarkStart w:id="3" w:name="_Hlk107997730"/>
      <w:r>
        <w:rPr>
          <w:rFonts w:asciiTheme="minorHAnsi" w:hAnsiTheme="minorHAnsi" w:cstheme="minorHAnsi"/>
          <w:b/>
          <w:sz w:val="22"/>
          <w:szCs w:val="20"/>
          <w:u w:val="single"/>
        </w:rPr>
        <w:t>Parametry techniczne;</w:t>
      </w:r>
    </w:p>
    <w:p w14:paraId="61257F90" w14:textId="26F23B25" w:rsidR="006A03C9" w:rsidRPr="006A03C9" w:rsidRDefault="006A03C9" w:rsidP="006A03C9">
      <w:pPr>
        <w:pStyle w:val="Akapitzlist"/>
        <w:numPr>
          <w:ilvl w:val="0"/>
          <w:numId w:val="31"/>
        </w:numPr>
        <w:suppressAutoHyphens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Piec platynowy </w:t>
      </w:r>
      <w:r w:rsidRPr="006A03C9">
        <w:rPr>
          <w:rFonts w:ascii="Arial" w:hAnsi="Arial" w:cs="Arial"/>
          <w:sz w:val="20"/>
          <w:szCs w:val="20"/>
        </w:rPr>
        <w:t>– 5 pkt,</w:t>
      </w:r>
    </w:p>
    <w:p w14:paraId="769BA18F" w14:textId="77777777" w:rsidR="006A03C9" w:rsidRPr="006A03C9" w:rsidRDefault="006A03C9" w:rsidP="006A03C9">
      <w:pPr>
        <w:pStyle w:val="Akapitzlist"/>
        <w:numPr>
          <w:ilvl w:val="0"/>
          <w:numId w:val="31"/>
        </w:numPr>
        <w:suppressAutoHyphens/>
        <w:rPr>
          <w:rFonts w:ascii="Arial" w:hAnsi="Arial" w:cs="Arial"/>
          <w:sz w:val="20"/>
          <w:szCs w:val="20"/>
        </w:rPr>
      </w:pPr>
      <w:r w:rsidRPr="006A03C9">
        <w:rPr>
          <w:rFonts w:ascii="Arial" w:hAnsi="Arial" w:cs="Arial"/>
          <w:sz w:val="20"/>
          <w:szCs w:val="20"/>
        </w:rPr>
        <w:t>zakres ważenia wagi powyżej 10g - 5 pkt</w:t>
      </w:r>
    </w:p>
    <w:p w14:paraId="4B91DA84" w14:textId="77777777" w:rsidR="006A03C9" w:rsidRPr="006A03C9" w:rsidRDefault="006A03C9" w:rsidP="006A03C9">
      <w:pPr>
        <w:pStyle w:val="Akapitzlist"/>
        <w:numPr>
          <w:ilvl w:val="0"/>
          <w:numId w:val="31"/>
        </w:numPr>
        <w:suppressAutoHyphens/>
        <w:rPr>
          <w:rFonts w:ascii="Arial" w:hAnsi="Arial" w:cs="Arial"/>
          <w:sz w:val="20"/>
          <w:szCs w:val="20"/>
        </w:rPr>
      </w:pPr>
      <w:proofErr w:type="spellStart"/>
      <w:r w:rsidRPr="006A03C9">
        <w:rPr>
          <w:rFonts w:ascii="Arial" w:hAnsi="Arial" w:cs="Arial"/>
          <w:sz w:val="20"/>
          <w:szCs w:val="20"/>
        </w:rPr>
        <w:t>autosampler</w:t>
      </w:r>
      <w:proofErr w:type="spellEnd"/>
      <w:r w:rsidRPr="006A03C9">
        <w:rPr>
          <w:rFonts w:ascii="Arial" w:hAnsi="Arial" w:cs="Arial"/>
          <w:sz w:val="20"/>
          <w:szCs w:val="20"/>
        </w:rPr>
        <w:t xml:space="preserve"> (automatyczny podajnik próbek) – 20 pkt</w:t>
      </w:r>
    </w:p>
    <w:p w14:paraId="3578E5A0" w14:textId="77777777" w:rsidR="006A03C9" w:rsidRPr="006A03C9" w:rsidRDefault="006A03C9" w:rsidP="006A03C9">
      <w:pPr>
        <w:pStyle w:val="Akapitzlist"/>
        <w:numPr>
          <w:ilvl w:val="0"/>
          <w:numId w:val="31"/>
        </w:numPr>
        <w:suppressAutoHyphens/>
        <w:rPr>
          <w:rFonts w:ascii="Arial" w:hAnsi="Arial" w:cs="Arial"/>
          <w:sz w:val="20"/>
          <w:szCs w:val="20"/>
        </w:rPr>
      </w:pPr>
      <w:r w:rsidRPr="006A03C9">
        <w:rPr>
          <w:rFonts w:ascii="Arial" w:hAnsi="Arial" w:cs="Arial"/>
          <w:sz w:val="20"/>
          <w:szCs w:val="20"/>
        </w:rPr>
        <w:t>możliwość wymiany nośników próbek przez użytkownika, wymiana musi odbywać się poprzez tzw. szybkie złącze bez konieczności ingerencji w komorę termowagi oraz użycia dodatkowych narzędzi – 20 pkt</w:t>
      </w:r>
    </w:p>
    <w:bookmarkEnd w:id="3"/>
    <w:p w14:paraId="220C95D4" w14:textId="458CE7FC" w:rsidR="006A03C9" w:rsidRDefault="006A03C9" w:rsidP="006A03C9">
      <w:pPr>
        <w:pStyle w:val="Akapitzlist"/>
        <w:widowControl w:val="0"/>
        <w:spacing w:after="120" w:line="360" w:lineRule="auto"/>
        <w:ind w:left="284" w:hanging="284"/>
        <w:rPr>
          <w:rFonts w:asciiTheme="minorHAnsi" w:hAnsiTheme="minorHAnsi" w:cstheme="minorHAnsi"/>
          <w:b/>
          <w:sz w:val="22"/>
          <w:szCs w:val="20"/>
          <w:u w:val="single"/>
        </w:rPr>
      </w:pPr>
      <w:r>
        <w:rPr>
          <w:rFonts w:asciiTheme="minorHAnsi" w:hAnsiTheme="minorHAnsi" w:cstheme="minorHAnsi"/>
          <w:b/>
          <w:sz w:val="22"/>
          <w:szCs w:val="20"/>
          <w:u w:val="single"/>
        </w:rPr>
        <w:t xml:space="preserve">Wykonawca oświadcza 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3397"/>
        <w:gridCol w:w="5957"/>
      </w:tblGrid>
      <w:tr w:rsidR="006A03C9" w:rsidRPr="00A85027" w14:paraId="1B25367E" w14:textId="77777777" w:rsidTr="00595AFA">
        <w:trPr>
          <w:trHeight w:val="624"/>
        </w:trPr>
        <w:tc>
          <w:tcPr>
            <w:tcW w:w="3397" w:type="dxa"/>
            <w:shd w:val="clear" w:color="auto" w:fill="FFF2CC" w:themeFill="accent4" w:themeFillTint="33"/>
            <w:vAlign w:val="center"/>
          </w:tcPr>
          <w:p w14:paraId="49269856" w14:textId="73430D6E" w:rsidR="006A03C9" w:rsidRPr="00A85027" w:rsidRDefault="006A03C9" w:rsidP="006A03C9">
            <w:pPr>
              <w:widowControl w:val="0"/>
              <w:spacing w:line="360" w:lineRule="auto"/>
              <w:ind w:left="284" w:hanging="28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A03C9">
              <w:rPr>
                <w:sz w:val="20"/>
                <w:szCs w:val="20"/>
              </w:rPr>
              <w:t>piec platynowy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957" w:type="dxa"/>
            <w:shd w:val="clear" w:color="auto" w:fill="FFF2CC" w:themeFill="accent4" w:themeFillTint="33"/>
            <w:vAlign w:val="center"/>
          </w:tcPr>
          <w:p w14:paraId="68AEF621" w14:textId="26C1C4CF" w:rsidR="006A03C9" w:rsidRPr="00A85027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…………………………………………………</w:t>
            </w:r>
            <w:r>
              <w:rPr>
                <w:sz w:val="20"/>
                <w:szCs w:val="20"/>
              </w:rPr>
              <w:t xml:space="preserve"> wpisać: TAK/NIE</w:t>
            </w:r>
          </w:p>
        </w:tc>
      </w:tr>
      <w:tr w:rsidR="006A03C9" w:rsidRPr="00A85027" w14:paraId="40E33AEB" w14:textId="77777777" w:rsidTr="00595AFA">
        <w:trPr>
          <w:trHeight w:val="624"/>
        </w:trPr>
        <w:tc>
          <w:tcPr>
            <w:tcW w:w="3397" w:type="dxa"/>
            <w:shd w:val="clear" w:color="auto" w:fill="FFF2CC" w:themeFill="accent4" w:themeFillTint="33"/>
            <w:vAlign w:val="center"/>
          </w:tcPr>
          <w:p w14:paraId="68F215FA" w14:textId="39D0AAD0" w:rsidR="006A03C9" w:rsidRPr="006A03C9" w:rsidRDefault="006A03C9" w:rsidP="006A03C9">
            <w:pPr>
              <w:widowControl w:val="0"/>
              <w:spacing w:line="360" w:lineRule="auto"/>
              <w:ind w:left="284" w:hanging="284"/>
              <w:rPr>
                <w:sz w:val="20"/>
                <w:szCs w:val="20"/>
              </w:rPr>
            </w:pPr>
            <w:r w:rsidRPr="006A03C9">
              <w:rPr>
                <w:sz w:val="20"/>
                <w:szCs w:val="20"/>
              </w:rPr>
              <w:t>zakres ważenia wagi powyżej 10g</w:t>
            </w:r>
          </w:p>
        </w:tc>
        <w:tc>
          <w:tcPr>
            <w:tcW w:w="5957" w:type="dxa"/>
            <w:shd w:val="clear" w:color="auto" w:fill="FFF2CC" w:themeFill="accent4" w:themeFillTint="33"/>
            <w:vAlign w:val="center"/>
          </w:tcPr>
          <w:p w14:paraId="2A41FF13" w14:textId="59A60089" w:rsidR="006A03C9" w:rsidRPr="00A85027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………………………………………….. podać zakres ważenia</w:t>
            </w:r>
          </w:p>
        </w:tc>
      </w:tr>
      <w:tr w:rsidR="006A03C9" w:rsidRPr="00A85027" w14:paraId="36FCAC1C" w14:textId="77777777" w:rsidTr="00595AFA">
        <w:trPr>
          <w:trHeight w:val="624"/>
        </w:trPr>
        <w:tc>
          <w:tcPr>
            <w:tcW w:w="3397" w:type="dxa"/>
            <w:shd w:val="clear" w:color="auto" w:fill="FFF2CC" w:themeFill="accent4" w:themeFillTint="33"/>
            <w:vAlign w:val="center"/>
          </w:tcPr>
          <w:p w14:paraId="4067C057" w14:textId="6C9B8D0E" w:rsidR="006A03C9" w:rsidRPr="006A03C9" w:rsidRDefault="006A03C9" w:rsidP="006A03C9">
            <w:pPr>
              <w:widowControl w:val="0"/>
              <w:ind w:left="284" w:hanging="284"/>
              <w:rPr>
                <w:sz w:val="20"/>
                <w:szCs w:val="20"/>
              </w:rPr>
            </w:pPr>
            <w:proofErr w:type="spellStart"/>
            <w:r w:rsidRPr="006A03C9">
              <w:rPr>
                <w:sz w:val="20"/>
                <w:szCs w:val="20"/>
              </w:rPr>
              <w:t>autosampler</w:t>
            </w:r>
            <w:proofErr w:type="spellEnd"/>
            <w:r w:rsidRPr="006A03C9">
              <w:rPr>
                <w:sz w:val="20"/>
                <w:szCs w:val="20"/>
              </w:rPr>
              <w:t xml:space="preserve"> (automatyczny podajnik próbek)</w:t>
            </w:r>
          </w:p>
        </w:tc>
        <w:tc>
          <w:tcPr>
            <w:tcW w:w="5957" w:type="dxa"/>
            <w:shd w:val="clear" w:color="auto" w:fill="FFF2CC" w:themeFill="accent4" w:themeFillTint="33"/>
            <w:vAlign w:val="center"/>
          </w:tcPr>
          <w:p w14:paraId="674AADDC" w14:textId="180587F1" w:rsidR="006A03C9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…………………………………………………</w:t>
            </w:r>
            <w:r>
              <w:rPr>
                <w:sz w:val="20"/>
                <w:szCs w:val="20"/>
              </w:rPr>
              <w:t xml:space="preserve"> wpisać: TAK/NIE</w:t>
            </w:r>
          </w:p>
        </w:tc>
      </w:tr>
      <w:tr w:rsidR="006A03C9" w:rsidRPr="00A85027" w14:paraId="583EC266" w14:textId="77777777" w:rsidTr="00595AFA">
        <w:trPr>
          <w:trHeight w:val="624"/>
        </w:trPr>
        <w:tc>
          <w:tcPr>
            <w:tcW w:w="3397" w:type="dxa"/>
            <w:shd w:val="clear" w:color="auto" w:fill="FFF2CC" w:themeFill="accent4" w:themeFillTint="33"/>
            <w:vAlign w:val="center"/>
          </w:tcPr>
          <w:p w14:paraId="6C97B5D1" w14:textId="1BDA5AD2" w:rsidR="006A03C9" w:rsidRPr="006A03C9" w:rsidRDefault="006A03C9" w:rsidP="006A03C9">
            <w:pPr>
              <w:widowControl w:val="0"/>
              <w:ind w:left="284" w:hanging="284"/>
              <w:rPr>
                <w:sz w:val="20"/>
                <w:szCs w:val="20"/>
              </w:rPr>
            </w:pPr>
            <w:r w:rsidRPr="006A03C9">
              <w:rPr>
                <w:sz w:val="20"/>
                <w:szCs w:val="20"/>
              </w:rPr>
              <w:lastRenderedPageBreak/>
              <w:t xml:space="preserve">możliwość wymiany nośników próbek przez użytkownika, </w:t>
            </w:r>
            <w:r w:rsidR="00E43461" w:rsidRPr="008903CF">
              <w:rPr>
                <w:b/>
                <w:bCs/>
                <w:sz w:val="20"/>
                <w:szCs w:val="20"/>
              </w:rPr>
              <w:t>punktowana będzie tylko wymiana, która odbywać się będzie poprzez</w:t>
            </w:r>
            <w:r w:rsidR="00E43461" w:rsidRPr="008903CF">
              <w:rPr>
                <w:sz w:val="20"/>
                <w:szCs w:val="20"/>
              </w:rPr>
              <w:t xml:space="preserve"> </w:t>
            </w:r>
            <w:r w:rsidRPr="006A03C9">
              <w:rPr>
                <w:sz w:val="20"/>
                <w:szCs w:val="20"/>
              </w:rPr>
              <w:t>tzw. szybkie złącze bez konieczności ingerencji w komorę termowagi oraz użycia dodatkowych narzędzi</w:t>
            </w:r>
          </w:p>
        </w:tc>
        <w:tc>
          <w:tcPr>
            <w:tcW w:w="5957" w:type="dxa"/>
            <w:shd w:val="clear" w:color="auto" w:fill="FFF2CC" w:themeFill="accent4" w:themeFillTint="33"/>
            <w:vAlign w:val="center"/>
          </w:tcPr>
          <w:p w14:paraId="1326F2D6" w14:textId="5355A178" w:rsidR="006A03C9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…………………………………………………</w:t>
            </w:r>
            <w:r>
              <w:rPr>
                <w:sz w:val="20"/>
                <w:szCs w:val="20"/>
              </w:rPr>
              <w:t xml:space="preserve"> wpisać: TAK/NIE</w:t>
            </w:r>
          </w:p>
        </w:tc>
      </w:tr>
    </w:tbl>
    <w:p w14:paraId="240F7161" w14:textId="64B8BB90" w:rsidR="009C7213" w:rsidRDefault="009C7213" w:rsidP="009C7213">
      <w:pPr>
        <w:pStyle w:val="Nagwek5"/>
        <w:spacing w:before="0"/>
        <w:rPr>
          <w:rFonts w:ascii="Arial" w:hAnsi="Arial" w:cs="Arial"/>
          <w:sz w:val="20"/>
          <w:szCs w:val="20"/>
        </w:rPr>
      </w:pPr>
    </w:p>
    <w:p w14:paraId="6E2F6898" w14:textId="77777777" w:rsidR="002B300A" w:rsidRPr="005375D8" w:rsidRDefault="002B300A" w:rsidP="002B300A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bookmarkStart w:id="4" w:name="_Hlk107997288"/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50F4A29" w14:textId="01FBE1EB" w:rsidR="003255F6" w:rsidRDefault="002B300A" w:rsidP="007B2EBB">
      <w:pPr>
        <w:widowControl w:val="0"/>
        <w:spacing w:after="120" w:line="360" w:lineRule="auto"/>
        <w:rPr>
          <w:rFonts w:asciiTheme="minorHAnsi" w:hAnsiTheme="minorHAnsi" w:cstheme="minorHAnsi"/>
          <w:b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 xml:space="preserve">Termin realizacji przedmiotu </w:t>
      </w:r>
      <w:bookmarkEnd w:id="4"/>
      <w:r w:rsidRPr="0008184B">
        <w:rPr>
          <w:rFonts w:asciiTheme="minorHAnsi" w:hAnsiTheme="minorHAnsi" w:cstheme="minorHAnsi"/>
          <w:bCs/>
          <w:sz w:val="22"/>
          <w:szCs w:val="20"/>
        </w:rPr>
        <w:t>zamówienia od daty udzielenia zamówienia:</w:t>
      </w:r>
      <w:r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 w:rsidRPr="009C7995">
        <w:rPr>
          <w:rFonts w:asciiTheme="minorHAnsi" w:hAnsiTheme="minorHAnsi" w:cstheme="minorHAnsi"/>
          <w:b/>
          <w:sz w:val="22"/>
          <w:szCs w:val="20"/>
        </w:rPr>
        <w:t>do 4 miesięcy</w:t>
      </w:r>
      <w:r w:rsidR="007B2EBB">
        <w:rPr>
          <w:rFonts w:asciiTheme="minorHAnsi" w:hAnsiTheme="minorHAnsi" w:cstheme="minorHAnsi"/>
          <w:b/>
          <w:sz w:val="22"/>
          <w:szCs w:val="20"/>
        </w:rPr>
        <w:t xml:space="preserve"> od</w:t>
      </w:r>
      <w:r w:rsidR="00B2752F">
        <w:rPr>
          <w:rFonts w:asciiTheme="minorHAnsi" w:hAnsiTheme="minorHAnsi" w:cstheme="minorHAnsi"/>
          <w:b/>
          <w:sz w:val="22"/>
          <w:szCs w:val="20"/>
        </w:rPr>
        <w:t xml:space="preserve"> </w:t>
      </w:r>
      <w:r w:rsidR="00604402">
        <w:rPr>
          <w:rFonts w:asciiTheme="minorHAnsi" w:hAnsiTheme="minorHAnsi" w:cstheme="minorHAnsi"/>
          <w:b/>
          <w:sz w:val="22"/>
          <w:szCs w:val="20"/>
        </w:rPr>
        <w:t xml:space="preserve">daty podpisania umowy. </w:t>
      </w:r>
      <w:r w:rsidR="007B2EBB">
        <w:rPr>
          <w:rFonts w:asciiTheme="minorHAnsi" w:hAnsiTheme="minorHAnsi" w:cstheme="minorHAnsi"/>
          <w:b/>
          <w:sz w:val="22"/>
          <w:szCs w:val="20"/>
        </w:rPr>
        <w:t xml:space="preserve"> </w:t>
      </w:r>
    </w:p>
    <w:p w14:paraId="53D32423" w14:textId="52E7A6F2" w:rsidR="005375D8" w:rsidRPr="005375D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5" w:name="_Hlk101935638"/>
      <w:bookmarkEnd w:id="2"/>
      <w:r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A7CF55D" w14:textId="77777777" w:rsidR="00167090" w:rsidRDefault="00167090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bookmarkStart w:id="6" w:name="_Hlk104880498"/>
      <w:bookmarkEnd w:id="5"/>
    </w:p>
    <w:p w14:paraId="661E329F" w14:textId="169B9A59" w:rsidR="005375D8" w:rsidRPr="0008184B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Wykonawca udziela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gwarancji na okres</w:t>
      </w:r>
      <w:r w:rsidR="00167090">
        <w:rPr>
          <w:rFonts w:asciiTheme="minorHAnsi" w:hAnsiTheme="minorHAnsi" w:cstheme="minorHAnsi"/>
          <w:bCs/>
          <w:sz w:val="22"/>
          <w:szCs w:val="20"/>
        </w:rPr>
        <w:t>: …………………………. miesięcy (</w:t>
      </w:r>
      <w:r w:rsidR="00A21386">
        <w:rPr>
          <w:rFonts w:asciiTheme="minorHAnsi" w:hAnsiTheme="minorHAnsi" w:cstheme="minorHAnsi"/>
          <w:bCs/>
          <w:sz w:val="22"/>
          <w:szCs w:val="20"/>
        </w:rPr>
        <w:t>minimum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167090">
        <w:rPr>
          <w:rFonts w:asciiTheme="minorHAnsi" w:hAnsiTheme="minorHAnsi" w:cstheme="minorHAnsi"/>
          <w:bCs/>
          <w:sz w:val="22"/>
          <w:szCs w:val="20"/>
        </w:rPr>
        <w:t>12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>
        <w:rPr>
          <w:rFonts w:asciiTheme="minorHAnsi" w:hAnsiTheme="minorHAnsi" w:cstheme="minorHAnsi"/>
          <w:bCs/>
          <w:sz w:val="22"/>
          <w:szCs w:val="20"/>
        </w:rPr>
        <w:t>miesi</w:t>
      </w:r>
      <w:r w:rsidR="00481D26">
        <w:rPr>
          <w:rFonts w:asciiTheme="minorHAnsi" w:hAnsiTheme="minorHAnsi" w:cstheme="minorHAnsi"/>
          <w:bCs/>
          <w:sz w:val="22"/>
          <w:szCs w:val="20"/>
        </w:rPr>
        <w:t xml:space="preserve">ęcy </w:t>
      </w:r>
      <w:r w:rsidR="00C3706F" w:rsidRPr="000A537F">
        <w:rPr>
          <w:rFonts w:asciiTheme="minorHAnsi" w:hAnsiTheme="minorHAnsi" w:cstheme="minorHAnsi"/>
          <w:bCs/>
          <w:sz w:val="22"/>
          <w:szCs w:val="20"/>
        </w:rPr>
        <w:t>od daty odbioru.</w:t>
      </w:r>
    </w:p>
    <w:bookmarkEnd w:id="6"/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53F7579B" w:rsidR="003D05D2" w:rsidRDefault="003D05D2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35EFB5D8" w14:textId="77777777" w:rsidR="00167090" w:rsidRPr="00167090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7090">
        <w:rPr>
          <w:rFonts w:asciiTheme="minorHAnsi" w:hAnsiTheme="minorHAnsi" w:cstheme="minorHAnsi"/>
          <w:sz w:val="22"/>
          <w:szCs w:val="22"/>
        </w:rPr>
        <w:t xml:space="preserve">Oświadczamy, że uważamy się za związanych niniejszą ofertą na czas </w:t>
      </w:r>
      <w:r w:rsidRPr="00167090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16709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81FE0F5" w14:textId="77777777" w:rsidR="00167090" w:rsidRPr="00A85027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0A05E768" w14:textId="77777777" w:rsidR="00167090" w:rsidRPr="00A85027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1F8B3070" w14:textId="77777777" w:rsidR="00167090" w:rsidRPr="00A85027" w:rsidRDefault="00167090" w:rsidP="00C970DB">
      <w:pPr>
        <w:ind w:hanging="284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2EBDD74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43F85E30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hideMark/>
          </w:tcPr>
          <w:p w14:paraId="5587DD22" w14:textId="77777777" w:rsidR="00B755A2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Firma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C473C5A" w14:textId="627ED1EC" w:rsidR="00C94083" w:rsidRPr="00A85027" w:rsidRDefault="0074515A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 jest: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645F81">
        <w:trPr>
          <w:trHeight w:val="425"/>
        </w:trPr>
        <w:tc>
          <w:tcPr>
            <w:tcW w:w="6917" w:type="dxa"/>
            <w:shd w:val="clear" w:color="auto" w:fill="9CC2E5" w:themeFill="accent1" w:themeFillTint="9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9CC2E5" w:themeFill="accent1" w:themeFillTint="9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lastRenderedPageBreak/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0FD3F32D" w14:textId="77777777" w:rsidR="00167090" w:rsidRPr="00A85027" w:rsidRDefault="00167090" w:rsidP="0016709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p w14:paraId="6DB73F27" w14:textId="4493AE20" w:rsidR="00F8058B" w:rsidRPr="00A85027" w:rsidRDefault="00F8058B" w:rsidP="00817F5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</w:p>
    <w:sectPr w:rsidR="00F8058B" w:rsidRPr="00A85027" w:rsidSect="00B755A2">
      <w:headerReference w:type="default" r:id="rId11"/>
      <w:footerReference w:type="even" r:id="rId12"/>
      <w:footerReference w:type="default" r:id="rId13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06117" w14:textId="77777777" w:rsidR="00D41C2F" w:rsidRDefault="00D41C2F">
      <w:r>
        <w:separator/>
      </w:r>
    </w:p>
  </w:endnote>
  <w:endnote w:type="continuationSeparator" w:id="0">
    <w:p w14:paraId="78EB9FE2" w14:textId="77777777" w:rsidR="00D41C2F" w:rsidRDefault="00D4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8AB3" w14:textId="0AE3855D" w:rsidR="00163EA7" w:rsidRPr="004C2FB4" w:rsidRDefault="00163EA7" w:rsidP="00163EA7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eastAsia="Calibri"/>
        <w:b/>
        <w:color w:val="003571"/>
        <w:sz w:val="20"/>
        <w:szCs w:val="22"/>
        <w:lang w:eastAsia="zh-CN"/>
      </w:rPr>
    </w:pPr>
    <w:r w:rsidRPr="004C2FB4">
      <w:rPr>
        <w:rFonts w:eastAsia="Calibri"/>
        <w:b/>
        <w:color w:val="003571"/>
        <w:sz w:val="20"/>
        <w:szCs w:val="22"/>
        <w:lang w:eastAsia="zh-CN"/>
      </w:rPr>
      <w:t xml:space="preserve">Projekt pt. „Utworzenie Regionalnego Zespołu Akredytowanych Laboratoriów Badawczych </w:t>
    </w:r>
    <w:r w:rsidRPr="004C2FB4">
      <w:rPr>
        <w:rFonts w:eastAsia="Calibri"/>
        <w:b/>
        <w:color w:val="003571"/>
        <w:sz w:val="20"/>
        <w:szCs w:val="22"/>
        <w:lang w:eastAsia="zh-CN"/>
      </w:rPr>
      <w:br/>
      <w:t>i Wzorcujących Politechniki Krakowskiej” nr RPMP.01.01.00-12-0077/19-00-XVII/20/FE/20</w:t>
    </w:r>
  </w:p>
  <w:p w14:paraId="2967E4CE" w14:textId="7F5F6CF2" w:rsidR="00163EA7" w:rsidRDefault="00163EA7">
    <w:pPr>
      <w:pStyle w:val="Stopka"/>
    </w:pPr>
  </w:p>
  <w:p w14:paraId="6398AEA6" w14:textId="77777777" w:rsidR="00163EA7" w:rsidRDefault="00163E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3FFD8" w14:textId="77777777" w:rsidR="00D41C2F" w:rsidRDefault="00D41C2F">
      <w:r>
        <w:separator/>
      </w:r>
    </w:p>
  </w:footnote>
  <w:footnote w:type="continuationSeparator" w:id="0">
    <w:p w14:paraId="5F323F7A" w14:textId="77777777" w:rsidR="00D41C2F" w:rsidRDefault="00D41C2F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E87A5" w14:textId="75245E58" w:rsidR="00163EA7" w:rsidRDefault="00163EA7">
    <w:pPr>
      <w:pStyle w:val="Nagwek"/>
    </w:pPr>
    <w:r w:rsidRPr="004C2FB4">
      <w:rPr>
        <w:rFonts w:ascii="Calibri" w:eastAsia="Calibri" w:hAnsi="Calibri"/>
        <w:noProof/>
        <w:sz w:val="22"/>
        <w:szCs w:val="22"/>
      </w:rPr>
      <w:drawing>
        <wp:inline distT="0" distB="0" distL="0" distR="0" wp14:anchorId="04E3E4BB" wp14:editId="513A8793">
          <wp:extent cx="5762625" cy="5048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654FEB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87FD0"/>
    <w:multiLevelType w:val="hybridMultilevel"/>
    <w:tmpl w:val="5CF0C33C"/>
    <w:lvl w:ilvl="0" w:tplc="C30653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63702"/>
    <w:multiLevelType w:val="hybridMultilevel"/>
    <w:tmpl w:val="A6DE3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B45329"/>
    <w:multiLevelType w:val="hybridMultilevel"/>
    <w:tmpl w:val="2C7E2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BE3D3A"/>
    <w:multiLevelType w:val="hybridMultilevel"/>
    <w:tmpl w:val="14E4CBF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3BE1073"/>
    <w:multiLevelType w:val="hybridMultilevel"/>
    <w:tmpl w:val="5E5412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664312C"/>
    <w:multiLevelType w:val="hybridMultilevel"/>
    <w:tmpl w:val="302EC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51D93"/>
    <w:multiLevelType w:val="hybridMultilevel"/>
    <w:tmpl w:val="9C9EE7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448D8"/>
    <w:multiLevelType w:val="hybridMultilevel"/>
    <w:tmpl w:val="A44CA2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7B4BB0"/>
    <w:multiLevelType w:val="hybridMultilevel"/>
    <w:tmpl w:val="CC7C3DE0"/>
    <w:lvl w:ilvl="0" w:tplc="6F7C4AFE">
      <w:start w:val="1"/>
      <w:numFmt w:val="bullet"/>
      <w:lvlText w:val="‒"/>
      <w:lvlJc w:val="left"/>
      <w:pPr>
        <w:ind w:left="1072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56F4A"/>
    <w:multiLevelType w:val="hybridMultilevel"/>
    <w:tmpl w:val="90CE9E2E"/>
    <w:lvl w:ilvl="0" w:tplc="0415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8"/>
  </w:num>
  <w:num w:numId="21">
    <w:abstractNumId w:val="33"/>
  </w:num>
  <w:num w:numId="22">
    <w:abstractNumId w:val="23"/>
  </w:num>
  <w:num w:numId="23">
    <w:abstractNumId w:val="19"/>
  </w:num>
  <w:num w:numId="24">
    <w:abstractNumId w:val="31"/>
  </w:num>
  <w:num w:numId="25">
    <w:abstractNumId w:val="10"/>
  </w:num>
  <w:num w:numId="26">
    <w:abstractNumId w:val="25"/>
  </w:num>
  <w:num w:numId="27">
    <w:abstractNumId w:val="14"/>
  </w:num>
  <w:num w:numId="28">
    <w:abstractNumId w:val="16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4"/>
  </w:num>
  <w:num w:numId="32">
    <w:abstractNumId w:val="6"/>
  </w:num>
  <w:num w:numId="33">
    <w:abstractNumId w:val="20"/>
  </w:num>
  <w:num w:numId="34">
    <w:abstractNumId w:val="15"/>
  </w:num>
  <w:num w:numId="35">
    <w:abstractNumId w:val="17"/>
  </w:num>
  <w:num w:numId="36">
    <w:abstractNumId w:val="27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00F95"/>
    <w:rsid w:val="000026F6"/>
    <w:rsid w:val="000034F5"/>
    <w:rsid w:val="0002404E"/>
    <w:rsid w:val="0002663A"/>
    <w:rsid w:val="0003050D"/>
    <w:rsid w:val="0003181E"/>
    <w:rsid w:val="000318C4"/>
    <w:rsid w:val="0003471E"/>
    <w:rsid w:val="00040674"/>
    <w:rsid w:val="00055560"/>
    <w:rsid w:val="00076F96"/>
    <w:rsid w:val="00077763"/>
    <w:rsid w:val="0008184B"/>
    <w:rsid w:val="000A2786"/>
    <w:rsid w:val="000A537F"/>
    <w:rsid w:val="000D401E"/>
    <w:rsid w:val="000F42F4"/>
    <w:rsid w:val="000F7132"/>
    <w:rsid w:val="000F7F29"/>
    <w:rsid w:val="00110A21"/>
    <w:rsid w:val="00123A13"/>
    <w:rsid w:val="00124B57"/>
    <w:rsid w:val="00137212"/>
    <w:rsid w:val="00137B0C"/>
    <w:rsid w:val="00142716"/>
    <w:rsid w:val="00143AC9"/>
    <w:rsid w:val="001467DF"/>
    <w:rsid w:val="00151326"/>
    <w:rsid w:val="00163EA7"/>
    <w:rsid w:val="00167090"/>
    <w:rsid w:val="00171105"/>
    <w:rsid w:val="00175363"/>
    <w:rsid w:val="001779D3"/>
    <w:rsid w:val="00190EF8"/>
    <w:rsid w:val="0019679F"/>
    <w:rsid w:val="001A4534"/>
    <w:rsid w:val="001A7714"/>
    <w:rsid w:val="001C18B2"/>
    <w:rsid w:val="001C6B7C"/>
    <w:rsid w:val="001E694A"/>
    <w:rsid w:val="0020004E"/>
    <w:rsid w:val="0020577D"/>
    <w:rsid w:val="00211132"/>
    <w:rsid w:val="002153C1"/>
    <w:rsid w:val="00227D1D"/>
    <w:rsid w:val="00246602"/>
    <w:rsid w:val="00257D3C"/>
    <w:rsid w:val="0026550B"/>
    <w:rsid w:val="00273072"/>
    <w:rsid w:val="002855DD"/>
    <w:rsid w:val="00294D66"/>
    <w:rsid w:val="002B300A"/>
    <w:rsid w:val="002B6BCA"/>
    <w:rsid w:val="002C5543"/>
    <w:rsid w:val="002C59C5"/>
    <w:rsid w:val="002D0F3E"/>
    <w:rsid w:val="002D4A6C"/>
    <w:rsid w:val="002D6B17"/>
    <w:rsid w:val="002F364C"/>
    <w:rsid w:val="002F480B"/>
    <w:rsid w:val="00320CF8"/>
    <w:rsid w:val="0032113C"/>
    <w:rsid w:val="003255F6"/>
    <w:rsid w:val="0033695E"/>
    <w:rsid w:val="0034302B"/>
    <w:rsid w:val="00346F90"/>
    <w:rsid w:val="0035159A"/>
    <w:rsid w:val="00363F21"/>
    <w:rsid w:val="00371FE4"/>
    <w:rsid w:val="00382993"/>
    <w:rsid w:val="0038421B"/>
    <w:rsid w:val="00391740"/>
    <w:rsid w:val="00394D2A"/>
    <w:rsid w:val="003B2C1C"/>
    <w:rsid w:val="003B310D"/>
    <w:rsid w:val="003B7BF2"/>
    <w:rsid w:val="003D05D2"/>
    <w:rsid w:val="003D26EF"/>
    <w:rsid w:val="003D6592"/>
    <w:rsid w:val="004028A0"/>
    <w:rsid w:val="00406321"/>
    <w:rsid w:val="00417B4B"/>
    <w:rsid w:val="00433E74"/>
    <w:rsid w:val="00476E29"/>
    <w:rsid w:val="00481D26"/>
    <w:rsid w:val="00493ACB"/>
    <w:rsid w:val="00497A01"/>
    <w:rsid w:val="004A121B"/>
    <w:rsid w:val="004B1844"/>
    <w:rsid w:val="004B3F0F"/>
    <w:rsid w:val="004B4682"/>
    <w:rsid w:val="004B682B"/>
    <w:rsid w:val="004F59A6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6718D"/>
    <w:rsid w:val="00571A2F"/>
    <w:rsid w:val="0057285E"/>
    <w:rsid w:val="005750D7"/>
    <w:rsid w:val="00586B94"/>
    <w:rsid w:val="005A602F"/>
    <w:rsid w:val="005E4270"/>
    <w:rsid w:val="005F4A04"/>
    <w:rsid w:val="00604402"/>
    <w:rsid w:val="006063C6"/>
    <w:rsid w:val="006249FA"/>
    <w:rsid w:val="00630029"/>
    <w:rsid w:val="00641579"/>
    <w:rsid w:val="00644571"/>
    <w:rsid w:val="00645F81"/>
    <w:rsid w:val="00647A8A"/>
    <w:rsid w:val="00656619"/>
    <w:rsid w:val="0066141A"/>
    <w:rsid w:val="00666E86"/>
    <w:rsid w:val="00676DC2"/>
    <w:rsid w:val="00687135"/>
    <w:rsid w:val="00692EB2"/>
    <w:rsid w:val="006A03C9"/>
    <w:rsid w:val="006A3C1B"/>
    <w:rsid w:val="006B0C57"/>
    <w:rsid w:val="006B143F"/>
    <w:rsid w:val="006B221B"/>
    <w:rsid w:val="006C158A"/>
    <w:rsid w:val="006D5314"/>
    <w:rsid w:val="006E3B39"/>
    <w:rsid w:val="006F0242"/>
    <w:rsid w:val="006F4EB2"/>
    <w:rsid w:val="006F5077"/>
    <w:rsid w:val="0070052D"/>
    <w:rsid w:val="00704409"/>
    <w:rsid w:val="0071586B"/>
    <w:rsid w:val="00721B5F"/>
    <w:rsid w:val="00732B3A"/>
    <w:rsid w:val="00735215"/>
    <w:rsid w:val="0074515A"/>
    <w:rsid w:val="007728BA"/>
    <w:rsid w:val="00777B03"/>
    <w:rsid w:val="00781E3A"/>
    <w:rsid w:val="0079153E"/>
    <w:rsid w:val="00791AF5"/>
    <w:rsid w:val="00792229"/>
    <w:rsid w:val="007925DC"/>
    <w:rsid w:val="0079361C"/>
    <w:rsid w:val="007B2EBB"/>
    <w:rsid w:val="007B6487"/>
    <w:rsid w:val="007B66FA"/>
    <w:rsid w:val="007C7345"/>
    <w:rsid w:val="007D15FD"/>
    <w:rsid w:val="007D2AF0"/>
    <w:rsid w:val="007F1354"/>
    <w:rsid w:val="0080037A"/>
    <w:rsid w:val="00815C90"/>
    <w:rsid w:val="00817F59"/>
    <w:rsid w:val="00824809"/>
    <w:rsid w:val="00831B3C"/>
    <w:rsid w:val="00836618"/>
    <w:rsid w:val="008453D2"/>
    <w:rsid w:val="00846932"/>
    <w:rsid w:val="00847ABF"/>
    <w:rsid w:val="00854235"/>
    <w:rsid w:val="0087120A"/>
    <w:rsid w:val="008878EE"/>
    <w:rsid w:val="008903CF"/>
    <w:rsid w:val="0089429C"/>
    <w:rsid w:val="008A2E1B"/>
    <w:rsid w:val="008A569F"/>
    <w:rsid w:val="008B5C92"/>
    <w:rsid w:val="008B608B"/>
    <w:rsid w:val="008C281F"/>
    <w:rsid w:val="008C36D8"/>
    <w:rsid w:val="008C57CF"/>
    <w:rsid w:val="008C73A9"/>
    <w:rsid w:val="008D6126"/>
    <w:rsid w:val="008E5074"/>
    <w:rsid w:val="008F0BC8"/>
    <w:rsid w:val="008F273D"/>
    <w:rsid w:val="00900441"/>
    <w:rsid w:val="00902B46"/>
    <w:rsid w:val="00910B76"/>
    <w:rsid w:val="00915A63"/>
    <w:rsid w:val="0092106E"/>
    <w:rsid w:val="009246C6"/>
    <w:rsid w:val="009259FF"/>
    <w:rsid w:val="009268D8"/>
    <w:rsid w:val="00930F5C"/>
    <w:rsid w:val="0093555B"/>
    <w:rsid w:val="0093698E"/>
    <w:rsid w:val="009420E0"/>
    <w:rsid w:val="0094442A"/>
    <w:rsid w:val="009A3137"/>
    <w:rsid w:val="009C2BDB"/>
    <w:rsid w:val="009C7213"/>
    <w:rsid w:val="009C7995"/>
    <w:rsid w:val="009D5C1C"/>
    <w:rsid w:val="009E09F9"/>
    <w:rsid w:val="009E1EB0"/>
    <w:rsid w:val="009F3D3A"/>
    <w:rsid w:val="00A00A14"/>
    <w:rsid w:val="00A01CC9"/>
    <w:rsid w:val="00A21386"/>
    <w:rsid w:val="00A23458"/>
    <w:rsid w:val="00A27BD8"/>
    <w:rsid w:val="00A45357"/>
    <w:rsid w:val="00A469F6"/>
    <w:rsid w:val="00A5420F"/>
    <w:rsid w:val="00A56A6D"/>
    <w:rsid w:val="00A61D3C"/>
    <w:rsid w:val="00A6382F"/>
    <w:rsid w:val="00A81191"/>
    <w:rsid w:val="00A82B1C"/>
    <w:rsid w:val="00A85027"/>
    <w:rsid w:val="00A943D3"/>
    <w:rsid w:val="00AB2276"/>
    <w:rsid w:val="00AB51BF"/>
    <w:rsid w:val="00AC4CAD"/>
    <w:rsid w:val="00AD3EA8"/>
    <w:rsid w:val="00AD5E04"/>
    <w:rsid w:val="00AD6F9F"/>
    <w:rsid w:val="00AE61AA"/>
    <w:rsid w:val="00B04206"/>
    <w:rsid w:val="00B10157"/>
    <w:rsid w:val="00B10C2A"/>
    <w:rsid w:val="00B11E95"/>
    <w:rsid w:val="00B12D3B"/>
    <w:rsid w:val="00B22860"/>
    <w:rsid w:val="00B2752F"/>
    <w:rsid w:val="00B433A8"/>
    <w:rsid w:val="00B46E14"/>
    <w:rsid w:val="00B50F52"/>
    <w:rsid w:val="00B639E0"/>
    <w:rsid w:val="00B66774"/>
    <w:rsid w:val="00B755A2"/>
    <w:rsid w:val="00B92D61"/>
    <w:rsid w:val="00B9752F"/>
    <w:rsid w:val="00B97D15"/>
    <w:rsid w:val="00BA71D0"/>
    <w:rsid w:val="00BB3CEA"/>
    <w:rsid w:val="00BC1E84"/>
    <w:rsid w:val="00BD1E35"/>
    <w:rsid w:val="00BE2535"/>
    <w:rsid w:val="00BE751B"/>
    <w:rsid w:val="00BF371A"/>
    <w:rsid w:val="00BF6DAF"/>
    <w:rsid w:val="00C04D94"/>
    <w:rsid w:val="00C13286"/>
    <w:rsid w:val="00C321F6"/>
    <w:rsid w:val="00C3706F"/>
    <w:rsid w:val="00C4652A"/>
    <w:rsid w:val="00C70E06"/>
    <w:rsid w:val="00C73C32"/>
    <w:rsid w:val="00C73C7F"/>
    <w:rsid w:val="00C774BC"/>
    <w:rsid w:val="00C83073"/>
    <w:rsid w:val="00C9049D"/>
    <w:rsid w:val="00C94083"/>
    <w:rsid w:val="00C970DB"/>
    <w:rsid w:val="00CA1526"/>
    <w:rsid w:val="00CA56B7"/>
    <w:rsid w:val="00CA6A4D"/>
    <w:rsid w:val="00CB1F13"/>
    <w:rsid w:val="00CB7259"/>
    <w:rsid w:val="00CB7BDD"/>
    <w:rsid w:val="00CC3102"/>
    <w:rsid w:val="00CD775A"/>
    <w:rsid w:val="00D24480"/>
    <w:rsid w:val="00D25B2A"/>
    <w:rsid w:val="00D31A71"/>
    <w:rsid w:val="00D32490"/>
    <w:rsid w:val="00D41C2F"/>
    <w:rsid w:val="00D47524"/>
    <w:rsid w:val="00D6360B"/>
    <w:rsid w:val="00DB20F0"/>
    <w:rsid w:val="00DC034D"/>
    <w:rsid w:val="00DC6375"/>
    <w:rsid w:val="00DE5DCB"/>
    <w:rsid w:val="00DF26B7"/>
    <w:rsid w:val="00DF5CC7"/>
    <w:rsid w:val="00E26FD6"/>
    <w:rsid w:val="00E2729B"/>
    <w:rsid w:val="00E43461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B32DF"/>
    <w:rsid w:val="00EB7D35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1C70"/>
    <w:rsid w:val="00F44AD9"/>
    <w:rsid w:val="00F64413"/>
    <w:rsid w:val="00F8058B"/>
    <w:rsid w:val="00F86B1A"/>
    <w:rsid w:val="00FA0EC7"/>
    <w:rsid w:val="00FB2FB5"/>
    <w:rsid w:val="00FC53DB"/>
    <w:rsid w:val="00FD7860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59B0E6"/>
  <w15:docId w15:val="{88FA38AC-6D9B-440B-80F2-F638EB47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1670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028E02-8C79-469B-8D15-84FD8479E0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4</Pages>
  <Words>806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Agnieszka Baran</cp:lastModifiedBy>
  <cp:revision>23</cp:revision>
  <cp:lastPrinted>2022-08-22T10:58:00Z</cp:lastPrinted>
  <dcterms:created xsi:type="dcterms:W3CDTF">2022-07-07T12:12:00Z</dcterms:created>
  <dcterms:modified xsi:type="dcterms:W3CDTF">2022-08-22T10:58:00Z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