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1A3" w:rsidRDefault="00EF21A3" w:rsidP="00EF21A3">
      <w:pPr>
        <w:shd w:val="clear" w:color="auto" w:fill="FFFFFF"/>
        <w:spacing w:before="100" w:beforeAutospacing="1"/>
        <w:jc w:val="center"/>
        <w:outlineLvl w:val="0"/>
        <w:rPr>
          <w:rFonts w:ascii="Arial Narrow" w:hAnsi="Arial Narrow" w:cs="Arial"/>
          <w:kern w:val="36"/>
          <w:sz w:val="22"/>
          <w:szCs w:val="22"/>
          <w:lang w:eastAsia="pl-PL"/>
        </w:rPr>
      </w:pPr>
    </w:p>
    <w:p w:rsidR="00EF21A3" w:rsidRPr="00EF21A3" w:rsidRDefault="00EF21A3" w:rsidP="00EF21A3">
      <w:pPr>
        <w:shd w:val="clear" w:color="auto" w:fill="FFFFFF"/>
        <w:spacing w:before="100" w:beforeAutospacing="1"/>
        <w:jc w:val="center"/>
        <w:outlineLvl w:val="0"/>
        <w:rPr>
          <w:rFonts w:ascii="Arial Narrow" w:hAnsi="Arial Narrow" w:cs="Arial"/>
          <w:b/>
          <w:kern w:val="36"/>
          <w:sz w:val="22"/>
          <w:szCs w:val="22"/>
          <w:lang w:eastAsia="pl-PL"/>
        </w:rPr>
      </w:pPr>
      <w:r w:rsidRPr="00EF21A3">
        <w:rPr>
          <w:rFonts w:ascii="Arial Narrow" w:hAnsi="Arial Narrow" w:cs="Arial"/>
          <w:b/>
          <w:kern w:val="36"/>
          <w:sz w:val="22"/>
          <w:szCs w:val="22"/>
          <w:lang w:eastAsia="pl-PL"/>
        </w:rPr>
        <w:t>Ogłoszenie o zmianie ogłoszenia</w:t>
      </w:r>
      <w:r w:rsidRPr="00EF21A3">
        <w:rPr>
          <w:rFonts w:ascii="Arial Narrow" w:hAnsi="Arial Narrow" w:cs="Arial"/>
          <w:b/>
          <w:kern w:val="36"/>
          <w:sz w:val="22"/>
          <w:szCs w:val="22"/>
          <w:lang w:eastAsia="pl-PL"/>
        </w:rPr>
        <w:br/>
        <w:t>Dostawa cystoskopu giętkiego w ilości 10 kompletów</w:t>
      </w:r>
    </w:p>
    <w:p w:rsidR="00EF21A3" w:rsidRPr="00EF21A3" w:rsidRDefault="00EF21A3" w:rsidP="00EF21A3">
      <w:pPr>
        <w:spacing w:before="100" w:beforeAutospacing="1"/>
        <w:outlineLvl w:val="1"/>
        <w:rPr>
          <w:rFonts w:ascii="Arial Narrow" w:hAnsi="Arial Narrow" w:cs="Arial"/>
          <w:sz w:val="22"/>
          <w:szCs w:val="22"/>
          <w:lang w:eastAsia="pl-PL"/>
        </w:rPr>
      </w:pPr>
      <w:r w:rsidRPr="00EF21A3">
        <w:rPr>
          <w:rFonts w:ascii="Arial Narrow" w:hAnsi="Arial Narrow" w:cs="Arial"/>
          <w:sz w:val="22"/>
          <w:szCs w:val="22"/>
          <w:lang w:eastAsia="pl-PL"/>
        </w:rPr>
        <w:t>SEKCJA I - ZAMAWIAJĄCY</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1.1.) Nazwa zamawiającego</w:t>
      </w:r>
      <w:proofErr w:type="gramStart"/>
      <w:r w:rsidRPr="00EF21A3">
        <w:rPr>
          <w:rFonts w:ascii="Arial Narrow" w:hAnsi="Arial Narrow" w:cs="Arial"/>
          <w:b/>
          <w:bCs/>
          <w:sz w:val="22"/>
          <w:szCs w:val="22"/>
          <w:lang w:eastAsia="pl-PL"/>
        </w:rPr>
        <w:t>: </w:t>
      </w:r>
      <w:r w:rsidRPr="00EF21A3">
        <w:rPr>
          <w:rFonts w:ascii="Arial Narrow" w:hAnsi="Arial Narrow" w:cs="Arial"/>
          <w:color w:val="000000"/>
          <w:sz w:val="22"/>
          <w:szCs w:val="22"/>
          <w:lang w:eastAsia="pl-PL"/>
        </w:rPr>
        <w:t>10 Wojskowy</w:t>
      </w:r>
      <w:proofErr w:type="gramEnd"/>
      <w:r w:rsidRPr="00EF21A3">
        <w:rPr>
          <w:rFonts w:ascii="Arial Narrow" w:hAnsi="Arial Narrow" w:cs="Arial"/>
          <w:color w:val="000000"/>
          <w:sz w:val="22"/>
          <w:szCs w:val="22"/>
          <w:lang w:eastAsia="pl-PL"/>
        </w:rPr>
        <w:t xml:space="preserve"> Szpital Kliniczny z Polikliniką Samodzielny Publiczny Zakład Opieki Zdrowotnej</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1.2.) Oddział zamawiającego</w:t>
      </w:r>
      <w:proofErr w:type="gramStart"/>
      <w:r w:rsidRPr="00EF21A3">
        <w:rPr>
          <w:rFonts w:ascii="Arial Narrow" w:hAnsi="Arial Narrow" w:cs="Arial"/>
          <w:b/>
          <w:bCs/>
          <w:sz w:val="22"/>
          <w:szCs w:val="22"/>
          <w:lang w:eastAsia="pl-PL"/>
        </w:rPr>
        <w:t>: </w:t>
      </w:r>
      <w:r w:rsidRPr="00EF21A3">
        <w:rPr>
          <w:rFonts w:ascii="Arial Narrow" w:hAnsi="Arial Narrow" w:cs="Arial"/>
          <w:color w:val="000000"/>
          <w:sz w:val="22"/>
          <w:szCs w:val="22"/>
          <w:lang w:eastAsia="pl-PL"/>
        </w:rPr>
        <w:t>Wydział</w:t>
      </w:r>
      <w:proofErr w:type="gramEnd"/>
      <w:r w:rsidRPr="00EF21A3">
        <w:rPr>
          <w:rFonts w:ascii="Arial Narrow" w:hAnsi="Arial Narrow" w:cs="Arial"/>
          <w:color w:val="000000"/>
          <w:sz w:val="22"/>
          <w:szCs w:val="22"/>
          <w:lang w:eastAsia="pl-PL"/>
        </w:rPr>
        <w:t xml:space="preserve"> Zamówień Publicznych</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1.3.) Krajowy Numer Identyfikacyjny</w:t>
      </w:r>
      <w:proofErr w:type="gramStart"/>
      <w:r w:rsidRPr="00EF21A3">
        <w:rPr>
          <w:rFonts w:ascii="Arial Narrow" w:hAnsi="Arial Narrow" w:cs="Arial"/>
          <w:b/>
          <w:bCs/>
          <w:sz w:val="22"/>
          <w:szCs w:val="22"/>
          <w:lang w:eastAsia="pl-PL"/>
        </w:rPr>
        <w:t>: </w:t>
      </w:r>
      <w:r w:rsidRPr="00EF21A3">
        <w:rPr>
          <w:rFonts w:ascii="Arial Narrow" w:hAnsi="Arial Narrow" w:cs="Arial"/>
          <w:color w:val="000000"/>
          <w:sz w:val="22"/>
          <w:szCs w:val="22"/>
          <w:lang w:eastAsia="pl-PL"/>
        </w:rPr>
        <w:t>REGON</w:t>
      </w:r>
      <w:proofErr w:type="gramEnd"/>
      <w:r w:rsidRPr="00EF21A3">
        <w:rPr>
          <w:rFonts w:ascii="Arial Narrow" w:hAnsi="Arial Narrow" w:cs="Arial"/>
          <w:color w:val="000000"/>
          <w:sz w:val="22"/>
          <w:szCs w:val="22"/>
          <w:lang w:eastAsia="pl-PL"/>
        </w:rPr>
        <w:t xml:space="preserve"> 090538318</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1.4.) Adres zamawiającego:</w:t>
      </w:r>
    </w:p>
    <w:p w:rsidR="00EF21A3" w:rsidRPr="00EF21A3" w:rsidRDefault="00EF21A3" w:rsidP="00EF21A3">
      <w:pPr>
        <w:shd w:val="clear" w:color="auto" w:fill="FFFFFF"/>
        <w:spacing w:before="100" w:beforeAutospacing="1"/>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1.4.1.) Ulica</w:t>
      </w:r>
      <w:proofErr w:type="gramStart"/>
      <w:r w:rsidRPr="00EF21A3">
        <w:rPr>
          <w:rFonts w:ascii="Arial Narrow" w:hAnsi="Arial Narrow" w:cs="Arial"/>
          <w:b/>
          <w:bCs/>
          <w:sz w:val="22"/>
          <w:szCs w:val="22"/>
          <w:lang w:eastAsia="pl-PL"/>
        </w:rPr>
        <w:t>: </w:t>
      </w:r>
      <w:r w:rsidRPr="00EF21A3">
        <w:rPr>
          <w:rFonts w:ascii="Arial Narrow" w:hAnsi="Arial Narrow" w:cs="Arial"/>
          <w:color w:val="000000"/>
          <w:sz w:val="22"/>
          <w:szCs w:val="22"/>
          <w:lang w:eastAsia="pl-PL"/>
        </w:rPr>
        <w:t>Powstańców</w:t>
      </w:r>
      <w:proofErr w:type="gramEnd"/>
      <w:r w:rsidRPr="00EF21A3">
        <w:rPr>
          <w:rFonts w:ascii="Arial Narrow" w:hAnsi="Arial Narrow" w:cs="Arial"/>
          <w:color w:val="000000"/>
          <w:sz w:val="22"/>
          <w:szCs w:val="22"/>
          <w:lang w:eastAsia="pl-PL"/>
        </w:rPr>
        <w:t xml:space="preserve"> Warszawy 5</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1.4.2.) Miejscowość</w:t>
      </w:r>
      <w:proofErr w:type="gramStart"/>
      <w:r w:rsidRPr="00EF21A3">
        <w:rPr>
          <w:rFonts w:ascii="Arial Narrow" w:hAnsi="Arial Narrow" w:cs="Arial"/>
          <w:b/>
          <w:bCs/>
          <w:sz w:val="22"/>
          <w:szCs w:val="22"/>
          <w:lang w:eastAsia="pl-PL"/>
        </w:rPr>
        <w:t>: </w:t>
      </w:r>
      <w:r w:rsidRPr="00EF21A3">
        <w:rPr>
          <w:rFonts w:ascii="Arial Narrow" w:hAnsi="Arial Narrow" w:cs="Arial"/>
          <w:color w:val="000000"/>
          <w:sz w:val="22"/>
          <w:szCs w:val="22"/>
          <w:lang w:eastAsia="pl-PL"/>
        </w:rPr>
        <w:t>Bydgoszcz</w:t>
      </w:r>
      <w:proofErr w:type="gramEnd"/>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1.4.3.) Kod pocztowy: </w:t>
      </w:r>
      <w:r w:rsidRPr="00EF21A3">
        <w:rPr>
          <w:rFonts w:ascii="Arial Narrow" w:hAnsi="Arial Narrow" w:cs="Arial"/>
          <w:color w:val="000000"/>
          <w:sz w:val="22"/>
          <w:szCs w:val="22"/>
          <w:lang w:eastAsia="pl-PL"/>
        </w:rPr>
        <w:t>85-681</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1.4.4.) Województwo</w:t>
      </w:r>
      <w:proofErr w:type="gramStart"/>
      <w:r w:rsidRPr="00EF21A3">
        <w:rPr>
          <w:rFonts w:ascii="Arial Narrow" w:hAnsi="Arial Narrow" w:cs="Arial"/>
          <w:b/>
          <w:bCs/>
          <w:sz w:val="22"/>
          <w:szCs w:val="22"/>
          <w:lang w:eastAsia="pl-PL"/>
        </w:rPr>
        <w:t>: </w:t>
      </w:r>
      <w:r w:rsidRPr="00EF21A3">
        <w:rPr>
          <w:rFonts w:ascii="Arial Narrow" w:hAnsi="Arial Narrow" w:cs="Arial"/>
          <w:color w:val="000000"/>
          <w:sz w:val="22"/>
          <w:szCs w:val="22"/>
          <w:lang w:eastAsia="pl-PL"/>
        </w:rPr>
        <w:t>kujawsko-pomorskie</w:t>
      </w:r>
      <w:proofErr w:type="gramEnd"/>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1.4.5.) Kraj</w:t>
      </w:r>
      <w:proofErr w:type="gramStart"/>
      <w:r w:rsidRPr="00EF21A3">
        <w:rPr>
          <w:rFonts w:ascii="Arial Narrow" w:hAnsi="Arial Narrow" w:cs="Arial"/>
          <w:b/>
          <w:bCs/>
          <w:sz w:val="22"/>
          <w:szCs w:val="22"/>
          <w:lang w:eastAsia="pl-PL"/>
        </w:rPr>
        <w:t>: </w:t>
      </w:r>
      <w:r w:rsidRPr="00EF21A3">
        <w:rPr>
          <w:rFonts w:ascii="Arial Narrow" w:hAnsi="Arial Narrow" w:cs="Arial"/>
          <w:color w:val="000000"/>
          <w:sz w:val="22"/>
          <w:szCs w:val="22"/>
          <w:lang w:eastAsia="pl-PL"/>
        </w:rPr>
        <w:t>Polska</w:t>
      </w:r>
      <w:proofErr w:type="gramEnd"/>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1.4.6.) Lokalizacja NUTS</w:t>
      </w:r>
      <w:proofErr w:type="gramStart"/>
      <w:r w:rsidRPr="00EF21A3">
        <w:rPr>
          <w:rFonts w:ascii="Arial Narrow" w:hAnsi="Arial Narrow" w:cs="Arial"/>
          <w:b/>
          <w:bCs/>
          <w:sz w:val="22"/>
          <w:szCs w:val="22"/>
          <w:lang w:eastAsia="pl-PL"/>
        </w:rPr>
        <w:t xml:space="preserve"> 3: </w:t>
      </w:r>
      <w:r w:rsidRPr="00EF21A3">
        <w:rPr>
          <w:rFonts w:ascii="Arial Narrow" w:hAnsi="Arial Narrow" w:cs="Arial"/>
          <w:color w:val="000000"/>
          <w:sz w:val="22"/>
          <w:szCs w:val="22"/>
          <w:lang w:eastAsia="pl-PL"/>
        </w:rPr>
        <w:t>PL</w:t>
      </w:r>
      <w:proofErr w:type="gramEnd"/>
      <w:r w:rsidRPr="00EF21A3">
        <w:rPr>
          <w:rFonts w:ascii="Arial Narrow" w:hAnsi="Arial Narrow" w:cs="Arial"/>
          <w:color w:val="000000"/>
          <w:sz w:val="22"/>
          <w:szCs w:val="22"/>
          <w:lang w:eastAsia="pl-PL"/>
        </w:rPr>
        <w:t>613 - Bydgosko-toruński</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1.4.7.) Numer telefonu: </w:t>
      </w:r>
      <w:r w:rsidRPr="00EF21A3">
        <w:rPr>
          <w:rFonts w:ascii="Arial Narrow" w:hAnsi="Arial Narrow" w:cs="Arial"/>
          <w:color w:val="000000"/>
          <w:sz w:val="22"/>
          <w:szCs w:val="22"/>
          <w:lang w:eastAsia="pl-PL"/>
        </w:rPr>
        <w:t>261417449</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1.4.9.) Adres poczty elektronicznej</w:t>
      </w:r>
      <w:proofErr w:type="gramStart"/>
      <w:r w:rsidRPr="00EF21A3">
        <w:rPr>
          <w:rFonts w:ascii="Arial Narrow" w:hAnsi="Arial Narrow" w:cs="Arial"/>
          <w:b/>
          <w:bCs/>
          <w:sz w:val="22"/>
          <w:szCs w:val="22"/>
          <w:lang w:eastAsia="pl-PL"/>
        </w:rPr>
        <w:t>: </w:t>
      </w:r>
      <w:r w:rsidRPr="00EF21A3">
        <w:rPr>
          <w:rFonts w:ascii="Arial Narrow" w:hAnsi="Arial Narrow" w:cs="Arial"/>
          <w:color w:val="000000"/>
          <w:sz w:val="22"/>
          <w:szCs w:val="22"/>
          <w:lang w:eastAsia="pl-PL"/>
        </w:rPr>
        <w:t>a</w:t>
      </w:r>
      <w:proofErr w:type="gramEnd"/>
      <w:r w:rsidRPr="00EF21A3">
        <w:rPr>
          <w:rFonts w:ascii="Arial Narrow" w:hAnsi="Arial Narrow" w:cs="Arial"/>
          <w:color w:val="000000"/>
          <w:sz w:val="22"/>
          <w:szCs w:val="22"/>
          <w:lang w:eastAsia="pl-PL"/>
        </w:rPr>
        <w:t>.</w:t>
      </w:r>
      <w:proofErr w:type="gramStart"/>
      <w:r w:rsidRPr="00EF21A3">
        <w:rPr>
          <w:rFonts w:ascii="Arial Narrow" w:hAnsi="Arial Narrow" w:cs="Arial"/>
          <w:color w:val="000000"/>
          <w:sz w:val="22"/>
          <w:szCs w:val="22"/>
          <w:lang w:eastAsia="pl-PL"/>
        </w:rPr>
        <w:t>przyklota</w:t>
      </w:r>
      <w:proofErr w:type="gramEnd"/>
      <w:r w:rsidRPr="00EF21A3">
        <w:rPr>
          <w:rFonts w:ascii="Arial Narrow" w:hAnsi="Arial Narrow" w:cs="Arial"/>
          <w:color w:val="000000"/>
          <w:sz w:val="22"/>
          <w:szCs w:val="22"/>
          <w:lang w:eastAsia="pl-PL"/>
        </w:rPr>
        <w:t>@10wsk.</w:t>
      </w:r>
      <w:proofErr w:type="gramStart"/>
      <w:r w:rsidRPr="00EF21A3">
        <w:rPr>
          <w:rFonts w:ascii="Arial Narrow" w:hAnsi="Arial Narrow" w:cs="Arial"/>
          <w:color w:val="000000"/>
          <w:sz w:val="22"/>
          <w:szCs w:val="22"/>
          <w:lang w:eastAsia="pl-PL"/>
        </w:rPr>
        <w:t>mil</w:t>
      </w:r>
      <w:proofErr w:type="gramEnd"/>
      <w:r w:rsidRPr="00EF21A3">
        <w:rPr>
          <w:rFonts w:ascii="Arial Narrow" w:hAnsi="Arial Narrow" w:cs="Arial"/>
          <w:color w:val="000000"/>
          <w:sz w:val="22"/>
          <w:szCs w:val="22"/>
          <w:lang w:eastAsia="pl-PL"/>
        </w:rPr>
        <w:t>.</w:t>
      </w:r>
      <w:proofErr w:type="gramStart"/>
      <w:r w:rsidRPr="00EF21A3">
        <w:rPr>
          <w:rFonts w:ascii="Arial Narrow" w:hAnsi="Arial Narrow" w:cs="Arial"/>
          <w:color w:val="000000"/>
          <w:sz w:val="22"/>
          <w:szCs w:val="22"/>
          <w:lang w:eastAsia="pl-PL"/>
        </w:rPr>
        <w:t>pl</w:t>
      </w:r>
      <w:proofErr w:type="gramEnd"/>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1.4.10.) Adres strony internetowej zamawiającego</w:t>
      </w:r>
      <w:proofErr w:type="gramStart"/>
      <w:r w:rsidRPr="00EF21A3">
        <w:rPr>
          <w:rFonts w:ascii="Arial Narrow" w:hAnsi="Arial Narrow" w:cs="Arial"/>
          <w:b/>
          <w:bCs/>
          <w:sz w:val="22"/>
          <w:szCs w:val="22"/>
          <w:lang w:eastAsia="pl-PL"/>
        </w:rPr>
        <w:t>: </w:t>
      </w:r>
      <w:r w:rsidRPr="00EF21A3">
        <w:rPr>
          <w:rFonts w:ascii="Arial Narrow" w:hAnsi="Arial Narrow" w:cs="Arial"/>
          <w:color w:val="000000"/>
          <w:sz w:val="22"/>
          <w:szCs w:val="22"/>
          <w:lang w:eastAsia="pl-PL"/>
        </w:rPr>
        <w:t>www</w:t>
      </w:r>
      <w:proofErr w:type="gramEnd"/>
      <w:r w:rsidRPr="00EF21A3">
        <w:rPr>
          <w:rFonts w:ascii="Arial Narrow" w:hAnsi="Arial Narrow" w:cs="Arial"/>
          <w:color w:val="000000"/>
          <w:sz w:val="22"/>
          <w:szCs w:val="22"/>
          <w:lang w:eastAsia="pl-PL"/>
        </w:rPr>
        <w:t>.10</w:t>
      </w:r>
      <w:proofErr w:type="gramStart"/>
      <w:r w:rsidRPr="00EF21A3">
        <w:rPr>
          <w:rFonts w:ascii="Arial Narrow" w:hAnsi="Arial Narrow" w:cs="Arial"/>
          <w:color w:val="000000"/>
          <w:sz w:val="22"/>
          <w:szCs w:val="22"/>
          <w:lang w:eastAsia="pl-PL"/>
        </w:rPr>
        <w:t>wsk</w:t>
      </w:r>
      <w:proofErr w:type="gramEnd"/>
      <w:r w:rsidRPr="00EF21A3">
        <w:rPr>
          <w:rFonts w:ascii="Arial Narrow" w:hAnsi="Arial Narrow" w:cs="Arial"/>
          <w:color w:val="000000"/>
          <w:sz w:val="22"/>
          <w:szCs w:val="22"/>
          <w:lang w:eastAsia="pl-PL"/>
        </w:rPr>
        <w:t>.</w:t>
      </w:r>
      <w:proofErr w:type="gramStart"/>
      <w:r w:rsidRPr="00EF21A3">
        <w:rPr>
          <w:rFonts w:ascii="Arial Narrow" w:hAnsi="Arial Narrow" w:cs="Arial"/>
          <w:color w:val="000000"/>
          <w:sz w:val="22"/>
          <w:szCs w:val="22"/>
          <w:lang w:eastAsia="pl-PL"/>
        </w:rPr>
        <w:t>mil</w:t>
      </w:r>
      <w:proofErr w:type="gramEnd"/>
      <w:r w:rsidRPr="00EF21A3">
        <w:rPr>
          <w:rFonts w:ascii="Arial Narrow" w:hAnsi="Arial Narrow" w:cs="Arial"/>
          <w:color w:val="000000"/>
          <w:sz w:val="22"/>
          <w:szCs w:val="22"/>
          <w:lang w:eastAsia="pl-PL"/>
        </w:rPr>
        <w:t>.</w:t>
      </w:r>
      <w:proofErr w:type="gramStart"/>
      <w:r w:rsidRPr="00EF21A3">
        <w:rPr>
          <w:rFonts w:ascii="Arial Narrow" w:hAnsi="Arial Narrow" w:cs="Arial"/>
          <w:color w:val="000000"/>
          <w:sz w:val="22"/>
          <w:szCs w:val="22"/>
          <w:lang w:eastAsia="pl-PL"/>
        </w:rPr>
        <w:t>pl</w:t>
      </w:r>
      <w:proofErr w:type="gramEnd"/>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1.5.) Rodzaj zamawiającego</w:t>
      </w:r>
      <w:proofErr w:type="gramStart"/>
      <w:r w:rsidRPr="00EF21A3">
        <w:rPr>
          <w:rFonts w:ascii="Arial Narrow" w:hAnsi="Arial Narrow" w:cs="Arial"/>
          <w:b/>
          <w:bCs/>
          <w:sz w:val="22"/>
          <w:szCs w:val="22"/>
          <w:lang w:eastAsia="pl-PL"/>
        </w:rPr>
        <w:t>: </w:t>
      </w:r>
      <w:r w:rsidRPr="00EF21A3">
        <w:rPr>
          <w:rFonts w:ascii="Arial Narrow" w:hAnsi="Arial Narrow" w:cs="Arial"/>
          <w:color w:val="000000"/>
          <w:sz w:val="22"/>
          <w:szCs w:val="22"/>
          <w:lang w:eastAsia="pl-PL"/>
        </w:rPr>
        <w:t>Zamawiający</w:t>
      </w:r>
      <w:proofErr w:type="gramEnd"/>
      <w:r w:rsidRPr="00EF21A3">
        <w:rPr>
          <w:rFonts w:ascii="Arial Narrow" w:hAnsi="Arial Narrow" w:cs="Arial"/>
          <w:color w:val="000000"/>
          <w:sz w:val="22"/>
          <w:szCs w:val="22"/>
          <w:lang w:eastAsia="pl-PL"/>
        </w:rPr>
        <w:t xml:space="preserve"> publiczny - jednostka sektora finansów publicznych - samodzielny publiczny zakład opieki zdrowotnej</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1.6.) Przedmiot działalności zamawiającego</w:t>
      </w:r>
      <w:proofErr w:type="gramStart"/>
      <w:r w:rsidRPr="00EF21A3">
        <w:rPr>
          <w:rFonts w:ascii="Arial Narrow" w:hAnsi="Arial Narrow" w:cs="Arial"/>
          <w:b/>
          <w:bCs/>
          <w:sz w:val="22"/>
          <w:szCs w:val="22"/>
          <w:lang w:eastAsia="pl-PL"/>
        </w:rPr>
        <w:t>: </w:t>
      </w:r>
      <w:r w:rsidRPr="00EF21A3">
        <w:rPr>
          <w:rFonts w:ascii="Arial Narrow" w:hAnsi="Arial Narrow" w:cs="Arial"/>
          <w:color w:val="000000"/>
          <w:sz w:val="22"/>
          <w:szCs w:val="22"/>
          <w:lang w:eastAsia="pl-PL"/>
        </w:rPr>
        <w:t>Zdrowie</w:t>
      </w:r>
      <w:proofErr w:type="gramEnd"/>
    </w:p>
    <w:p w:rsidR="00EF21A3" w:rsidRPr="00EF21A3" w:rsidRDefault="00EF21A3" w:rsidP="00EF21A3">
      <w:pPr>
        <w:spacing w:before="100" w:beforeAutospacing="1"/>
        <w:outlineLvl w:val="1"/>
        <w:rPr>
          <w:rFonts w:ascii="Arial Narrow" w:hAnsi="Arial Narrow" w:cs="Arial"/>
          <w:sz w:val="22"/>
          <w:szCs w:val="22"/>
          <w:lang w:eastAsia="pl-PL"/>
        </w:rPr>
      </w:pPr>
      <w:r w:rsidRPr="00EF21A3">
        <w:rPr>
          <w:rFonts w:ascii="Arial Narrow" w:hAnsi="Arial Narrow" w:cs="Arial"/>
          <w:sz w:val="22"/>
          <w:szCs w:val="22"/>
          <w:lang w:eastAsia="pl-PL"/>
        </w:rPr>
        <w:t>SEKCJA II – INFORMACJE PODSTAWOWE</w:t>
      </w:r>
    </w:p>
    <w:p w:rsidR="00EF21A3" w:rsidRPr="00EF21A3" w:rsidRDefault="00EF21A3" w:rsidP="00EF21A3">
      <w:pPr>
        <w:spacing w:before="100" w:beforeAutospacing="1"/>
        <w:outlineLvl w:val="1"/>
        <w:rPr>
          <w:rFonts w:ascii="Arial Narrow" w:hAnsi="Arial Narrow" w:cs="Arial"/>
          <w:sz w:val="22"/>
          <w:szCs w:val="22"/>
          <w:lang w:eastAsia="pl-PL"/>
        </w:rPr>
      </w:pPr>
      <w:r w:rsidRPr="00EF21A3">
        <w:rPr>
          <w:rFonts w:ascii="Arial Narrow" w:hAnsi="Arial Narrow" w:cs="Arial"/>
          <w:sz w:val="22"/>
          <w:szCs w:val="22"/>
          <w:lang w:eastAsia="pl-PL"/>
        </w:rPr>
        <w:t>SEKCJA III ZMIANA OGŁOSZENIA</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3.2.) Numer zmienianego ogłoszenia w BZP</w:t>
      </w:r>
      <w:proofErr w:type="gramStart"/>
      <w:r w:rsidRPr="00EF21A3">
        <w:rPr>
          <w:rFonts w:ascii="Arial Narrow" w:hAnsi="Arial Narrow" w:cs="Arial"/>
          <w:b/>
          <w:bCs/>
          <w:sz w:val="22"/>
          <w:szCs w:val="22"/>
          <w:lang w:eastAsia="pl-PL"/>
        </w:rPr>
        <w:t>: </w:t>
      </w:r>
      <w:r w:rsidRPr="00EF21A3">
        <w:rPr>
          <w:rFonts w:ascii="Arial Narrow" w:hAnsi="Arial Narrow" w:cs="Arial"/>
          <w:color w:val="000000"/>
          <w:sz w:val="22"/>
          <w:szCs w:val="22"/>
          <w:lang w:eastAsia="pl-PL"/>
        </w:rPr>
        <w:t>2022/BZP</w:t>
      </w:r>
      <w:proofErr w:type="gramEnd"/>
      <w:r w:rsidRPr="00EF21A3">
        <w:rPr>
          <w:rFonts w:ascii="Arial Narrow" w:hAnsi="Arial Narrow" w:cs="Arial"/>
          <w:color w:val="000000"/>
          <w:sz w:val="22"/>
          <w:szCs w:val="22"/>
          <w:lang w:eastAsia="pl-PL"/>
        </w:rPr>
        <w:t xml:space="preserve"> 00317374/01</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3.3.) Identyfikator ostatniej wersji zmienianego ogłoszenia: </w:t>
      </w:r>
      <w:r w:rsidRPr="00EF21A3">
        <w:rPr>
          <w:rFonts w:ascii="Arial Narrow" w:hAnsi="Arial Narrow" w:cs="Arial"/>
          <w:color w:val="000000"/>
          <w:sz w:val="22"/>
          <w:szCs w:val="22"/>
          <w:lang w:eastAsia="pl-PL"/>
        </w:rPr>
        <w:t>01</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3.4.) Identyfikator sekcji zmienianego ogłoszenia:</w:t>
      </w:r>
    </w:p>
    <w:p w:rsidR="00EF21A3" w:rsidRPr="00EF21A3" w:rsidRDefault="00EF21A3" w:rsidP="00EF21A3">
      <w:pPr>
        <w:rPr>
          <w:rFonts w:ascii="Arial Narrow" w:hAnsi="Arial Narrow"/>
          <w:sz w:val="22"/>
          <w:szCs w:val="22"/>
          <w:lang w:eastAsia="pl-PL"/>
        </w:rPr>
      </w:pPr>
      <w:r w:rsidRPr="00EF21A3">
        <w:rPr>
          <w:rFonts w:ascii="Arial Narrow" w:hAnsi="Arial Narrow" w:cs="Arial"/>
          <w:color w:val="4A4A4A"/>
          <w:sz w:val="22"/>
          <w:szCs w:val="22"/>
          <w:shd w:val="clear" w:color="auto" w:fill="FFFFFF"/>
          <w:lang w:eastAsia="pl-PL"/>
        </w:rPr>
        <w:t>SEKCJA III – UDOSTĘPNIANIE DOKUMENTÓW ZAMÓWIENIA I KOMUNIKACJA</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3.4.1.) Opis zmiany, w tym tekst, który należy dodać lub zmienić:</w:t>
      </w:r>
    </w:p>
    <w:p w:rsidR="00EF21A3" w:rsidRPr="00EF21A3" w:rsidRDefault="00EF21A3" w:rsidP="00EF21A3">
      <w:pPr>
        <w:rPr>
          <w:rFonts w:ascii="Arial Narrow" w:hAnsi="Arial Narrow"/>
          <w:sz w:val="22"/>
          <w:szCs w:val="22"/>
          <w:lang w:eastAsia="pl-PL"/>
        </w:rPr>
      </w:pPr>
      <w:r w:rsidRPr="00EF21A3">
        <w:rPr>
          <w:rFonts w:ascii="Arial Narrow" w:hAnsi="Arial Narrow" w:cs="Arial"/>
          <w:color w:val="4A4A4A"/>
          <w:sz w:val="22"/>
          <w:szCs w:val="22"/>
          <w:shd w:val="clear" w:color="auto" w:fill="FFFFFF"/>
          <w:lang w:eastAsia="pl-PL"/>
        </w:rPr>
        <w:t>3.6. Wymagania techniczne i organizacyjne dot. korespondencji elektronicznej</w:t>
      </w:r>
    </w:p>
    <w:p w:rsidR="00EF21A3" w:rsidRPr="00EF21A3" w:rsidRDefault="00EF21A3" w:rsidP="00EF21A3">
      <w:pPr>
        <w:shd w:val="clear" w:color="auto" w:fill="FFFFFF"/>
        <w:rPr>
          <w:rFonts w:ascii="Arial Narrow" w:hAnsi="Arial Narrow" w:cs="Arial"/>
          <w:color w:val="4A4A4A"/>
          <w:sz w:val="22"/>
          <w:szCs w:val="22"/>
          <w:lang w:eastAsia="pl-PL"/>
        </w:rPr>
      </w:pPr>
      <w:r w:rsidRPr="00EF21A3">
        <w:rPr>
          <w:rFonts w:ascii="Arial Narrow" w:hAnsi="Arial Narrow" w:cs="Arial"/>
          <w:color w:val="4A4A4A"/>
          <w:sz w:val="22"/>
          <w:szCs w:val="22"/>
          <w:lang w:eastAsia="pl-PL"/>
        </w:rPr>
        <w:t>Przed zmianą:</w:t>
      </w:r>
      <w:r w:rsidRPr="00EF21A3">
        <w:rPr>
          <w:rFonts w:ascii="Arial Narrow" w:hAnsi="Arial Narrow" w:cs="Arial"/>
          <w:color w:val="4A4A4A"/>
          <w:sz w:val="22"/>
          <w:szCs w:val="22"/>
          <w:lang w:eastAsia="pl-PL"/>
        </w:rPr>
        <w:br/>
        <w:t>1. W postępowaniu komunikacja Zamawiającego z Wykonawcami odbywa się przy użyciu środków komunikacji elektronicznej, za pośrednictwem Platformy on-</w:t>
      </w:r>
      <w:proofErr w:type="spellStart"/>
      <w:r w:rsidRPr="00EF21A3">
        <w:rPr>
          <w:rFonts w:ascii="Arial Narrow" w:hAnsi="Arial Narrow" w:cs="Arial"/>
          <w:color w:val="4A4A4A"/>
          <w:sz w:val="22"/>
          <w:szCs w:val="22"/>
          <w:lang w:eastAsia="pl-PL"/>
        </w:rPr>
        <w:t>line</w:t>
      </w:r>
      <w:proofErr w:type="spellEnd"/>
      <w:r w:rsidRPr="00EF21A3">
        <w:rPr>
          <w:rFonts w:ascii="Arial Narrow" w:hAnsi="Arial Narrow" w:cs="Arial"/>
          <w:color w:val="4A4A4A"/>
          <w:sz w:val="22"/>
          <w:szCs w:val="22"/>
          <w:lang w:eastAsia="pl-PL"/>
        </w:rPr>
        <w:t xml:space="preserve"> działającej pod adresem https</w:t>
      </w:r>
      <w:proofErr w:type="gramStart"/>
      <w:r w:rsidRPr="00EF21A3">
        <w:rPr>
          <w:rFonts w:ascii="Arial Narrow" w:hAnsi="Arial Narrow" w:cs="Arial"/>
          <w:color w:val="4A4A4A"/>
          <w:sz w:val="22"/>
          <w:szCs w:val="22"/>
          <w:lang w:eastAsia="pl-PL"/>
        </w:rPr>
        <w:t>://e-propublico</w:t>
      </w:r>
      <w:proofErr w:type="gramEnd"/>
      <w:r w:rsidRPr="00EF21A3">
        <w:rPr>
          <w:rFonts w:ascii="Arial Narrow" w:hAnsi="Arial Narrow" w:cs="Arial"/>
          <w:color w:val="4A4A4A"/>
          <w:sz w:val="22"/>
          <w:szCs w:val="22"/>
          <w:lang w:eastAsia="pl-PL"/>
        </w:rPr>
        <w:t>.</w:t>
      </w:r>
      <w:proofErr w:type="gramStart"/>
      <w:r w:rsidRPr="00EF21A3">
        <w:rPr>
          <w:rFonts w:ascii="Arial Narrow" w:hAnsi="Arial Narrow" w:cs="Arial"/>
          <w:color w:val="4A4A4A"/>
          <w:sz w:val="22"/>
          <w:szCs w:val="22"/>
          <w:lang w:eastAsia="pl-PL"/>
        </w:rPr>
        <w:t>pl</w:t>
      </w:r>
      <w:proofErr w:type="gramEnd"/>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2. Korzystanie z Platformy przez Wykonawcę jest bezpłatne.</w:t>
      </w:r>
      <w:r w:rsidRPr="00EF21A3">
        <w:rPr>
          <w:rFonts w:ascii="Arial Narrow" w:hAnsi="Arial Narrow" w:cs="Arial"/>
          <w:color w:val="4A4A4A"/>
          <w:sz w:val="22"/>
          <w:szCs w:val="22"/>
          <w:lang w:eastAsia="pl-PL"/>
        </w:rPr>
        <w:br/>
        <w:t xml:space="preserve">3. Na Platformie postępowanie prowadzone jest pod nazwą: ”Dostawa cystoskopu giętkiego w ilości 10 </w:t>
      </w:r>
      <w:proofErr w:type="spellStart"/>
      <w:r w:rsidRPr="00EF21A3">
        <w:rPr>
          <w:rFonts w:ascii="Arial Narrow" w:hAnsi="Arial Narrow" w:cs="Arial"/>
          <w:color w:val="4A4A4A"/>
          <w:sz w:val="22"/>
          <w:szCs w:val="22"/>
          <w:lang w:eastAsia="pl-PL"/>
        </w:rPr>
        <w:t>kpl</w:t>
      </w:r>
      <w:proofErr w:type="spellEnd"/>
      <w:r w:rsidRPr="00EF21A3">
        <w:rPr>
          <w:rFonts w:ascii="Arial Narrow" w:hAnsi="Arial Narrow" w:cs="Arial"/>
          <w:color w:val="4A4A4A"/>
          <w:sz w:val="22"/>
          <w:szCs w:val="22"/>
          <w:lang w:eastAsia="pl-PL"/>
        </w:rPr>
        <w:t xml:space="preserve">.” – </w:t>
      </w:r>
      <w:proofErr w:type="gramStart"/>
      <w:r w:rsidRPr="00EF21A3">
        <w:rPr>
          <w:rFonts w:ascii="Arial Narrow" w:hAnsi="Arial Narrow" w:cs="Arial"/>
          <w:color w:val="4A4A4A"/>
          <w:sz w:val="22"/>
          <w:szCs w:val="22"/>
          <w:lang w:eastAsia="pl-PL"/>
        </w:rPr>
        <w:t>znak</w:t>
      </w:r>
      <w:proofErr w:type="gramEnd"/>
      <w:r w:rsidRPr="00EF21A3">
        <w:rPr>
          <w:rFonts w:ascii="Arial Narrow" w:hAnsi="Arial Narrow" w:cs="Arial"/>
          <w:color w:val="4A4A4A"/>
          <w:sz w:val="22"/>
          <w:szCs w:val="22"/>
          <w:lang w:eastAsia="pl-PL"/>
        </w:rPr>
        <w:t xml:space="preserve"> sprawy: 118/2022.</w:t>
      </w:r>
      <w:r w:rsidRPr="00EF21A3">
        <w:rPr>
          <w:rFonts w:ascii="Arial Narrow" w:hAnsi="Arial Narrow" w:cs="Arial"/>
          <w:color w:val="4A4A4A"/>
          <w:sz w:val="22"/>
          <w:szCs w:val="22"/>
          <w:lang w:eastAsia="pl-PL"/>
        </w:rPr>
        <w:br/>
        <w:t>3. Na Platformie postępowanie prowadzone jest pod nazwą: "Dostawa komputerów, monitorów i laptopów " – 110/2022</w:t>
      </w:r>
      <w:r w:rsidRPr="00EF21A3">
        <w:rPr>
          <w:rFonts w:ascii="Arial Narrow" w:hAnsi="Arial Narrow" w:cs="Arial"/>
          <w:color w:val="4A4A4A"/>
          <w:sz w:val="22"/>
          <w:szCs w:val="22"/>
          <w:lang w:eastAsia="pl-PL"/>
        </w:rPr>
        <w:br/>
        <w:t>4. Wykonawca przystępując do postępowania o udzielenie zamówienia publicznego, akceptuje warunki korzystania z Platformy określone w Regulaminie zamieszczonym na stronie internetowej https</w:t>
      </w:r>
      <w:proofErr w:type="gramStart"/>
      <w:r w:rsidRPr="00EF21A3">
        <w:rPr>
          <w:rFonts w:ascii="Arial Narrow" w:hAnsi="Arial Narrow" w:cs="Arial"/>
          <w:color w:val="4A4A4A"/>
          <w:sz w:val="22"/>
          <w:szCs w:val="22"/>
          <w:lang w:eastAsia="pl-PL"/>
        </w:rPr>
        <w:t>://e-</w:t>
      </w:r>
      <w:proofErr w:type="gramEnd"/>
      <w:r w:rsidRPr="00EF21A3">
        <w:rPr>
          <w:rFonts w:ascii="Arial Narrow" w:hAnsi="Arial Narrow" w:cs="Arial"/>
          <w:color w:val="4A4A4A"/>
          <w:sz w:val="22"/>
          <w:szCs w:val="22"/>
          <w:lang w:eastAsia="pl-PL"/>
        </w:rPr>
        <w:t xml:space="preserve"> propublico.</w:t>
      </w:r>
      <w:proofErr w:type="gramStart"/>
      <w:r w:rsidRPr="00EF21A3">
        <w:rPr>
          <w:rFonts w:ascii="Arial Narrow" w:hAnsi="Arial Narrow" w:cs="Arial"/>
          <w:color w:val="4A4A4A"/>
          <w:sz w:val="22"/>
          <w:szCs w:val="22"/>
          <w:lang w:eastAsia="pl-PL"/>
        </w:rPr>
        <w:t>pl</w:t>
      </w:r>
      <w:proofErr w:type="gramEnd"/>
      <w:r w:rsidRPr="00EF21A3">
        <w:rPr>
          <w:rFonts w:ascii="Arial Narrow" w:hAnsi="Arial Narrow" w:cs="Arial"/>
          <w:color w:val="4A4A4A"/>
          <w:sz w:val="22"/>
          <w:szCs w:val="22"/>
          <w:lang w:eastAsia="pl-PL"/>
        </w:rPr>
        <w:t xml:space="preserve"> oraz uznaje go za wiążący.</w:t>
      </w:r>
      <w:r w:rsidRPr="00EF21A3">
        <w:rPr>
          <w:rFonts w:ascii="Arial Narrow" w:hAnsi="Arial Narrow" w:cs="Arial"/>
          <w:color w:val="4A4A4A"/>
          <w:sz w:val="22"/>
          <w:szCs w:val="22"/>
          <w:lang w:eastAsia="pl-PL"/>
        </w:rPr>
        <w:br/>
        <w:t>5. Wykonawca zamierzający wziąć udział w postępowaniu musi posiadać konto na Platformie.</w:t>
      </w:r>
      <w:r w:rsidRPr="00EF21A3">
        <w:rPr>
          <w:rFonts w:ascii="Arial Narrow" w:hAnsi="Arial Narrow" w:cs="Arial"/>
          <w:color w:val="4A4A4A"/>
          <w:sz w:val="22"/>
          <w:szCs w:val="22"/>
          <w:lang w:eastAsia="pl-PL"/>
        </w:rPr>
        <w:br/>
        <w:t>6. Do złożenia oferty konieczne jest posiadanie przez osobę upoważnioną do reprezentowania Wykonawcy ważnego kwalifikowanego podpisu elektronicznego, podpisu zaufanego lub podpisu osobistego.</w:t>
      </w:r>
      <w:r w:rsidRPr="00EF21A3">
        <w:rPr>
          <w:rFonts w:ascii="Arial Narrow" w:hAnsi="Arial Narrow" w:cs="Arial"/>
          <w:color w:val="4A4A4A"/>
          <w:sz w:val="22"/>
          <w:szCs w:val="22"/>
          <w:lang w:eastAsia="pl-PL"/>
        </w:rPr>
        <w:br/>
        <w:t>7. Ilekroć w niniejszej SWZ jest mowa o</w:t>
      </w:r>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a</w:t>
      </w:r>
      <w:proofErr w:type="gramEnd"/>
      <w:r w:rsidRPr="00EF21A3">
        <w:rPr>
          <w:rFonts w:ascii="Arial Narrow" w:hAnsi="Arial Narrow" w:cs="Arial"/>
          <w:color w:val="4A4A4A"/>
          <w:sz w:val="22"/>
          <w:szCs w:val="22"/>
          <w:lang w:eastAsia="pl-PL"/>
        </w:rPr>
        <w:t>) podpisie zaufanym – należy przez to rozumieć podpis, o którym mowa art. 3 pkt 14a ustawy z 17 lutego 2005 r. o informatyzacji działalności podmiotów realizujących zadania publiczne (</w:t>
      </w:r>
      <w:proofErr w:type="spellStart"/>
      <w:r w:rsidRPr="00EF21A3">
        <w:rPr>
          <w:rFonts w:ascii="Arial Narrow" w:hAnsi="Arial Narrow" w:cs="Arial"/>
          <w:color w:val="4A4A4A"/>
          <w:sz w:val="22"/>
          <w:szCs w:val="22"/>
          <w:lang w:eastAsia="pl-PL"/>
        </w:rPr>
        <w:t>t.j</w:t>
      </w:r>
      <w:proofErr w:type="spellEnd"/>
      <w:r w:rsidRPr="00EF21A3">
        <w:rPr>
          <w:rFonts w:ascii="Arial Narrow" w:hAnsi="Arial Narrow" w:cs="Arial"/>
          <w:color w:val="4A4A4A"/>
          <w:sz w:val="22"/>
          <w:szCs w:val="22"/>
          <w:lang w:eastAsia="pl-PL"/>
        </w:rPr>
        <w:t xml:space="preserve"> Dz.U.2020 poz</w:t>
      </w:r>
      <w:proofErr w:type="gramStart"/>
      <w:r w:rsidRPr="00EF21A3">
        <w:rPr>
          <w:rFonts w:ascii="Arial Narrow" w:hAnsi="Arial Narrow" w:cs="Arial"/>
          <w:color w:val="4A4A4A"/>
          <w:sz w:val="22"/>
          <w:szCs w:val="22"/>
          <w:lang w:eastAsia="pl-PL"/>
        </w:rPr>
        <w:t>. 346);</w:t>
      </w:r>
      <w:r w:rsidRPr="00EF21A3">
        <w:rPr>
          <w:rFonts w:ascii="Arial Narrow" w:hAnsi="Arial Narrow" w:cs="Arial"/>
          <w:color w:val="4A4A4A"/>
          <w:sz w:val="22"/>
          <w:szCs w:val="22"/>
          <w:lang w:eastAsia="pl-PL"/>
        </w:rPr>
        <w:br/>
        <w:t>b</w:t>
      </w:r>
      <w:proofErr w:type="gramEnd"/>
      <w:r w:rsidRPr="00EF21A3">
        <w:rPr>
          <w:rFonts w:ascii="Arial Narrow" w:hAnsi="Arial Narrow" w:cs="Arial"/>
          <w:color w:val="4A4A4A"/>
          <w:sz w:val="22"/>
          <w:szCs w:val="22"/>
          <w:lang w:eastAsia="pl-PL"/>
        </w:rPr>
        <w:t>) podpisie osobistym – należy przez to rozumieć podpis, o którym mowa w art. z art. 2 ust. 1 pkt 9 ustawy z 6 sierpnia 2010 r. o dowodach osobistych (</w:t>
      </w:r>
      <w:proofErr w:type="spellStart"/>
      <w:r w:rsidRPr="00EF21A3">
        <w:rPr>
          <w:rFonts w:ascii="Arial Narrow" w:hAnsi="Arial Narrow" w:cs="Arial"/>
          <w:color w:val="4A4A4A"/>
          <w:sz w:val="22"/>
          <w:szCs w:val="22"/>
          <w:lang w:eastAsia="pl-PL"/>
        </w:rPr>
        <w:t>t.j</w:t>
      </w:r>
      <w:proofErr w:type="spellEnd"/>
      <w:r w:rsidRPr="00EF21A3">
        <w:rPr>
          <w:rFonts w:ascii="Arial Narrow" w:hAnsi="Arial Narrow" w:cs="Arial"/>
          <w:color w:val="4A4A4A"/>
          <w:sz w:val="22"/>
          <w:szCs w:val="22"/>
          <w:lang w:eastAsia="pl-PL"/>
        </w:rPr>
        <w:t xml:space="preserve"> Dz.U.2020 poz</w:t>
      </w:r>
      <w:proofErr w:type="gramStart"/>
      <w:r w:rsidRPr="00EF21A3">
        <w:rPr>
          <w:rFonts w:ascii="Arial Narrow" w:hAnsi="Arial Narrow" w:cs="Arial"/>
          <w:color w:val="4A4A4A"/>
          <w:sz w:val="22"/>
          <w:szCs w:val="22"/>
          <w:lang w:eastAsia="pl-PL"/>
        </w:rPr>
        <w:t>. 332).</w:t>
      </w:r>
      <w:r w:rsidRPr="00EF21A3">
        <w:rPr>
          <w:rFonts w:ascii="Arial Narrow" w:hAnsi="Arial Narrow" w:cs="Arial"/>
          <w:color w:val="4A4A4A"/>
          <w:sz w:val="22"/>
          <w:szCs w:val="22"/>
          <w:lang w:eastAsia="pl-PL"/>
        </w:rPr>
        <w:br/>
        <w:t>8. Zalecenia</w:t>
      </w:r>
      <w:proofErr w:type="gramEnd"/>
      <w:r w:rsidRPr="00EF21A3">
        <w:rPr>
          <w:rFonts w:ascii="Arial Narrow" w:hAnsi="Arial Narrow" w:cs="Arial"/>
          <w:color w:val="4A4A4A"/>
          <w:sz w:val="22"/>
          <w:szCs w:val="22"/>
          <w:lang w:eastAsia="pl-PL"/>
        </w:rPr>
        <w:t xml:space="preserve"> Zamawiającego odnośnie kwalifikowanego podpisu elektronicznego:</w:t>
      </w:r>
      <w:r w:rsidRPr="00EF21A3">
        <w:rPr>
          <w:rFonts w:ascii="Arial Narrow" w:hAnsi="Arial Narrow" w:cs="Arial"/>
          <w:color w:val="4A4A4A"/>
          <w:sz w:val="22"/>
          <w:szCs w:val="22"/>
          <w:lang w:eastAsia="pl-PL"/>
        </w:rPr>
        <w:br/>
      </w:r>
      <w:r w:rsidRPr="00EF21A3">
        <w:rPr>
          <w:rFonts w:ascii="Arial Narrow" w:hAnsi="Arial Narrow" w:cs="Arial"/>
          <w:color w:val="4A4A4A"/>
          <w:sz w:val="22"/>
          <w:szCs w:val="22"/>
          <w:lang w:eastAsia="pl-PL"/>
        </w:rPr>
        <w:lastRenderedPageBreak/>
        <w:t xml:space="preserve">a) dokumenty sporządzone i przesyłane w formacie .pdf zaleca się podpisywać kwalifikowanym podpisem elektronicznym w formacie </w:t>
      </w:r>
      <w:proofErr w:type="spellStart"/>
      <w:r w:rsidRPr="00EF21A3">
        <w:rPr>
          <w:rFonts w:ascii="Arial Narrow" w:hAnsi="Arial Narrow" w:cs="Arial"/>
          <w:color w:val="4A4A4A"/>
          <w:sz w:val="22"/>
          <w:szCs w:val="22"/>
          <w:lang w:eastAsia="pl-PL"/>
        </w:rPr>
        <w:t>PAdES</w:t>
      </w:r>
      <w:proofErr w:type="spellEnd"/>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b</w:t>
      </w:r>
      <w:proofErr w:type="gramEnd"/>
      <w:r w:rsidRPr="00EF21A3">
        <w:rPr>
          <w:rFonts w:ascii="Arial Narrow" w:hAnsi="Arial Narrow" w:cs="Arial"/>
          <w:color w:val="4A4A4A"/>
          <w:sz w:val="22"/>
          <w:szCs w:val="22"/>
          <w:lang w:eastAsia="pl-PL"/>
        </w:rPr>
        <w:t>) dokumenty sporządzone i przesyłane w formacie innym niż .pdf(</w:t>
      </w:r>
      <w:proofErr w:type="gramStart"/>
      <w:r w:rsidRPr="00EF21A3">
        <w:rPr>
          <w:rFonts w:ascii="Arial Narrow" w:hAnsi="Arial Narrow" w:cs="Arial"/>
          <w:color w:val="4A4A4A"/>
          <w:sz w:val="22"/>
          <w:szCs w:val="22"/>
          <w:lang w:eastAsia="pl-PL"/>
        </w:rPr>
        <w:t>np.: .</w:t>
      </w:r>
      <w:proofErr w:type="spellStart"/>
      <w:proofErr w:type="gramEnd"/>
      <w:r w:rsidRPr="00EF21A3">
        <w:rPr>
          <w:rFonts w:ascii="Arial Narrow" w:hAnsi="Arial Narrow" w:cs="Arial"/>
          <w:color w:val="4A4A4A"/>
          <w:sz w:val="22"/>
          <w:szCs w:val="22"/>
          <w:lang w:eastAsia="pl-PL"/>
        </w:rPr>
        <w:t>doc</w:t>
      </w:r>
      <w:proofErr w:type="spellEnd"/>
      <w:r w:rsidRPr="00EF21A3">
        <w:rPr>
          <w:rFonts w:ascii="Arial Narrow" w:hAnsi="Arial Narrow" w:cs="Arial"/>
          <w:color w:val="4A4A4A"/>
          <w:sz w:val="22"/>
          <w:szCs w:val="22"/>
          <w:lang w:eastAsia="pl-PL"/>
        </w:rPr>
        <w:t>, .</w:t>
      </w:r>
      <w:proofErr w:type="spellStart"/>
      <w:r w:rsidRPr="00EF21A3">
        <w:rPr>
          <w:rFonts w:ascii="Arial Narrow" w:hAnsi="Arial Narrow" w:cs="Arial"/>
          <w:color w:val="4A4A4A"/>
          <w:sz w:val="22"/>
          <w:szCs w:val="22"/>
          <w:lang w:eastAsia="pl-PL"/>
        </w:rPr>
        <w:t>docx</w:t>
      </w:r>
      <w:proofErr w:type="spellEnd"/>
      <w:r w:rsidRPr="00EF21A3">
        <w:rPr>
          <w:rFonts w:ascii="Arial Narrow" w:hAnsi="Arial Narrow" w:cs="Arial"/>
          <w:color w:val="4A4A4A"/>
          <w:sz w:val="22"/>
          <w:szCs w:val="22"/>
          <w:lang w:eastAsia="pl-PL"/>
        </w:rPr>
        <w:t>, .</w:t>
      </w:r>
      <w:proofErr w:type="spellStart"/>
      <w:proofErr w:type="gramStart"/>
      <w:r w:rsidRPr="00EF21A3">
        <w:rPr>
          <w:rFonts w:ascii="Arial Narrow" w:hAnsi="Arial Narrow" w:cs="Arial"/>
          <w:color w:val="4A4A4A"/>
          <w:sz w:val="22"/>
          <w:szCs w:val="22"/>
          <w:lang w:eastAsia="pl-PL"/>
        </w:rPr>
        <w:t>xlsx</w:t>
      </w:r>
      <w:proofErr w:type="spellEnd"/>
      <w:r w:rsidRPr="00EF21A3">
        <w:rPr>
          <w:rFonts w:ascii="Arial Narrow" w:hAnsi="Arial Narrow" w:cs="Arial"/>
          <w:color w:val="4A4A4A"/>
          <w:sz w:val="22"/>
          <w:szCs w:val="22"/>
          <w:lang w:eastAsia="pl-PL"/>
        </w:rPr>
        <w:t>, .</w:t>
      </w:r>
      <w:proofErr w:type="spellStart"/>
      <w:proofErr w:type="gramEnd"/>
      <w:r w:rsidRPr="00EF21A3">
        <w:rPr>
          <w:rFonts w:ascii="Arial Narrow" w:hAnsi="Arial Narrow" w:cs="Arial"/>
          <w:color w:val="4A4A4A"/>
          <w:sz w:val="22"/>
          <w:szCs w:val="22"/>
          <w:lang w:eastAsia="pl-PL"/>
        </w:rPr>
        <w:t>xml</w:t>
      </w:r>
      <w:proofErr w:type="spellEnd"/>
      <w:r w:rsidRPr="00EF21A3">
        <w:rPr>
          <w:rFonts w:ascii="Arial Narrow" w:hAnsi="Arial Narrow" w:cs="Arial"/>
          <w:color w:val="4A4A4A"/>
          <w:sz w:val="22"/>
          <w:szCs w:val="22"/>
          <w:lang w:eastAsia="pl-PL"/>
        </w:rPr>
        <w:t xml:space="preserve">) zaleca się podpisywać kwalifikowanym podpisem elektronicznym w formacie </w:t>
      </w:r>
      <w:proofErr w:type="spellStart"/>
      <w:r w:rsidRPr="00EF21A3">
        <w:rPr>
          <w:rFonts w:ascii="Arial Narrow" w:hAnsi="Arial Narrow" w:cs="Arial"/>
          <w:color w:val="4A4A4A"/>
          <w:sz w:val="22"/>
          <w:szCs w:val="22"/>
          <w:lang w:eastAsia="pl-PL"/>
        </w:rPr>
        <w:t>XAdES</w:t>
      </w:r>
      <w:proofErr w:type="spellEnd"/>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c</w:t>
      </w:r>
      <w:proofErr w:type="gramEnd"/>
      <w:r w:rsidRPr="00EF21A3">
        <w:rPr>
          <w:rFonts w:ascii="Arial Narrow" w:hAnsi="Arial Narrow" w:cs="Arial"/>
          <w:color w:val="4A4A4A"/>
          <w:sz w:val="22"/>
          <w:szCs w:val="22"/>
          <w:lang w:eastAsia="pl-PL"/>
        </w:rPr>
        <w:t>) do składania kwalifikowanego podpisu elektronicznego zaleca się stosowanie algorytmu SHA-2 (lub</w:t>
      </w:r>
      <w:r>
        <w:rPr>
          <w:rFonts w:ascii="Arial Narrow" w:hAnsi="Arial Narrow" w:cs="Arial"/>
          <w:color w:val="4A4A4A"/>
          <w:sz w:val="22"/>
          <w:szCs w:val="22"/>
          <w:lang w:eastAsia="pl-PL"/>
        </w:rPr>
        <w:t xml:space="preserve"> </w:t>
      </w:r>
      <w:r w:rsidRPr="00EF21A3">
        <w:rPr>
          <w:rFonts w:ascii="Arial Narrow" w:hAnsi="Arial Narrow" w:cs="Arial"/>
          <w:color w:val="4A4A4A"/>
          <w:sz w:val="22"/>
          <w:szCs w:val="22"/>
          <w:lang w:eastAsia="pl-PL"/>
        </w:rPr>
        <w:t>wyższego).</w:t>
      </w:r>
      <w:r w:rsidRPr="00EF21A3">
        <w:rPr>
          <w:rFonts w:ascii="Arial Narrow" w:hAnsi="Arial Narrow" w:cs="Arial"/>
          <w:color w:val="4A4A4A"/>
          <w:sz w:val="22"/>
          <w:szCs w:val="22"/>
          <w:lang w:eastAsia="pl-PL"/>
        </w:rPr>
        <w:br/>
        <w:t>9. Zamawiający określa następujące wymagania sprzętowo – aplikacyjne pozwalające na korzystanie z Platformy</w:t>
      </w:r>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a</w:t>
      </w:r>
      <w:proofErr w:type="gramEnd"/>
      <w:r w:rsidRPr="00EF21A3">
        <w:rPr>
          <w:rFonts w:ascii="Arial Narrow" w:hAnsi="Arial Narrow" w:cs="Arial"/>
          <w:color w:val="4A4A4A"/>
          <w:sz w:val="22"/>
          <w:szCs w:val="22"/>
          <w:lang w:eastAsia="pl-PL"/>
        </w:rPr>
        <w:t>) stały dostęp do sieci Internet;</w:t>
      </w:r>
      <w:r w:rsidRPr="00EF21A3">
        <w:rPr>
          <w:rFonts w:ascii="Arial Narrow" w:hAnsi="Arial Narrow" w:cs="Arial"/>
          <w:color w:val="4A4A4A"/>
          <w:sz w:val="22"/>
          <w:szCs w:val="22"/>
          <w:lang w:eastAsia="pl-PL"/>
        </w:rPr>
        <w:br/>
        <w:t>b) posiadanie dowolnej i aktywnej skrzynki poczty elektronicznej (e-mail),</w:t>
      </w:r>
      <w:r w:rsidRPr="00EF21A3">
        <w:rPr>
          <w:rFonts w:ascii="Arial Narrow" w:hAnsi="Arial Narrow" w:cs="Arial"/>
          <w:color w:val="4A4A4A"/>
          <w:sz w:val="22"/>
          <w:szCs w:val="22"/>
          <w:lang w:eastAsia="pl-PL"/>
        </w:rPr>
        <w:br/>
        <w:t>c) komputer z zainstalowanym systemem operacyjnym Windows 7 (lub nowszym) albo Linux,</w:t>
      </w:r>
      <w:r w:rsidRPr="00EF21A3">
        <w:rPr>
          <w:rFonts w:ascii="Arial Narrow" w:hAnsi="Arial Narrow" w:cs="Arial"/>
          <w:color w:val="4A4A4A"/>
          <w:sz w:val="22"/>
          <w:szCs w:val="22"/>
          <w:lang w:eastAsia="pl-PL"/>
        </w:rPr>
        <w:br/>
        <w:t xml:space="preserve">d) zainstalowana dowolna przeglądarka internetowa - Platforma współpracuje z najnowszymi, stabilnymi wersjami wszystkich głównych przeglądarek internetowych (Internet Explorer 10+, Microsoft </w:t>
      </w:r>
      <w:proofErr w:type="spellStart"/>
      <w:r w:rsidRPr="00EF21A3">
        <w:rPr>
          <w:rFonts w:ascii="Arial Narrow" w:hAnsi="Arial Narrow" w:cs="Arial"/>
          <w:color w:val="4A4A4A"/>
          <w:sz w:val="22"/>
          <w:szCs w:val="22"/>
          <w:lang w:eastAsia="pl-PL"/>
        </w:rPr>
        <w:t>Edge</w:t>
      </w:r>
      <w:proofErr w:type="spellEnd"/>
      <w:r w:rsidRPr="00EF21A3">
        <w:rPr>
          <w:rFonts w:ascii="Arial Narrow" w:hAnsi="Arial Narrow" w:cs="Arial"/>
          <w:color w:val="4A4A4A"/>
          <w:sz w:val="22"/>
          <w:szCs w:val="22"/>
          <w:lang w:eastAsia="pl-PL"/>
        </w:rPr>
        <w:t xml:space="preserve">, Mozilla </w:t>
      </w:r>
      <w:proofErr w:type="spellStart"/>
      <w:r w:rsidRPr="00EF21A3">
        <w:rPr>
          <w:rFonts w:ascii="Arial Narrow" w:hAnsi="Arial Narrow" w:cs="Arial"/>
          <w:color w:val="4A4A4A"/>
          <w:sz w:val="22"/>
          <w:szCs w:val="22"/>
          <w:lang w:eastAsia="pl-PL"/>
        </w:rPr>
        <w:t>Firefox</w:t>
      </w:r>
      <w:proofErr w:type="spellEnd"/>
      <w:r w:rsidRPr="00EF21A3">
        <w:rPr>
          <w:rFonts w:ascii="Arial Narrow" w:hAnsi="Arial Narrow" w:cs="Arial"/>
          <w:color w:val="4A4A4A"/>
          <w:sz w:val="22"/>
          <w:szCs w:val="22"/>
          <w:lang w:eastAsia="pl-PL"/>
        </w:rPr>
        <w:t>, Google Chrome, Opera),</w:t>
      </w:r>
      <w:r w:rsidRPr="00EF21A3">
        <w:rPr>
          <w:rFonts w:ascii="Arial Narrow" w:hAnsi="Arial Narrow" w:cs="Arial"/>
          <w:color w:val="4A4A4A"/>
          <w:sz w:val="22"/>
          <w:szCs w:val="22"/>
          <w:lang w:eastAsia="pl-PL"/>
        </w:rPr>
        <w:br/>
        <w:t xml:space="preserve">e) włączona obsługa </w:t>
      </w:r>
      <w:proofErr w:type="spellStart"/>
      <w:r w:rsidRPr="00EF21A3">
        <w:rPr>
          <w:rFonts w:ascii="Arial Narrow" w:hAnsi="Arial Narrow" w:cs="Arial"/>
          <w:color w:val="4A4A4A"/>
          <w:sz w:val="22"/>
          <w:szCs w:val="22"/>
          <w:lang w:eastAsia="pl-PL"/>
        </w:rPr>
        <w:t>JavaScript</w:t>
      </w:r>
      <w:proofErr w:type="spellEnd"/>
      <w:r w:rsidRPr="00EF21A3">
        <w:rPr>
          <w:rFonts w:ascii="Arial Narrow" w:hAnsi="Arial Narrow" w:cs="Arial"/>
          <w:color w:val="4A4A4A"/>
          <w:sz w:val="22"/>
          <w:szCs w:val="22"/>
          <w:lang w:eastAsia="pl-PL"/>
        </w:rPr>
        <w:t xml:space="preserve"> oraz </w:t>
      </w:r>
      <w:proofErr w:type="spellStart"/>
      <w:r w:rsidRPr="00EF21A3">
        <w:rPr>
          <w:rFonts w:ascii="Arial Narrow" w:hAnsi="Arial Narrow" w:cs="Arial"/>
          <w:color w:val="4A4A4A"/>
          <w:sz w:val="22"/>
          <w:szCs w:val="22"/>
          <w:lang w:eastAsia="pl-PL"/>
        </w:rPr>
        <w:t>Cookies</w:t>
      </w:r>
      <w:proofErr w:type="spellEnd"/>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 xml:space="preserve">10. Zamawiający dopuszcza następujący format przesyłanych danych: pliki o wielkości do 20 MB w </w:t>
      </w:r>
      <w:proofErr w:type="gramStart"/>
      <w:r w:rsidRPr="00EF21A3">
        <w:rPr>
          <w:rFonts w:ascii="Arial Narrow" w:hAnsi="Arial Narrow" w:cs="Arial"/>
          <w:color w:val="4A4A4A"/>
          <w:sz w:val="22"/>
          <w:szCs w:val="22"/>
          <w:lang w:eastAsia="pl-PL"/>
        </w:rPr>
        <w:t>formatach: .pdf, .</w:t>
      </w:r>
      <w:proofErr w:type="spellStart"/>
      <w:r w:rsidRPr="00EF21A3">
        <w:rPr>
          <w:rFonts w:ascii="Arial Narrow" w:hAnsi="Arial Narrow" w:cs="Arial"/>
          <w:color w:val="4A4A4A"/>
          <w:sz w:val="22"/>
          <w:szCs w:val="22"/>
          <w:lang w:eastAsia="pl-PL"/>
        </w:rPr>
        <w:t>doc</w:t>
      </w:r>
      <w:proofErr w:type="spellEnd"/>
      <w:r w:rsidRPr="00EF21A3">
        <w:rPr>
          <w:rFonts w:ascii="Arial Narrow" w:hAnsi="Arial Narrow" w:cs="Arial"/>
          <w:color w:val="4A4A4A"/>
          <w:sz w:val="22"/>
          <w:szCs w:val="22"/>
          <w:lang w:eastAsia="pl-PL"/>
        </w:rPr>
        <w:t>, .</w:t>
      </w:r>
      <w:proofErr w:type="spellStart"/>
      <w:proofErr w:type="gramEnd"/>
      <w:r w:rsidRPr="00EF21A3">
        <w:rPr>
          <w:rFonts w:ascii="Arial Narrow" w:hAnsi="Arial Narrow" w:cs="Arial"/>
          <w:color w:val="4A4A4A"/>
          <w:sz w:val="22"/>
          <w:szCs w:val="22"/>
          <w:lang w:eastAsia="pl-PL"/>
        </w:rPr>
        <w:t>docx</w:t>
      </w:r>
      <w:proofErr w:type="spellEnd"/>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w:t>
      </w:r>
      <w:proofErr w:type="gramStart"/>
      <w:r w:rsidRPr="00EF21A3">
        <w:rPr>
          <w:rFonts w:ascii="Arial Narrow" w:hAnsi="Arial Narrow" w:cs="Arial"/>
          <w:color w:val="4A4A4A"/>
          <w:sz w:val="22"/>
          <w:szCs w:val="22"/>
          <w:lang w:eastAsia="pl-PL"/>
        </w:rPr>
        <w:t>xlsx</w:t>
      </w:r>
      <w:proofErr w:type="gramEnd"/>
      <w:r w:rsidRPr="00EF21A3">
        <w:rPr>
          <w:rFonts w:ascii="Arial Narrow" w:hAnsi="Arial Narrow" w:cs="Arial"/>
          <w:color w:val="4A4A4A"/>
          <w:sz w:val="22"/>
          <w:szCs w:val="22"/>
          <w:lang w:eastAsia="pl-PL"/>
        </w:rPr>
        <w:t>,.</w:t>
      </w:r>
      <w:proofErr w:type="gramStart"/>
      <w:r w:rsidRPr="00EF21A3">
        <w:rPr>
          <w:rFonts w:ascii="Arial Narrow" w:hAnsi="Arial Narrow" w:cs="Arial"/>
          <w:color w:val="4A4A4A"/>
          <w:sz w:val="22"/>
          <w:szCs w:val="22"/>
          <w:lang w:eastAsia="pl-PL"/>
        </w:rPr>
        <w:t>xml</w:t>
      </w:r>
      <w:proofErr w:type="gramEnd"/>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11. Zamawiający określa następujące informacje na temat kodowania i czasu odbioru danych</w:t>
      </w:r>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a</w:t>
      </w:r>
      <w:proofErr w:type="gramEnd"/>
      <w:r w:rsidRPr="00EF21A3">
        <w:rPr>
          <w:rFonts w:ascii="Arial Narrow" w:hAnsi="Arial Narrow" w:cs="Arial"/>
          <w:color w:val="4A4A4A"/>
          <w:sz w:val="22"/>
          <w:szCs w:val="22"/>
          <w:lang w:eastAsia="pl-PL"/>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b</w:t>
      </w:r>
      <w:proofErr w:type="gramEnd"/>
      <w:r w:rsidRPr="00EF21A3">
        <w:rPr>
          <w:rFonts w:ascii="Arial Narrow" w:hAnsi="Arial Narrow" w:cs="Arial"/>
          <w:color w:val="4A4A4A"/>
          <w:sz w:val="22"/>
          <w:szCs w:val="22"/>
          <w:lang w:eastAsia="pl-PL"/>
        </w:rPr>
        <w:t>) oznaczenie czasu odbioru danych przez Platformę stanowi przyporządkowaną do dokumentu elektronicznego datę oraz dokładny czas (</w:t>
      </w:r>
      <w:proofErr w:type="spellStart"/>
      <w:r w:rsidRPr="00EF21A3">
        <w:rPr>
          <w:rFonts w:ascii="Arial Narrow" w:hAnsi="Arial Narrow" w:cs="Arial"/>
          <w:color w:val="4A4A4A"/>
          <w:sz w:val="22"/>
          <w:szCs w:val="22"/>
          <w:lang w:eastAsia="pl-PL"/>
        </w:rPr>
        <w:t>hh:mm:ss</w:t>
      </w:r>
      <w:proofErr w:type="spellEnd"/>
      <w:r w:rsidRPr="00EF21A3">
        <w:rPr>
          <w:rFonts w:ascii="Arial Narrow" w:hAnsi="Arial Narrow" w:cs="Arial"/>
          <w:color w:val="4A4A4A"/>
          <w:sz w:val="22"/>
          <w:szCs w:val="22"/>
          <w:lang w:eastAsia="pl-PL"/>
        </w:rPr>
        <w:t>), widoczne przy wysłanym dokumencie w kolumnie ”Data przesłania”;</w:t>
      </w:r>
      <w:r w:rsidRPr="00EF21A3">
        <w:rPr>
          <w:rFonts w:ascii="Arial Narrow" w:hAnsi="Arial Narrow" w:cs="Arial"/>
          <w:color w:val="4A4A4A"/>
          <w:sz w:val="22"/>
          <w:szCs w:val="22"/>
          <w:lang w:eastAsia="pl-PL"/>
        </w:rPr>
        <w:br/>
        <w:t>c) o terminie przesłania decyduje czas pełnego przeprocesowania transakcji pliku na Platformie.</w:t>
      </w:r>
      <w:r w:rsidRPr="00EF21A3">
        <w:rPr>
          <w:rFonts w:ascii="Arial Narrow" w:hAnsi="Arial Narrow" w:cs="Arial"/>
          <w:color w:val="4A4A4A"/>
          <w:sz w:val="22"/>
          <w:szCs w:val="22"/>
          <w:lang w:eastAsia="pl-PL"/>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EF21A3">
        <w:rPr>
          <w:rFonts w:ascii="Arial Narrow" w:hAnsi="Arial Narrow" w:cs="Arial"/>
          <w:color w:val="4A4A4A"/>
          <w:sz w:val="22"/>
          <w:szCs w:val="22"/>
          <w:lang w:eastAsia="pl-PL"/>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EF21A3" w:rsidRDefault="00EF21A3" w:rsidP="00EF21A3">
      <w:pPr>
        <w:shd w:val="clear" w:color="auto" w:fill="FFFFFF"/>
        <w:rPr>
          <w:rFonts w:ascii="Arial Narrow" w:hAnsi="Arial Narrow" w:cs="Arial"/>
          <w:color w:val="4A4A4A"/>
          <w:sz w:val="22"/>
          <w:szCs w:val="22"/>
          <w:lang w:eastAsia="pl-PL"/>
        </w:rPr>
      </w:pPr>
      <w:r w:rsidRPr="00EF21A3">
        <w:rPr>
          <w:rFonts w:ascii="Arial Narrow" w:hAnsi="Arial Narrow" w:cs="Arial"/>
          <w:color w:val="4A4A4A"/>
          <w:sz w:val="22"/>
          <w:szCs w:val="22"/>
          <w:lang w:eastAsia="pl-PL"/>
        </w:rPr>
        <w:t>Po zmianie:</w:t>
      </w:r>
      <w:r w:rsidRPr="00EF21A3">
        <w:rPr>
          <w:rFonts w:ascii="Arial Narrow" w:hAnsi="Arial Narrow" w:cs="Arial"/>
          <w:color w:val="4A4A4A"/>
          <w:sz w:val="22"/>
          <w:szCs w:val="22"/>
          <w:lang w:eastAsia="pl-PL"/>
        </w:rPr>
        <w:br/>
        <w:t>1. W postępowaniu komunikacja Zamawiającego z Wykonawcami odbywa się przy użyciu środków komunikacji elektronicznej, za pośrednictwem Platformy on-</w:t>
      </w:r>
      <w:proofErr w:type="spellStart"/>
      <w:r w:rsidRPr="00EF21A3">
        <w:rPr>
          <w:rFonts w:ascii="Arial Narrow" w:hAnsi="Arial Narrow" w:cs="Arial"/>
          <w:color w:val="4A4A4A"/>
          <w:sz w:val="22"/>
          <w:szCs w:val="22"/>
          <w:lang w:eastAsia="pl-PL"/>
        </w:rPr>
        <w:t>line</w:t>
      </w:r>
      <w:proofErr w:type="spellEnd"/>
      <w:r w:rsidRPr="00EF21A3">
        <w:rPr>
          <w:rFonts w:ascii="Arial Narrow" w:hAnsi="Arial Narrow" w:cs="Arial"/>
          <w:color w:val="4A4A4A"/>
          <w:sz w:val="22"/>
          <w:szCs w:val="22"/>
          <w:lang w:eastAsia="pl-PL"/>
        </w:rPr>
        <w:t xml:space="preserve"> działającej pod adresem https</w:t>
      </w:r>
      <w:proofErr w:type="gramStart"/>
      <w:r w:rsidRPr="00EF21A3">
        <w:rPr>
          <w:rFonts w:ascii="Arial Narrow" w:hAnsi="Arial Narrow" w:cs="Arial"/>
          <w:color w:val="4A4A4A"/>
          <w:sz w:val="22"/>
          <w:szCs w:val="22"/>
          <w:lang w:eastAsia="pl-PL"/>
        </w:rPr>
        <w:t>://e-propublico</w:t>
      </w:r>
      <w:proofErr w:type="gramEnd"/>
      <w:r w:rsidRPr="00EF21A3">
        <w:rPr>
          <w:rFonts w:ascii="Arial Narrow" w:hAnsi="Arial Narrow" w:cs="Arial"/>
          <w:color w:val="4A4A4A"/>
          <w:sz w:val="22"/>
          <w:szCs w:val="22"/>
          <w:lang w:eastAsia="pl-PL"/>
        </w:rPr>
        <w:t>.</w:t>
      </w:r>
      <w:proofErr w:type="gramStart"/>
      <w:r w:rsidRPr="00EF21A3">
        <w:rPr>
          <w:rFonts w:ascii="Arial Narrow" w:hAnsi="Arial Narrow" w:cs="Arial"/>
          <w:color w:val="4A4A4A"/>
          <w:sz w:val="22"/>
          <w:szCs w:val="22"/>
          <w:lang w:eastAsia="pl-PL"/>
        </w:rPr>
        <w:t>pl</w:t>
      </w:r>
      <w:proofErr w:type="gramEnd"/>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2. Korzystanie z Platformy przez Wykonawcę jest bezpłatne.</w:t>
      </w:r>
      <w:r w:rsidRPr="00EF21A3">
        <w:rPr>
          <w:rFonts w:ascii="Arial Narrow" w:hAnsi="Arial Narrow" w:cs="Arial"/>
          <w:color w:val="4A4A4A"/>
          <w:sz w:val="22"/>
          <w:szCs w:val="22"/>
          <w:lang w:eastAsia="pl-PL"/>
        </w:rPr>
        <w:br/>
        <w:t xml:space="preserve">3. Na Platformie postępowanie prowadzone jest pod nazwą: ”Dostawa cystoskopu giętkiego w ilości 10 </w:t>
      </w:r>
      <w:proofErr w:type="spellStart"/>
      <w:r w:rsidRPr="00EF21A3">
        <w:rPr>
          <w:rFonts w:ascii="Arial Narrow" w:hAnsi="Arial Narrow" w:cs="Arial"/>
          <w:color w:val="4A4A4A"/>
          <w:sz w:val="22"/>
          <w:szCs w:val="22"/>
          <w:lang w:eastAsia="pl-PL"/>
        </w:rPr>
        <w:t>kpl</w:t>
      </w:r>
      <w:proofErr w:type="spellEnd"/>
      <w:r w:rsidRPr="00EF21A3">
        <w:rPr>
          <w:rFonts w:ascii="Arial Narrow" w:hAnsi="Arial Narrow" w:cs="Arial"/>
          <w:color w:val="4A4A4A"/>
          <w:sz w:val="22"/>
          <w:szCs w:val="22"/>
          <w:lang w:eastAsia="pl-PL"/>
        </w:rPr>
        <w:t xml:space="preserve">.” – </w:t>
      </w:r>
      <w:proofErr w:type="gramStart"/>
      <w:r w:rsidRPr="00EF21A3">
        <w:rPr>
          <w:rFonts w:ascii="Arial Narrow" w:hAnsi="Arial Narrow" w:cs="Arial"/>
          <w:color w:val="4A4A4A"/>
          <w:sz w:val="22"/>
          <w:szCs w:val="22"/>
          <w:lang w:eastAsia="pl-PL"/>
        </w:rPr>
        <w:t>znak</w:t>
      </w:r>
      <w:proofErr w:type="gramEnd"/>
      <w:r w:rsidRPr="00EF21A3">
        <w:rPr>
          <w:rFonts w:ascii="Arial Narrow" w:hAnsi="Arial Narrow" w:cs="Arial"/>
          <w:color w:val="4A4A4A"/>
          <w:sz w:val="22"/>
          <w:szCs w:val="22"/>
          <w:lang w:eastAsia="pl-PL"/>
        </w:rPr>
        <w:t xml:space="preserve"> sprawy: 118/2022.</w:t>
      </w:r>
      <w:r w:rsidRPr="00EF21A3">
        <w:rPr>
          <w:rFonts w:ascii="Arial Narrow" w:hAnsi="Arial Narrow" w:cs="Arial"/>
          <w:color w:val="4A4A4A"/>
          <w:sz w:val="22"/>
          <w:szCs w:val="22"/>
          <w:lang w:eastAsia="pl-PL"/>
        </w:rPr>
        <w:br/>
        <w:t>3. Na Platformie postępowanie prowadzone jest pod nazwą: "Dostawa cystoskopu giętkiego w ilości 10 kompletów - sprawa 118/2022.</w:t>
      </w:r>
      <w:r w:rsidRPr="00EF21A3">
        <w:rPr>
          <w:rFonts w:ascii="Arial Narrow" w:hAnsi="Arial Narrow" w:cs="Arial"/>
          <w:color w:val="4A4A4A"/>
          <w:sz w:val="22"/>
          <w:szCs w:val="22"/>
          <w:lang w:eastAsia="pl-PL"/>
        </w:rPr>
        <w:br/>
        <w:t>4. Wykonawca przystępując do postępowania o udzielenie zamówienia publicznego, akceptuje warunki korzystania z Platformy określone w Regulaminie zamieszczonym na stronie internetowej https</w:t>
      </w:r>
      <w:proofErr w:type="gramStart"/>
      <w:r w:rsidRPr="00EF21A3">
        <w:rPr>
          <w:rFonts w:ascii="Arial Narrow" w:hAnsi="Arial Narrow" w:cs="Arial"/>
          <w:color w:val="4A4A4A"/>
          <w:sz w:val="22"/>
          <w:szCs w:val="22"/>
          <w:lang w:eastAsia="pl-PL"/>
        </w:rPr>
        <w:t>://e-</w:t>
      </w:r>
      <w:proofErr w:type="gramEnd"/>
      <w:r w:rsidRPr="00EF21A3">
        <w:rPr>
          <w:rFonts w:ascii="Arial Narrow" w:hAnsi="Arial Narrow" w:cs="Arial"/>
          <w:color w:val="4A4A4A"/>
          <w:sz w:val="22"/>
          <w:szCs w:val="22"/>
          <w:lang w:eastAsia="pl-PL"/>
        </w:rPr>
        <w:t xml:space="preserve"> propublico.</w:t>
      </w:r>
      <w:proofErr w:type="gramStart"/>
      <w:r w:rsidRPr="00EF21A3">
        <w:rPr>
          <w:rFonts w:ascii="Arial Narrow" w:hAnsi="Arial Narrow" w:cs="Arial"/>
          <w:color w:val="4A4A4A"/>
          <w:sz w:val="22"/>
          <w:szCs w:val="22"/>
          <w:lang w:eastAsia="pl-PL"/>
        </w:rPr>
        <w:t>pl</w:t>
      </w:r>
      <w:proofErr w:type="gramEnd"/>
      <w:r w:rsidRPr="00EF21A3">
        <w:rPr>
          <w:rFonts w:ascii="Arial Narrow" w:hAnsi="Arial Narrow" w:cs="Arial"/>
          <w:color w:val="4A4A4A"/>
          <w:sz w:val="22"/>
          <w:szCs w:val="22"/>
          <w:lang w:eastAsia="pl-PL"/>
        </w:rPr>
        <w:t xml:space="preserve"> oraz uznaje go za wiążący.</w:t>
      </w:r>
      <w:r w:rsidRPr="00EF21A3">
        <w:rPr>
          <w:rFonts w:ascii="Arial Narrow" w:hAnsi="Arial Narrow" w:cs="Arial"/>
          <w:color w:val="4A4A4A"/>
          <w:sz w:val="22"/>
          <w:szCs w:val="22"/>
          <w:lang w:eastAsia="pl-PL"/>
        </w:rPr>
        <w:br/>
        <w:t>5. Wykonawca zamierzający wziąć udział w postępowaniu musi posiadać konto na Platformie.</w:t>
      </w:r>
      <w:r w:rsidRPr="00EF21A3">
        <w:rPr>
          <w:rFonts w:ascii="Arial Narrow" w:hAnsi="Arial Narrow" w:cs="Arial"/>
          <w:color w:val="4A4A4A"/>
          <w:sz w:val="22"/>
          <w:szCs w:val="22"/>
          <w:lang w:eastAsia="pl-PL"/>
        </w:rPr>
        <w:br/>
        <w:t>6. Do złożenia oferty konieczne jest posiadanie przez osobę upoważnioną do reprezentowania Wykonawcy ważnego kwalifikowanego podpisu elektronicznego, podpisu zaufanego lub podpisu osobistego.</w:t>
      </w:r>
      <w:r w:rsidRPr="00EF21A3">
        <w:rPr>
          <w:rFonts w:ascii="Arial Narrow" w:hAnsi="Arial Narrow" w:cs="Arial"/>
          <w:color w:val="4A4A4A"/>
          <w:sz w:val="22"/>
          <w:szCs w:val="22"/>
          <w:lang w:eastAsia="pl-PL"/>
        </w:rPr>
        <w:br/>
        <w:t>7. Ilekroć w niniejszej SWZ jest mowa o</w:t>
      </w:r>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a</w:t>
      </w:r>
      <w:proofErr w:type="gramEnd"/>
      <w:r w:rsidRPr="00EF21A3">
        <w:rPr>
          <w:rFonts w:ascii="Arial Narrow" w:hAnsi="Arial Narrow" w:cs="Arial"/>
          <w:color w:val="4A4A4A"/>
          <w:sz w:val="22"/>
          <w:szCs w:val="22"/>
          <w:lang w:eastAsia="pl-PL"/>
        </w:rPr>
        <w:t>) podpisie zaufanym – należy przez to rozumieć podpis, o którym mowa art. 3 pkt 14a ustawy z 17 lutego 2005 r. o informatyzacji działalności podmiotów realizujących zadania publiczne (</w:t>
      </w:r>
      <w:proofErr w:type="spellStart"/>
      <w:r w:rsidRPr="00EF21A3">
        <w:rPr>
          <w:rFonts w:ascii="Arial Narrow" w:hAnsi="Arial Narrow" w:cs="Arial"/>
          <w:color w:val="4A4A4A"/>
          <w:sz w:val="22"/>
          <w:szCs w:val="22"/>
          <w:lang w:eastAsia="pl-PL"/>
        </w:rPr>
        <w:t>t.j</w:t>
      </w:r>
      <w:proofErr w:type="spellEnd"/>
      <w:r w:rsidRPr="00EF21A3">
        <w:rPr>
          <w:rFonts w:ascii="Arial Narrow" w:hAnsi="Arial Narrow" w:cs="Arial"/>
          <w:color w:val="4A4A4A"/>
          <w:sz w:val="22"/>
          <w:szCs w:val="22"/>
          <w:lang w:eastAsia="pl-PL"/>
        </w:rPr>
        <w:t xml:space="preserve"> Dz.U.2020 poz</w:t>
      </w:r>
      <w:proofErr w:type="gramStart"/>
      <w:r w:rsidRPr="00EF21A3">
        <w:rPr>
          <w:rFonts w:ascii="Arial Narrow" w:hAnsi="Arial Narrow" w:cs="Arial"/>
          <w:color w:val="4A4A4A"/>
          <w:sz w:val="22"/>
          <w:szCs w:val="22"/>
          <w:lang w:eastAsia="pl-PL"/>
        </w:rPr>
        <w:t>. 346);</w:t>
      </w:r>
      <w:r w:rsidRPr="00EF21A3">
        <w:rPr>
          <w:rFonts w:ascii="Arial Narrow" w:hAnsi="Arial Narrow" w:cs="Arial"/>
          <w:color w:val="4A4A4A"/>
          <w:sz w:val="22"/>
          <w:szCs w:val="22"/>
          <w:lang w:eastAsia="pl-PL"/>
        </w:rPr>
        <w:br/>
        <w:t>b</w:t>
      </w:r>
      <w:proofErr w:type="gramEnd"/>
      <w:r w:rsidRPr="00EF21A3">
        <w:rPr>
          <w:rFonts w:ascii="Arial Narrow" w:hAnsi="Arial Narrow" w:cs="Arial"/>
          <w:color w:val="4A4A4A"/>
          <w:sz w:val="22"/>
          <w:szCs w:val="22"/>
          <w:lang w:eastAsia="pl-PL"/>
        </w:rPr>
        <w:t>) podpisie osobistym – należy przez to rozumieć podpis, o którym mowa w art. z art. 2 ust. 1 pkt 9 ustawy z 6 sierpnia 2010 r. o dowodach osobistych (</w:t>
      </w:r>
      <w:proofErr w:type="spellStart"/>
      <w:r w:rsidRPr="00EF21A3">
        <w:rPr>
          <w:rFonts w:ascii="Arial Narrow" w:hAnsi="Arial Narrow" w:cs="Arial"/>
          <w:color w:val="4A4A4A"/>
          <w:sz w:val="22"/>
          <w:szCs w:val="22"/>
          <w:lang w:eastAsia="pl-PL"/>
        </w:rPr>
        <w:t>t.j</w:t>
      </w:r>
      <w:proofErr w:type="spellEnd"/>
      <w:r w:rsidRPr="00EF21A3">
        <w:rPr>
          <w:rFonts w:ascii="Arial Narrow" w:hAnsi="Arial Narrow" w:cs="Arial"/>
          <w:color w:val="4A4A4A"/>
          <w:sz w:val="22"/>
          <w:szCs w:val="22"/>
          <w:lang w:eastAsia="pl-PL"/>
        </w:rPr>
        <w:t xml:space="preserve"> Dz.U.2020 poz</w:t>
      </w:r>
      <w:proofErr w:type="gramStart"/>
      <w:r w:rsidRPr="00EF21A3">
        <w:rPr>
          <w:rFonts w:ascii="Arial Narrow" w:hAnsi="Arial Narrow" w:cs="Arial"/>
          <w:color w:val="4A4A4A"/>
          <w:sz w:val="22"/>
          <w:szCs w:val="22"/>
          <w:lang w:eastAsia="pl-PL"/>
        </w:rPr>
        <w:t>. 332).</w:t>
      </w:r>
      <w:r w:rsidRPr="00EF21A3">
        <w:rPr>
          <w:rFonts w:ascii="Arial Narrow" w:hAnsi="Arial Narrow" w:cs="Arial"/>
          <w:color w:val="4A4A4A"/>
          <w:sz w:val="22"/>
          <w:szCs w:val="22"/>
          <w:lang w:eastAsia="pl-PL"/>
        </w:rPr>
        <w:br/>
        <w:t>8. Zalecenia</w:t>
      </w:r>
      <w:proofErr w:type="gramEnd"/>
      <w:r w:rsidRPr="00EF21A3">
        <w:rPr>
          <w:rFonts w:ascii="Arial Narrow" w:hAnsi="Arial Narrow" w:cs="Arial"/>
          <w:color w:val="4A4A4A"/>
          <w:sz w:val="22"/>
          <w:szCs w:val="22"/>
          <w:lang w:eastAsia="pl-PL"/>
        </w:rPr>
        <w:t xml:space="preserve"> Zamawiającego odnośnie kwalifikowanego podpisu elektronicznego:</w:t>
      </w:r>
      <w:r w:rsidRPr="00EF21A3">
        <w:rPr>
          <w:rFonts w:ascii="Arial Narrow" w:hAnsi="Arial Narrow" w:cs="Arial"/>
          <w:color w:val="4A4A4A"/>
          <w:sz w:val="22"/>
          <w:szCs w:val="22"/>
          <w:lang w:eastAsia="pl-PL"/>
        </w:rPr>
        <w:br/>
        <w:t xml:space="preserve">a) dokumenty sporządzone i przesyłane w formacie .pdf zaleca się podpisywać kwalifikowanym podpisem elektronicznym w formacie </w:t>
      </w:r>
      <w:proofErr w:type="spellStart"/>
      <w:r w:rsidRPr="00EF21A3">
        <w:rPr>
          <w:rFonts w:ascii="Arial Narrow" w:hAnsi="Arial Narrow" w:cs="Arial"/>
          <w:color w:val="4A4A4A"/>
          <w:sz w:val="22"/>
          <w:szCs w:val="22"/>
          <w:lang w:eastAsia="pl-PL"/>
        </w:rPr>
        <w:t>PAdES</w:t>
      </w:r>
      <w:proofErr w:type="spellEnd"/>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b</w:t>
      </w:r>
      <w:proofErr w:type="gramEnd"/>
      <w:r w:rsidRPr="00EF21A3">
        <w:rPr>
          <w:rFonts w:ascii="Arial Narrow" w:hAnsi="Arial Narrow" w:cs="Arial"/>
          <w:color w:val="4A4A4A"/>
          <w:sz w:val="22"/>
          <w:szCs w:val="22"/>
          <w:lang w:eastAsia="pl-PL"/>
        </w:rPr>
        <w:t>) dokumenty sporządzone i przesyłane w formacie innym niż .pdf(</w:t>
      </w:r>
      <w:proofErr w:type="gramStart"/>
      <w:r w:rsidRPr="00EF21A3">
        <w:rPr>
          <w:rFonts w:ascii="Arial Narrow" w:hAnsi="Arial Narrow" w:cs="Arial"/>
          <w:color w:val="4A4A4A"/>
          <w:sz w:val="22"/>
          <w:szCs w:val="22"/>
          <w:lang w:eastAsia="pl-PL"/>
        </w:rPr>
        <w:t>np.: .</w:t>
      </w:r>
      <w:proofErr w:type="spellStart"/>
      <w:proofErr w:type="gramEnd"/>
      <w:r w:rsidRPr="00EF21A3">
        <w:rPr>
          <w:rFonts w:ascii="Arial Narrow" w:hAnsi="Arial Narrow" w:cs="Arial"/>
          <w:color w:val="4A4A4A"/>
          <w:sz w:val="22"/>
          <w:szCs w:val="22"/>
          <w:lang w:eastAsia="pl-PL"/>
        </w:rPr>
        <w:t>doc</w:t>
      </w:r>
      <w:proofErr w:type="spellEnd"/>
      <w:r w:rsidRPr="00EF21A3">
        <w:rPr>
          <w:rFonts w:ascii="Arial Narrow" w:hAnsi="Arial Narrow" w:cs="Arial"/>
          <w:color w:val="4A4A4A"/>
          <w:sz w:val="22"/>
          <w:szCs w:val="22"/>
          <w:lang w:eastAsia="pl-PL"/>
        </w:rPr>
        <w:t>, .</w:t>
      </w:r>
      <w:proofErr w:type="spellStart"/>
      <w:r w:rsidRPr="00EF21A3">
        <w:rPr>
          <w:rFonts w:ascii="Arial Narrow" w:hAnsi="Arial Narrow" w:cs="Arial"/>
          <w:color w:val="4A4A4A"/>
          <w:sz w:val="22"/>
          <w:szCs w:val="22"/>
          <w:lang w:eastAsia="pl-PL"/>
        </w:rPr>
        <w:t>docx</w:t>
      </w:r>
      <w:proofErr w:type="spellEnd"/>
      <w:r w:rsidRPr="00EF21A3">
        <w:rPr>
          <w:rFonts w:ascii="Arial Narrow" w:hAnsi="Arial Narrow" w:cs="Arial"/>
          <w:color w:val="4A4A4A"/>
          <w:sz w:val="22"/>
          <w:szCs w:val="22"/>
          <w:lang w:eastAsia="pl-PL"/>
        </w:rPr>
        <w:t>, .</w:t>
      </w:r>
      <w:proofErr w:type="spellStart"/>
      <w:proofErr w:type="gramStart"/>
      <w:r w:rsidRPr="00EF21A3">
        <w:rPr>
          <w:rFonts w:ascii="Arial Narrow" w:hAnsi="Arial Narrow" w:cs="Arial"/>
          <w:color w:val="4A4A4A"/>
          <w:sz w:val="22"/>
          <w:szCs w:val="22"/>
          <w:lang w:eastAsia="pl-PL"/>
        </w:rPr>
        <w:t>xlsx</w:t>
      </w:r>
      <w:proofErr w:type="spellEnd"/>
      <w:r w:rsidRPr="00EF21A3">
        <w:rPr>
          <w:rFonts w:ascii="Arial Narrow" w:hAnsi="Arial Narrow" w:cs="Arial"/>
          <w:color w:val="4A4A4A"/>
          <w:sz w:val="22"/>
          <w:szCs w:val="22"/>
          <w:lang w:eastAsia="pl-PL"/>
        </w:rPr>
        <w:t>, .</w:t>
      </w:r>
      <w:proofErr w:type="spellStart"/>
      <w:proofErr w:type="gramEnd"/>
      <w:r w:rsidRPr="00EF21A3">
        <w:rPr>
          <w:rFonts w:ascii="Arial Narrow" w:hAnsi="Arial Narrow" w:cs="Arial"/>
          <w:color w:val="4A4A4A"/>
          <w:sz w:val="22"/>
          <w:szCs w:val="22"/>
          <w:lang w:eastAsia="pl-PL"/>
        </w:rPr>
        <w:t>xml</w:t>
      </w:r>
      <w:proofErr w:type="spellEnd"/>
      <w:r w:rsidRPr="00EF21A3">
        <w:rPr>
          <w:rFonts w:ascii="Arial Narrow" w:hAnsi="Arial Narrow" w:cs="Arial"/>
          <w:color w:val="4A4A4A"/>
          <w:sz w:val="22"/>
          <w:szCs w:val="22"/>
          <w:lang w:eastAsia="pl-PL"/>
        </w:rPr>
        <w:t xml:space="preserve">) zaleca się podpisywać kwalifikowanym podpisem elektronicznym w formacie </w:t>
      </w:r>
      <w:proofErr w:type="spellStart"/>
      <w:r w:rsidRPr="00EF21A3">
        <w:rPr>
          <w:rFonts w:ascii="Arial Narrow" w:hAnsi="Arial Narrow" w:cs="Arial"/>
          <w:color w:val="4A4A4A"/>
          <w:sz w:val="22"/>
          <w:szCs w:val="22"/>
          <w:lang w:eastAsia="pl-PL"/>
        </w:rPr>
        <w:t>XAdES</w:t>
      </w:r>
      <w:proofErr w:type="spellEnd"/>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r>
      <w:r w:rsidRPr="00EF21A3">
        <w:rPr>
          <w:rFonts w:ascii="Arial Narrow" w:hAnsi="Arial Narrow" w:cs="Arial"/>
          <w:color w:val="4A4A4A"/>
          <w:sz w:val="22"/>
          <w:szCs w:val="22"/>
          <w:lang w:eastAsia="pl-PL"/>
        </w:rPr>
        <w:lastRenderedPageBreak/>
        <w:t>c</w:t>
      </w:r>
      <w:proofErr w:type="gramEnd"/>
      <w:r w:rsidRPr="00EF21A3">
        <w:rPr>
          <w:rFonts w:ascii="Arial Narrow" w:hAnsi="Arial Narrow" w:cs="Arial"/>
          <w:color w:val="4A4A4A"/>
          <w:sz w:val="22"/>
          <w:szCs w:val="22"/>
          <w:lang w:eastAsia="pl-PL"/>
        </w:rPr>
        <w:t>) do składania kwalifikowanego podpisu elektronicznego zaleca się stosowanie algorytmu SHA-2 (lub wyższego).</w:t>
      </w:r>
      <w:r w:rsidRPr="00EF21A3">
        <w:rPr>
          <w:rFonts w:ascii="Arial Narrow" w:hAnsi="Arial Narrow" w:cs="Arial"/>
          <w:color w:val="4A4A4A"/>
          <w:sz w:val="22"/>
          <w:szCs w:val="22"/>
          <w:lang w:eastAsia="pl-PL"/>
        </w:rPr>
        <w:br/>
        <w:t>9. Zamawiający określa następujące wymagania sprzętowo – aplikacyjne pozwalające na korzystanie z Platformy</w:t>
      </w:r>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a</w:t>
      </w:r>
      <w:proofErr w:type="gramEnd"/>
      <w:r w:rsidRPr="00EF21A3">
        <w:rPr>
          <w:rFonts w:ascii="Arial Narrow" w:hAnsi="Arial Narrow" w:cs="Arial"/>
          <w:color w:val="4A4A4A"/>
          <w:sz w:val="22"/>
          <w:szCs w:val="22"/>
          <w:lang w:eastAsia="pl-PL"/>
        </w:rPr>
        <w:t>) stały dostęp do sieci Internet;</w:t>
      </w:r>
      <w:r w:rsidRPr="00EF21A3">
        <w:rPr>
          <w:rFonts w:ascii="Arial Narrow" w:hAnsi="Arial Narrow" w:cs="Arial"/>
          <w:color w:val="4A4A4A"/>
          <w:sz w:val="22"/>
          <w:szCs w:val="22"/>
          <w:lang w:eastAsia="pl-PL"/>
        </w:rPr>
        <w:br/>
        <w:t>b) posiadanie dowolnej i aktywnej skrzynki poczty elektronicznej (e-mail),</w:t>
      </w:r>
      <w:r w:rsidRPr="00EF21A3">
        <w:rPr>
          <w:rFonts w:ascii="Arial Narrow" w:hAnsi="Arial Narrow" w:cs="Arial"/>
          <w:color w:val="4A4A4A"/>
          <w:sz w:val="22"/>
          <w:szCs w:val="22"/>
          <w:lang w:eastAsia="pl-PL"/>
        </w:rPr>
        <w:br/>
        <w:t>c) komputer z zainstalowanym systemem operacyjnym Windows 7 (lub nowszym) albo Linux,</w:t>
      </w:r>
      <w:r w:rsidRPr="00EF21A3">
        <w:rPr>
          <w:rFonts w:ascii="Arial Narrow" w:hAnsi="Arial Narrow" w:cs="Arial"/>
          <w:color w:val="4A4A4A"/>
          <w:sz w:val="22"/>
          <w:szCs w:val="22"/>
          <w:lang w:eastAsia="pl-PL"/>
        </w:rPr>
        <w:br/>
        <w:t xml:space="preserve">d) zainstalowana dowolna przeglądarka internetowa - Platforma współpracuje z najnowszymi, stabilnymi wersjami wszystkich głównych przeglądarek internetowych (Internet Explorer 10+, Microsoft </w:t>
      </w:r>
      <w:proofErr w:type="spellStart"/>
      <w:r w:rsidRPr="00EF21A3">
        <w:rPr>
          <w:rFonts w:ascii="Arial Narrow" w:hAnsi="Arial Narrow" w:cs="Arial"/>
          <w:color w:val="4A4A4A"/>
          <w:sz w:val="22"/>
          <w:szCs w:val="22"/>
          <w:lang w:eastAsia="pl-PL"/>
        </w:rPr>
        <w:t>Edge</w:t>
      </w:r>
      <w:proofErr w:type="spellEnd"/>
      <w:r w:rsidRPr="00EF21A3">
        <w:rPr>
          <w:rFonts w:ascii="Arial Narrow" w:hAnsi="Arial Narrow" w:cs="Arial"/>
          <w:color w:val="4A4A4A"/>
          <w:sz w:val="22"/>
          <w:szCs w:val="22"/>
          <w:lang w:eastAsia="pl-PL"/>
        </w:rPr>
        <w:t xml:space="preserve">, Mozilla </w:t>
      </w:r>
      <w:proofErr w:type="spellStart"/>
      <w:r w:rsidRPr="00EF21A3">
        <w:rPr>
          <w:rFonts w:ascii="Arial Narrow" w:hAnsi="Arial Narrow" w:cs="Arial"/>
          <w:color w:val="4A4A4A"/>
          <w:sz w:val="22"/>
          <w:szCs w:val="22"/>
          <w:lang w:eastAsia="pl-PL"/>
        </w:rPr>
        <w:t>Firefox</w:t>
      </w:r>
      <w:proofErr w:type="spellEnd"/>
      <w:r w:rsidRPr="00EF21A3">
        <w:rPr>
          <w:rFonts w:ascii="Arial Narrow" w:hAnsi="Arial Narrow" w:cs="Arial"/>
          <w:color w:val="4A4A4A"/>
          <w:sz w:val="22"/>
          <w:szCs w:val="22"/>
          <w:lang w:eastAsia="pl-PL"/>
        </w:rPr>
        <w:t>, Google Chrome, Opera),</w:t>
      </w:r>
      <w:r w:rsidRPr="00EF21A3">
        <w:rPr>
          <w:rFonts w:ascii="Arial Narrow" w:hAnsi="Arial Narrow" w:cs="Arial"/>
          <w:color w:val="4A4A4A"/>
          <w:sz w:val="22"/>
          <w:szCs w:val="22"/>
          <w:lang w:eastAsia="pl-PL"/>
        </w:rPr>
        <w:br/>
        <w:t xml:space="preserve">e) włączona obsługa </w:t>
      </w:r>
      <w:proofErr w:type="spellStart"/>
      <w:r w:rsidRPr="00EF21A3">
        <w:rPr>
          <w:rFonts w:ascii="Arial Narrow" w:hAnsi="Arial Narrow" w:cs="Arial"/>
          <w:color w:val="4A4A4A"/>
          <w:sz w:val="22"/>
          <w:szCs w:val="22"/>
          <w:lang w:eastAsia="pl-PL"/>
        </w:rPr>
        <w:t>JavaScript</w:t>
      </w:r>
      <w:proofErr w:type="spellEnd"/>
      <w:r w:rsidRPr="00EF21A3">
        <w:rPr>
          <w:rFonts w:ascii="Arial Narrow" w:hAnsi="Arial Narrow" w:cs="Arial"/>
          <w:color w:val="4A4A4A"/>
          <w:sz w:val="22"/>
          <w:szCs w:val="22"/>
          <w:lang w:eastAsia="pl-PL"/>
        </w:rPr>
        <w:t xml:space="preserve"> oraz </w:t>
      </w:r>
      <w:proofErr w:type="spellStart"/>
      <w:r w:rsidRPr="00EF21A3">
        <w:rPr>
          <w:rFonts w:ascii="Arial Narrow" w:hAnsi="Arial Narrow" w:cs="Arial"/>
          <w:color w:val="4A4A4A"/>
          <w:sz w:val="22"/>
          <w:szCs w:val="22"/>
          <w:lang w:eastAsia="pl-PL"/>
        </w:rPr>
        <w:t>Cookies</w:t>
      </w:r>
      <w:proofErr w:type="spellEnd"/>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 xml:space="preserve">10. Zamawiający dopuszcza następujący format przesyłanych danych: pliki o wielkości do 20 MB w </w:t>
      </w:r>
      <w:proofErr w:type="gramStart"/>
      <w:r w:rsidRPr="00EF21A3">
        <w:rPr>
          <w:rFonts w:ascii="Arial Narrow" w:hAnsi="Arial Narrow" w:cs="Arial"/>
          <w:color w:val="4A4A4A"/>
          <w:sz w:val="22"/>
          <w:szCs w:val="22"/>
          <w:lang w:eastAsia="pl-PL"/>
        </w:rPr>
        <w:t>formatach: .pdf, .</w:t>
      </w:r>
      <w:proofErr w:type="spellStart"/>
      <w:r w:rsidRPr="00EF21A3">
        <w:rPr>
          <w:rFonts w:ascii="Arial Narrow" w:hAnsi="Arial Narrow" w:cs="Arial"/>
          <w:color w:val="4A4A4A"/>
          <w:sz w:val="22"/>
          <w:szCs w:val="22"/>
          <w:lang w:eastAsia="pl-PL"/>
        </w:rPr>
        <w:t>doc</w:t>
      </w:r>
      <w:proofErr w:type="spellEnd"/>
      <w:r w:rsidRPr="00EF21A3">
        <w:rPr>
          <w:rFonts w:ascii="Arial Narrow" w:hAnsi="Arial Narrow" w:cs="Arial"/>
          <w:color w:val="4A4A4A"/>
          <w:sz w:val="22"/>
          <w:szCs w:val="22"/>
          <w:lang w:eastAsia="pl-PL"/>
        </w:rPr>
        <w:t>, .</w:t>
      </w:r>
      <w:proofErr w:type="gramEnd"/>
      <w:r w:rsidRPr="00EF21A3">
        <w:rPr>
          <w:rFonts w:ascii="Arial Narrow" w:hAnsi="Arial Narrow" w:cs="Arial"/>
          <w:color w:val="4A4A4A"/>
          <w:sz w:val="22"/>
          <w:szCs w:val="22"/>
          <w:lang w:eastAsia="pl-PL"/>
        </w:rPr>
        <w:t>docx.,.</w:t>
      </w:r>
      <w:proofErr w:type="gramStart"/>
      <w:r w:rsidRPr="00EF21A3">
        <w:rPr>
          <w:rFonts w:ascii="Arial Narrow" w:hAnsi="Arial Narrow" w:cs="Arial"/>
          <w:color w:val="4A4A4A"/>
          <w:sz w:val="22"/>
          <w:szCs w:val="22"/>
          <w:lang w:eastAsia="pl-PL"/>
        </w:rPr>
        <w:t>xlsx</w:t>
      </w:r>
      <w:proofErr w:type="gramEnd"/>
      <w:r w:rsidRPr="00EF21A3">
        <w:rPr>
          <w:rFonts w:ascii="Arial Narrow" w:hAnsi="Arial Narrow" w:cs="Arial"/>
          <w:color w:val="4A4A4A"/>
          <w:sz w:val="22"/>
          <w:szCs w:val="22"/>
          <w:lang w:eastAsia="pl-PL"/>
        </w:rPr>
        <w:t>,.</w:t>
      </w:r>
      <w:proofErr w:type="gramStart"/>
      <w:r w:rsidRPr="00EF21A3">
        <w:rPr>
          <w:rFonts w:ascii="Arial Narrow" w:hAnsi="Arial Narrow" w:cs="Arial"/>
          <w:color w:val="4A4A4A"/>
          <w:sz w:val="22"/>
          <w:szCs w:val="22"/>
          <w:lang w:eastAsia="pl-PL"/>
        </w:rPr>
        <w:t>xml</w:t>
      </w:r>
      <w:proofErr w:type="gramEnd"/>
      <w:r w:rsidRPr="00EF21A3">
        <w:rPr>
          <w:rFonts w:ascii="Arial Narrow" w:hAnsi="Arial Narrow" w:cs="Arial"/>
          <w:color w:val="4A4A4A"/>
          <w:sz w:val="22"/>
          <w:szCs w:val="22"/>
          <w:lang w:eastAsia="pl-PL"/>
        </w:rPr>
        <w:t>.</w:t>
      </w:r>
    </w:p>
    <w:p w:rsidR="00EF21A3" w:rsidRPr="00EF21A3" w:rsidRDefault="00EF21A3" w:rsidP="00EF21A3">
      <w:pPr>
        <w:shd w:val="clear" w:color="auto" w:fill="FFFFFF"/>
        <w:rPr>
          <w:rFonts w:ascii="Arial Narrow" w:hAnsi="Arial Narrow" w:cs="Arial"/>
          <w:color w:val="4A4A4A"/>
          <w:sz w:val="22"/>
          <w:szCs w:val="22"/>
          <w:lang w:eastAsia="pl-PL"/>
        </w:rPr>
      </w:pPr>
      <w:r w:rsidRPr="00EF21A3">
        <w:rPr>
          <w:rFonts w:ascii="Arial Narrow" w:hAnsi="Arial Narrow" w:cs="Arial"/>
          <w:color w:val="4A4A4A"/>
          <w:sz w:val="22"/>
          <w:szCs w:val="22"/>
          <w:lang w:eastAsia="pl-PL"/>
        </w:rPr>
        <w:t>11. Zamawiający określa następujące informacje na temat kodowania i czasu odbioru danych</w:t>
      </w:r>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a</w:t>
      </w:r>
      <w:proofErr w:type="gramEnd"/>
      <w:r w:rsidRPr="00EF21A3">
        <w:rPr>
          <w:rFonts w:ascii="Arial Narrow" w:hAnsi="Arial Narrow" w:cs="Arial"/>
          <w:color w:val="4A4A4A"/>
          <w:sz w:val="22"/>
          <w:szCs w:val="22"/>
          <w:lang w:eastAsia="pl-PL"/>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b</w:t>
      </w:r>
      <w:proofErr w:type="gramEnd"/>
      <w:r w:rsidRPr="00EF21A3">
        <w:rPr>
          <w:rFonts w:ascii="Arial Narrow" w:hAnsi="Arial Narrow" w:cs="Arial"/>
          <w:color w:val="4A4A4A"/>
          <w:sz w:val="22"/>
          <w:szCs w:val="22"/>
          <w:lang w:eastAsia="pl-PL"/>
        </w:rPr>
        <w:t>) oznaczenie czasu odbioru danych przez Platformę stanowi przyporządkowaną do dokumentu elektronicznego datę oraz dokładny czas (</w:t>
      </w:r>
      <w:proofErr w:type="spellStart"/>
      <w:r w:rsidRPr="00EF21A3">
        <w:rPr>
          <w:rFonts w:ascii="Arial Narrow" w:hAnsi="Arial Narrow" w:cs="Arial"/>
          <w:color w:val="4A4A4A"/>
          <w:sz w:val="22"/>
          <w:szCs w:val="22"/>
          <w:lang w:eastAsia="pl-PL"/>
        </w:rPr>
        <w:t>hh:mm:ss</w:t>
      </w:r>
      <w:proofErr w:type="spellEnd"/>
      <w:r w:rsidRPr="00EF21A3">
        <w:rPr>
          <w:rFonts w:ascii="Arial Narrow" w:hAnsi="Arial Narrow" w:cs="Arial"/>
          <w:color w:val="4A4A4A"/>
          <w:sz w:val="22"/>
          <w:szCs w:val="22"/>
          <w:lang w:eastAsia="pl-PL"/>
        </w:rPr>
        <w:t>), widoczne przy wysłanym dokumencie w kolumnie ”Data przesłania”;</w:t>
      </w:r>
      <w:r w:rsidRPr="00EF21A3">
        <w:rPr>
          <w:rFonts w:ascii="Arial Narrow" w:hAnsi="Arial Narrow" w:cs="Arial"/>
          <w:color w:val="4A4A4A"/>
          <w:sz w:val="22"/>
          <w:szCs w:val="22"/>
          <w:lang w:eastAsia="pl-PL"/>
        </w:rPr>
        <w:br/>
        <w:t>c) o terminie przesłania decyduje czas pełnego przeprocesowania transakcji pliku na Platformie.</w:t>
      </w:r>
      <w:r w:rsidRPr="00EF21A3">
        <w:rPr>
          <w:rFonts w:ascii="Arial Narrow" w:hAnsi="Arial Narrow" w:cs="Arial"/>
          <w:color w:val="4A4A4A"/>
          <w:sz w:val="22"/>
          <w:szCs w:val="22"/>
          <w:lang w:eastAsia="pl-PL"/>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EF21A3">
        <w:rPr>
          <w:rFonts w:ascii="Arial Narrow" w:hAnsi="Arial Narrow" w:cs="Arial"/>
          <w:color w:val="4A4A4A"/>
          <w:sz w:val="22"/>
          <w:szCs w:val="22"/>
          <w:lang w:eastAsia="pl-PL"/>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3.4.) Identyfikator sekcji zmienianego ogłoszenia:</w:t>
      </w:r>
    </w:p>
    <w:p w:rsidR="00EF21A3" w:rsidRPr="00EF21A3" w:rsidRDefault="00EF21A3" w:rsidP="00EF21A3">
      <w:pPr>
        <w:rPr>
          <w:rFonts w:ascii="Arial Narrow" w:hAnsi="Arial Narrow"/>
          <w:sz w:val="22"/>
          <w:szCs w:val="22"/>
          <w:lang w:eastAsia="pl-PL"/>
        </w:rPr>
      </w:pPr>
      <w:r w:rsidRPr="00EF21A3">
        <w:rPr>
          <w:rFonts w:ascii="Arial Narrow" w:hAnsi="Arial Narrow" w:cs="Arial"/>
          <w:color w:val="4A4A4A"/>
          <w:sz w:val="22"/>
          <w:szCs w:val="22"/>
          <w:shd w:val="clear" w:color="auto" w:fill="FFFFFF"/>
          <w:lang w:eastAsia="pl-PL"/>
        </w:rPr>
        <w:t>SEKCJA V - KWALIFIKACJA WYKONAWCÓW</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3.4.1.) Opis zmiany, w tym tekst, który należy dodać lub zmienić:</w:t>
      </w:r>
    </w:p>
    <w:p w:rsidR="00EF21A3" w:rsidRPr="00EF21A3" w:rsidRDefault="00EF21A3" w:rsidP="00EF21A3">
      <w:pPr>
        <w:rPr>
          <w:rFonts w:ascii="Arial Narrow" w:hAnsi="Arial Narrow"/>
          <w:sz w:val="22"/>
          <w:szCs w:val="22"/>
          <w:lang w:eastAsia="pl-PL"/>
        </w:rPr>
      </w:pPr>
      <w:r w:rsidRPr="00EF21A3">
        <w:rPr>
          <w:rFonts w:ascii="Arial Narrow" w:hAnsi="Arial Narrow" w:cs="Arial"/>
          <w:color w:val="4A4A4A"/>
          <w:sz w:val="22"/>
          <w:szCs w:val="22"/>
          <w:shd w:val="clear" w:color="auto" w:fill="FFFFFF"/>
          <w:lang w:eastAsia="pl-PL"/>
        </w:rPr>
        <w:t>5.4. Nazwa i opis warunków udziału w postępowaniu</w:t>
      </w:r>
    </w:p>
    <w:p w:rsidR="00EF21A3" w:rsidRPr="00EF21A3" w:rsidRDefault="00EF21A3" w:rsidP="00EF21A3">
      <w:pPr>
        <w:shd w:val="clear" w:color="auto" w:fill="FFFFFF"/>
        <w:rPr>
          <w:rFonts w:ascii="Arial Narrow" w:hAnsi="Arial Narrow" w:cs="Arial"/>
          <w:color w:val="4A4A4A"/>
          <w:sz w:val="22"/>
          <w:szCs w:val="22"/>
          <w:lang w:eastAsia="pl-PL"/>
        </w:rPr>
      </w:pPr>
      <w:r w:rsidRPr="00EF21A3">
        <w:rPr>
          <w:rFonts w:ascii="Arial Narrow" w:hAnsi="Arial Narrow" w:cs="Arial"/>
          <w:color w:val="4A4A4A"/>
          <w:sz w:val="22"/>
          <w:szCs w:val="22"/>
          <w:lang w:eastAsia="pl-PL"/>
        </w:rPr>
        <w:t>Przed zmianą</w:t>
      </w:r>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Zdolność</w:t>
      </w:r>
      <w:proofErr w:type="gramEnd"/>
      <w:r w:rsidRPr="00EF21A3">
        <w:rPr>
          <w:rFonts w:ascii="Arial Narrow" w:hAnsi="Arial Narrow" w:cs="Arial"/>
          <w:color w:val="4A4A4A"/>
          <w:sz w:val="22"/>
          <w:szCs w:val="22"/>
          <w:lang w:eastAsia="pl-PL"/>
        </w:rPr>
        <w:t xml:space="preserve"> techniczna lub zawodowa</w:t>
      </w:r>
      <w:r w:rsidRPr="00EF21A3">
        <w:rPr>
          <w:rFonts w:ascii="Arial Narrow" w:hAnsi="Arial Narrow" w:cs="Arial"/>
          <w:color w:val="4A4A4A"/>
          <w:sz w:val="22"/>
          <w:szCs w:val="22"/>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EF21A3">
        <w:rPr>
          <w:rFonts w:ascii="Arial Narrow" w:hAnsi="Arial Narrow" w:cs="Arial"/>
          <w:color w:val="4A4A4A"/>
          <w:sz w:val="22"/>
          <w:szCs w:val="22"/>
          <w:lang w:eastAsia="pl-PL"/>
        </w:rPr>
        <w:br/>
        <w:t>Na potwierdzenie spełnienia warunku udziału w postępowaniu należy przedłożyć</w:t>
      </w:r>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Wykaz</w:t>
      </w:r>
      <w:proofErr w:type="gramEnd"/>
      <w:r w:rsidRPr="00EF21A3">
        <w:rPr>
          <w:rFonts w:ascii="Arial Narrow" w:hAnsi="Arial Narrow" w:cs="Arial"/>
          <w:color w:val="4A4A4A"/>
          <w:sz w:val="22"/>
          <w:szCs w:val="22"/>
          <w:lang w:eastAsia="pl-PL"/>
        </w:rPr>
        <w:t xml:space="preserve"> min. 2 dostaw (załącznik do SWZ) odpowiadających przedmiotowi zamówienia wraz z dokumentami wskazanymi w pkt. 9.2 </w:t>
      </w:r>
      <w:proofErr w:type="spellStart"/>
      <w:r w:rsidRPr="00EF21A3">
        <w:rPr>
          <w:rFonts w:ascii="Arial Narrow" w:hAnsi="Arial Narrow" w:cs="Arial"/>
          <w:color w:val="4A4A4A"/>
          <w:sz w:val="22"/>
          <w:szCs w:val="22"/>
          <w:lang w:eastAsia="pl-PL"/>
        </w:rPr>
        <w:t>ppkt</w:t>
      </w:r>
      <w:proofErr w:type="spellEnd"/>
      <w:r w:rsidRPr="00EF21A3">
        <w:rPr>
          <w:rFonts w:ascii="Arial Narrow" w:hAnsi="Arial Narrow" w:cs="Arial"/>
          <w:color w:val="4A4A4A"/>
          <w:sz w:val="22"/>
          <w:szCs w:val="22"/>
          <w:lang w:eastAsia="pl-PL"/>
        </w:rPr>
        <w:t xml:space="preserve">. 1 SWZ, z zastrzeżeniem, że co najmniej jedna ze wskazanych dostaw będzie wynosiła wartość brutto: 160.000,00 </w:t>
      </w:r>
      <w:proofErr w:type="gramStart"/>
      <w:r w:rsidRPr="00EF21A3">
        <w:rPr>
          <w:rFonts w:ascii="Arial Narrow" w:hAnsi="Arial Narrow" w:cs="Arial"/>
          <w:color w:val="4A4A4A"/>
          <w:sz w:val="22"/>
          <w:szCs w:val="22"/>
          <w:lang w:eastAsia="pl-PL"/>
        </w:rPr>
        <w:t>zł</w:t>
      </w:r>
      <w:proofErr w:type="gramEnd"/>
    </w:p>
    <w:p w:rsidR="00EF21A3" w:rsidRPr="00EF21A3" w:rsidRDefault="00EF21A3" w:rsidP="00EF21A3">
      <w:pPr>
        <w:shd w:val="clear" w:color="auto" w:fill="FFFFFF"/>
        <w:rPr>
          <w:rFonts w:ascii="Arial Narrow" w:hAnsi="Arial Narrow" w:cs="Arial"/>
          <w:color w:val="4A4A4A"/>
          <w:sz w:val="22"/>
          <w:szCs w:val="22"/>
          <w:lang w:eastAsia="pl-PL"/>
        </w:rPr>
      </w:pPr>
      <w:r w:rsidRPr="00EF21A3">
        <w:rPr>
          <w:rFonts w:ascii="Arial Narrow" w:hAnsi="Arial Narrow" w:cs="Arial"/>
          <w:color w:val="4A4A4A"/>
          <w:sz w:val="22"/>
          <w:szCs w:val="22"/>
          <w:lang w:eastAsia="pl-PL"/>
        </w:rPr>
        <w:t>Po zmianie</w:t>
      </w:r>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Zdolność</w:t>
      </w:r>
      <w:proofErr w:type="gramEnd"/>
      <w:r w:rsidRPr="00EF21A3">
        <w:rPr>
          <w:rFonts w:ascii="Arial Narrow" w:hAnsi="Arial Narrow" w:cs="Arial"/>
          <w:color w:val="4A4A4A"/>
          <w:sz w:val="22"/>
          <w:szCs w:val="22"/>
          <w:lang w:eastAsia="pl-PL"/>
        </w:rPr>
        <w:t xml:space="preserve"> techniczna lub zawodowa</w:t>
      </w:r>
      <w:r w:rsidRPr="00EF21A3">
        <w:rPr>
          <w:rFonts w:ascii="Arial Narrow" w:hAnsi="Arial Narrow" w:cs="Arial"/>
          <w:color w:val="4A4A4A"/>
          <w:sz w:val="22"/>
          <w:szCs w:val="22"/>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EF21A3">
        <w:rPr>
          <w:rFonts w:ascii="Arial Narrow" w:hAnsi="Arial Narrow" w:cs="Arial"/>
          <w:color w:val="4A4A4A"/>
          <w:sz w:val="22"/>
          <w:szCs w:val="22"/>
          <w:lang w:eastAsia="pl-PL"/>
        </w:rPr>
        <w:br/>
        <w:t>Na potwierdzenie spełnienia warunku udziału w postępowaniu należy przedłożyć</w:t>
      </w:r>
      <w:proofErr w:type="gramStart"/>
      <w:r w:rsidRPr="00EF21A3">
        <w:rPr>
          <w:rFonts w:ascii="Arial Narrow" w:hAnsi="Arial Narrow" w:cs="Arial"/>
          <w:color w:val="4A4A4A"/>
          <w:sz w:val="22"/>
          <w:szCs w:val="22"/>
          <w:lang w:eastAsia="pl-PL"/>
        </w:rPr>
        <w:t>:</w:t>
      </w:r>
      <w:r w:rsidRPr="00EF21A3">
        <w:rPr>
          <w:rFonts w:ascii="Arial Narrow" w:hAnsi="Arial Narrow" w:cs="Arial"/>
          <w:color w:val="4A4A4A"/>
          <w:sz w:val="22"/>
          <w:szCs w:val="22"/>
          <w:lang w:eastAsia="pl-PL"/>
        </w:rPr>
        <w:br/>
        <w:t>Wykaz</w:t>
      </w:r>
      <w:proofErr w:type="gramEnd"/>
      <w:r w:rsidRPr="00EF21A3">
        <w:rPr>
          <w:rFonts w:ascii="Arial Narrow" w:hAnsi="Arial Narrow" w:cs="Arial"/>
          <w:color w:val="4A4A4A"/>
          <w:sz w:val="22"/>
          <w:szCs w:val="22"/>
          <w:lang w:eastAsia="pl-PL"/>
        </w:rPr>
        <w:t xml:space="preserve"> min. 2 dostaw (załącznik do SWZ) sprzętu medycznego wraz z dokumentami wskazanymi w pkt. 9.2 </w:t>
      </w:r>
      <w:proofErr w:type="spellStart"/>
      <w:r w:rsidRPr="00EF21A3">
        <w:rPr>
          <w:rFonts w:ascii="Arial Narrow" w:hAnsi="Arial Narrow" w:cs="Arial"/>
          <w:color w:val="4A4A4A"/>
          <w:sz w:val="22"/>
          <w:szCs w:val="22"/>
          <w:lang w:eastAsia="pl-PL"/>
        </w:rPr>
        <w:t>ppkt</w:t>
      </w:r>
      <w:proofErr w:type="spellEnd"/>
      <w:r w:rsidRPr="00EF21A3">
        <w:rPr>
          <w:rFonts w:ascii="Arial Narrow" w:hAnsi="Arial Narrow" w:cs="Arial"/>
          <w:color w:val="4A4A4A"/>
          <w:sz w:val="22"/>
          <w:szCs w:val="22"/>
          <w:lang w:eastAsia="pl-PL"/>
        </w:rPr>
        <w:t xml:space="preserve">. 1 SWZ, z zastrzeżeniem, że co najmniej jedna ze wskazanych dostaw będzie wynosiła wartość brutto: 160.000,00 </w:t>
      </w:r>
      <w:proofErr w:type="gramStart"/>
      <w:r w:rsidRPr="00EF21A3">
        <w:rPr>
          <w:rFonts w:ascii="Arial Narrow" w:hAnsi="Arial Narrow" w:cs="Arial"/>
          <w:color w:val="4A4A4A"/>
          <w:sz w:val="22"/>
          <w:szCs w:val="22"/>
          <w:lang w:eastAsia="pl-PL"/>
        </w:rPr>
        <w:t>zł</w:t>
      </w:r>
      <w:proofErr w:type="gramEnd"/>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3.4.) Identyfikator sekcji zmienianego ogłoszenia:</w:t>
      </w:r>
    </w:p>
    <w:p w:rsidR="00EF21A3" w:rsidRPr="00EF21A3" w:rsidRDefault="00EF21A3" w:rsidP="00EF21A3">
      <w:pPr>
        <w:rPr>
          <w:rFonts w:ascii="Arial Narrow" w:hAnsi="Arial Narrow"/>
          <w:sz w:val="22"/>
          <w:szCs w:val="22"/>
          <w:lang w:eastAsia="pl-PL"/>
        </w:rPr>
      </w:pPr>
      <w:r w:rsidRPr="00EF21A3">
        <w:rPr>
          <w:rFonts w:ascii="Arial Narrow" w:hAnsi="Arial Narrow" w:cs="Arial"/>
          <w:color w:val="4A4A4A"/>
          <w:sz w:val="22"/>
          <w:szCs w:val="22"/>
          <w:shd w:val="clear" w:color="auto" w:fill="FFFFFF"/>
          <w:lang w:eastAsia="pl-PL"/>
        </w:rPr>
        <w:t>SEKCJA VIII - PROCEDURA</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3.4.1.) Opis zmiany, w tym tekst, który należy dodać lub zmienić:</w:t>
      </w:r>
    </w:p>
    <w:p w:rsidR="00EF21A3" w:rsidRPr="00EF21A3" w:rsidRDefault="00EF21A3" w:rsidP="00EF21A3">
      <w:pPr>
        <w:rPr>
          <w:rFonts w:ascii="Arial Narrow" w:hAnsi="Arial Narrow"/>
          <w:sz w:val="22"/>
          <w:szCs w:val="22"/>
          <w:lang w:eastAsia="pl-PL"/>
        </w:rPr>
      </w:pPr>
      <w:r w:rsidRPr="00EF21A3">
        <w:rPr>
          <w:rFonts w:ascii="Arial Narrow" w:hAnsi="Arial Narrow" w:cs="Arial"/>
          <w:color w:val="4A4A4A"/>
          <w:sz w:val="22"/>
          <w:szCs w:val="22"/>
          <w:shd w:val="clear" w:color="auto" w:fill="FFFFFF"/>
          <w:lang w:eastAsia="pl-PL"/>
        </w:rPr>
        <w:t>8.1. Termin składania ofert</w:t>
      </w:r>
    </w:p>
    <w:p w:rsidR="00EF21A3" w:rsidRPr="00EF21A3" w:rsidRDefault="00EF21A3" w:rsidP="00EF21A3">
      <w:pPr>
        <w:shd w:val="clear" w:color="auto" w:fill="FFFFFF"/>
        <w:rPr>
          <w:rFonts w:ascii="Arial Narrow" w:hAnsi="Arial Narrow" w:cs="Arial"/>
          <w:color w:val="4A4A4A"/>
          <w:sz w:val="22"/>
          <w:szCs w:val="22"/>
          <w:lang w:eastAsia="pl-PL"/>
        </w:rPr>
      </w:pPr>
      <w:r w:rsidRPr="00EF21A3">
        <w:rPr>
          <w:rFonts w:ascii="Arial Narrow" w:hAnsi="Arial Narrow" w:cs="Arial"/>
          <w:color w:val="4A4A4A"/>
          <w:sz w:val="22"/>
          <w:szCs w:val="22"/>
          <w:lang w:eastAsia="pl-PL"/>
        </w:rPr>
        <w:t>Przed zmianą:</w:t>
      </w:r>
      <w:r w:rsidRPr="00EF21A3">
        <w:rPr>
          <w:rFonts w:ascii="Arial Narrow" w:hAnsi="Arial Narrow" w:cs="Arial"/>
          <w:color w:val="4A4A4A"/>
          <w:sz w:val="22"/>
          <w:szCs w:val="22"/>
          <w:lang w:eastAsia="pl-PL"/>
        </w:rPr>
        <w:br/>
        <w:t>2022-09-02 08:00</w:t>
      </w:r>
    </w:p>
    <w:p w:rsidR="00EF21A3" w:rsidRPr="00EF21A3" w:rsidRDefault="00EF21A3" w:rsidP="00EF21A3">
      <w:pPr>
        <w:shd w:val="clear" w:color="auto" w:fill="FFFFFF"/>
        <w:rPr>
          <w:rFonts w:ascii="Arial Narrow" w:hAnsi="Arial Narrow" w:cs="Arial"/>
          <w:color w:val="4A4A4A"/>
          <w:sz w:val="22"/>
          <w:szCs w:val="22"/>
          <w:lang w:eastAsia="pl-PL"/>
        </w:rPr>
      </w:pPr>
      <w:r w:rsidRPr="00EF21A3">
        <w:rPr>
          <w:rFonts w:ascii="Arial Narrow" w:hAnsi="Arial Narrow" w:cs="Arial"/>
          <w:color w:val="4A4A4A"/>
          <w:sz w:val="22"/>
          <w:szCs w:val="22"/>
          <w:lang w:eastAsia="pl-PL"/>
        </w:rPr>
        <w:lastRenderedPageBreak/>
        <w:t>Po zmianie:</w:t>
      </w:r>
      <w:r w:rsidRPr="00EF21A3">
        <w:rPr>
          <w:rFonts w:ascii="Arial Narrow" w:hAnsi="Arial Narrow" w:cs="Arial"/>
          <w:color w:val="4A4A4A"/>
          <w:sz w:val="22"/>
          <w:szCs w:val="22"/>
          <w:lang w:eastAsia="pl-PL"/>
        </w:rPr>
        <w:br/>
        <w:t>2022-09-05 08:00</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3.4.1.) Opis zmiany, w tym tekst, który należy dodać lub zmienić:</w:t>
      </w:r>
    </w:p>
    <w:p w:rsidR="00EF21A3" w:rsidRPr="00EF21A3" w:rsidRDefault="00EF21A3" w:rsidP="00EF21A3">
      <w:pPr>
        <w:rPr>
          <w:rFonts w:ascii="Arial Narrow" w:hAnsi="Arial Narrow"/>
          <w:sz w:val="22"/>
          <w:szCs w:val="22"/>
          <w:lang w:eastAsia="pl-PL"/>
        </w:rPr>
      </w:pPr>
      <w:r w:rsidRPr="00EF21A3">
        <w:rPr>
          <w:rFonts w:ascii="Arial Narrow" w:hAnsi="Arial Narrow" w:cs="Arial"/>
          <w:color w:val="4A4A4A"/>
          <w:sz w:val="22"/>
          <w:szCs w:val="22"/>
          <w:shd w:val="clear" w:color="auto" w:fill="FFFFFF"/>
          <w:lang w:eastAsia="pl-PL"/>
        </w:rPr>
        <w:t>8.3. Termin otwarcia ofert</w:t>
      </w:r>
    </w:p>
    <w:p w:rsidR="00EF21A3" w:rsidRPr="00EF21A3" w:rsidRDefault="00EF21A3" w:rsidP="00EF21A3">
      <w:pPr>
        <w:shd w:val="clear" w:color="auto" w:fill="FFFFFF"/>
        <w:rPr>
          <w:rFonts w:ascii="Arial Narrow" w:hAnsi="Arial Narrow" w:cs="Arial"/>
          <w:color w:val="4A4A4A"/>
          <w:sz w:val="22"/>
          <w:szCs w:val="22"/>
          <w:lang w:eastAsia="pl-PL"/>
        </w:rPr>
      </w:pPr>
      <w:r w:rsidRPr="00EF21A3">
        <w:rPr>
          <w:rFonts w:ascii="Arial Narrow" w:hAnsi="Arial Narrow" w:cs="Arial"/>
          <w:color w:val="4A4A4A"/>
          <w:sz w:val="22"/>
          <w:szCs w:val="22"/>
          <w:lang w:eastAsia="pl-PL"/>
        </w:rPr>
        <w:t>Przed zmianą:</w:t>
      </w:r>
      <w:r w:rsidRPr="00EF21A3">
        <w:rPr>
          <w:rFonts w:ascii="Arial Narrow" w:hAnsi="Arial Narrow" w:cs="Arial"/>
          <w:color w:val="4A4A4A"/>
          <w:sz w:val="22"/>
          <w:szCs w:val="22"/>
          <w:lang w:eastAsia="pl-PL"/>
        </w:rPr>
        <w:br/>
        <w:t>2022-09-02 08:30</w:t>
      </w:r>
    </w:p>
    <w:p w:rsidR="00EF21A3" w:rsidRPr="00EF21A3" w:rsidRDefault="00EF21A3" w:rsidP="00EF21A3">
      <w:pPr>
        <w:shd w:val="clear" w:color="auto" w:fill="FFFFFF"/>
        <w:rPr>
          <w:rFonts w:ascii="Arial Narrow" w:hAnsi="Arial Narrow" w:cs="Arial"/>
          <w:color w:val="4A4A4A"/>
          <w:sz w:val="22"/>
          <w:szCs w:val="22"/>
          <w:lang w:eastAsia="pl-PL"/>
        </w:rPr>
      </w:pPr>
      <w:r w:rsidRPr="00EF21A3">
        <w:rPr>
          <w:rFonts w:ascii="Arial Narrow" w:hAnsi="Arial Narrow" w:cs="Arial"/>
          <w:color w:val="4A4A4A"/>
          <w:sz w:val="22"/>
          <w:szCs w:val="22"/>
          <w:lang w:eastAsia="pl-PL"/>
        </w:rPr>
        <w:t>Po zmianie:</w:t>
      </w:r>
      <w:r w:rsidRPr="00EF21A3">
        <w:rPr>
          <w:rFonts w:ascii="Arial Narrow" w:hAnsi="Arial Narrow" w:cs="Arial"/>
          <w:color w:val="4A4A4A"/>
          <w:sz w:val="22"/>
          <w:szCs w:val="22"/>
          <w:lang w:eastAsia="pl-PL"/>
        </w:rPr>
        <w:br/>
        <w:t>2022-09-05 08:30</w:t>
      </w:r>
    </w:p>
    <w:p w:rsidR="00EF21A3" w:rsidRPr="00EF21A3" w:rsidRDefault="00EF21A3" w:rsidP="00EF21A3">
      <w:pPr>
        <w:shd w:val="clear" w:color="auto" w:fill="FFFFFF"/>
        <w:outlineLvl w:val="2"/>
        <w:rPr>
          <w:rFonts w:ascii="Arial Narrow" w:hAnsi="Arial Narrow" w:cs="Arial"/>
          <w:b/>
          <w:bCs/>
          <w:sz w:val="22"/>
          <w:szCs w:val="22"/>
          <w:lang w:eastAsia="pl-PL"/>
        </w:rPr>
      </w:pPr>
      <w:r w:rsidRPr="00EF21A3">
        <w:rPr>
          <w:rFonts w:ascii="Arial Narrow" w:hAnsi="Arial Narrow" w:cs="Arial"/>
          <w:b/>
          <w:bCs/>
          <w:sz w:val="22"/>
          <w:szCs w:val="22"/>
          <w:lang w:eastAsia="pl-PL"/>
        </w:rPr>
        <w:t>3.4.1.) Opis zmiany, w tym tekst, który należy dodać lub zmienić:</w:t>
      </w:r>
    </w:p>
    <w:p w:rsidR="00EF21A3" w:rsidRPr="00EF21A3" w:rsidRDefault="00EF21A3" w:rsidP="00EF21A3">
      <w:pPr>
        <w:rPr>
          <w:rFonts w:ascii="Arial Narrow" w:hAnsi="Arial Narrow"/>
          <w:sz w:val="22"/>
          <w:szCs w:val="22"/>
          <w:lang w:eastAsia="pl-PL"/>
        </w:rPr>
      </w:pPr>
      <w:r w:rsidRPr="00EF21A3">
        <w:rPr>
          <w:rFonts w:ascii="Arial Narrow" w:hAnsi="Arial Narrow" w:cs="Arial"/>
          <w:color w:val="4A4A4A"/>
          <w:sz w:val="22"/>
          <w:szCs w:val="22"/>
          <w:shd w:val="clear" w:color="auto" w:fill="FFFFFF"/>
          <w:lang w:eastAsia="pl-PL"/>
        </w:rPr>
        <w:t>8.4. Termin związania ofertą</w:t>
      </w:r>
    </w:p>
    <w:p w:rsidR="00EF21A3" w:rsidRPr="00EF21A3" w:rsidRDefault="00EF21A3" w:rsidP="00EF21A3">
      <w:pPr>
        <w:shd w:val="clear" w:color="auto" w:fill="FFFFFF"/>
        <w:rPr>
          <w:rFonts w:ascii="Arial Narrow" w:hAnsi="Arial Narrow" w:cs="Arial"/>
          <w:color w:val="4A4A4A"/>
          <w:sz w:val="22"/>
          <w:szCs w:val="22"/>
          <w:lang w:eastAsia="pl-PL"/>
        </w:rPr>
      </w:pPr>
      <w:r w:rsidRPr="00EF21A3">
        <w:rPr>
          <w:rFonts w:ascii="Arial Narrow" w:hAnsi="Arial Narrow" w:cs="Arial"/>
          <w:color w:val="4A4A4A"/>
          <w:sz w:val="22"/>
          <w:szCs w:val="22"/>
          <w:lang w:eastAsia="pl-PL"/>
        </w:rPr>
        <w:t>Przed zmianą:</w:t>
      </w:r>
      <w:r w:rsidRPr="00EF21A3">
        <w:rPr>
          <w:rFonts w:ascii="Arial Narrow" w:hAnsi="Arial Narrow" w:cs="Arial"/>
          <w:color w:val="4A4A4A"/>
          <w:sz w:val="22"/>
          <w:szCs w:val="22"/>
          <w:lang w:eastAsia="pl-PL"/>
        </w:rPr>
        <w:br/>
        <w:t>2022-10-01</w:t>
      </w:r>
    </w:p>
    <w:p w:rsidR="00EF21A3" w:rsidRPr="00EF21A3" w:rsidRDefault="00EF21A3" w:rsidP="00EF21A3">
      <w:pPr>
        <w:shd w:val="clear" w:color="auto" w:fill="FFFFFF"/>
        <w:rPr>
          <w:rFonts w:ascii="Arial Narrow" w:hAnsi="Arial Narrow" w:cs="Arial"/>
          <w:color w:val="4A4A4A"/>
          <w:sz w:val="22"/>
          <w:szCs w:val="22"/>
          <w:lang w:eastAsia="pl-PL"/>
        </w:rPr>
      </w:pPr>
      <w:r w:rsidRPr="00EF21A3">
        <w:rPr>
          <w:rFonts w:ascii="Arial Narrow" w:hAnsi="Arial Narrow" w:cs="Arial"/>
          <w:color w:val="4A4A4A"/>
          <w:sz w:val="22"/>
          <w:szCs w:val="22"/>
          <w:lang w:eastAsia="pl-PL"/>
        </w:rPr>
        <w:t>Po zmianie:</w:t>
      </w:r>
      <w:r w:rsidRPr="00EF21A3">
        <w:rPr>
          <w:rFonts w:ascii="Arial Narrow" w:hAnsi="Arial Narrow" w:cs="Arial"/>
          <w:color w:val="4A4A4A"/>
          <w:sz w:val="22"/>
          <w:szCs w:val="22"/>
          <w:lang w:eastAsia="pl-PL"/>
        </w:rPr>
        <w:br/>
        <w:t>2022-10-04</w:t>
      </w:r>
    </w:p>
    <w:p w:rsidR="006C4A06" w:rsidRDefault="006C4A06" w:rsidP="00EF21A3">
      <w:pPr>
        <w:rPr>
          <w:rFonts w:ascii="Arial Narrow" w:hAnsi="Arial Narrow"/>
          <w:sz w:val="22"/>
          <w:szCs w:val="22"/>
        </w:rPr>
      </w:pPr>
    </w:p>
    <w:p w:rsidR="00EF21A3" w:rsidRDefault="00EF21A3" w:rsidP="00EF21A3">
      <w:pPr>
        <w:rPr>
          <w:rFonts w:ascii="Arial Narrow" w:hAnsi="Arial Narrow"/>
          <w:sz w:val="22"/>
          <w:szCs w:val="22"/>
        </w:rPr>
      </w:pPr>
    </w:p>
    <w:p w:rsidR="00EF21A3" w:rsidRDefault="00EF21A3" w:rsidP="00EF21A3">
      <w:pPr>
        <w:rPr>
          <w:rFonts w:ascii="Arial Narrow" w:hAnsi="Arial Narrow"/>
          <w:sz w:val="22"/>
          <w:szCs w:val="22"/>
        </w:rPr>
      </w:pPr>
    </w:p>
    <w:p w:rsidR="00EF21A3" w:rsidRDefault="00EF21A3" w:rsidP="00EF21A3">
      <w:pPr>
        <w:ind w:left="4956" w:firstLine="708"/>
        <w:rPr>
          <w:rFonts w:ascii="Arial Narrow" w:hAnsi="Arial Narrow"/>
          <w:sz w:val="22"/>
          <w:szCs w:val="22"/>
        </w:rPr>
      </w:pPr>
      <w:r>
        <w:rPr>
          <w:rFonts w:ascii="Arial Narrow" w:hAnsi="Arial Narrow"/>
          <w:sz w:val="22"/>
          <w:szCs w:val="22"/>
        </w:rPr>
        <w:t>Zamawiający</w:t>
      </w:r>
    </w:p>
    <w:p w:rsidR="00EF21A3" w:rsidRDefault="00EF21A3" w:rsidP="00EF21A3">
      <w:pPr>
        <w:rPr>
          <w:rFonts w:ascii="Arial Narrow" w:hAnsi="Arial Narrow"/>
          <w:sz w:val="22"/>
          <w:szCs w:val="22"/>
        </w:rPr>
      </w:pPr>
    </w:p>
    <w:p w:rsidR="00EF21A3" w:rsidRDefault="00EF21A3" w:rsidP="00EF21A3">
      <w:pPr>
        <w:rPr>
          <w:rFonts w:ascii="Arial Narrow" w:hAnsi="Arial Narrow"/>
          <w:sz w:val="22"/>
          <w:szCs w:val="22"/>
        </w:rPr>
      </w:pPr>
    </w:p>
    <w:p w:rsidR="00EF21A3" w:rsidRDefault="00EF21A3" w:rsidP="00EF21A3">
      <w:pPr>
        <w:rPr>
          <w:rFonts w:ascii="Arial Narrow" w:hAnsi="Arial Narrow"/>
          <w:sz w:val="22"/>
          <w:szCs w:val="22"/>
        </w:rPr>
      </w:pPr>
    </w:p>
    <w:p w:rsidR="00EF21A3" w:rsidRDefault="00EF21A3" w:rsidP="00EF21A3">
      <w:pPr>
        <w:rPr>
          <w:rFonts w:ascii="Arial Narrow" w:hAnsi="Arial Narrow"/>
          <w:sz w:val="22"/>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Default="00EF21A3" w:rsidP="00EF21A3">
      <w:pPr>
        <w:rPr>
          <w:rFonts w:ascii="Arial Narrow" w:hAnsi="Arial Narrow"/>
          <w:sz w:val="20"/>
          <w:szCs w:val="22"/>
        </w:rPr>
      </w:pPr>
    </w:p>
    <w:p w:rsidR="00EF21A3" w:rsidRPr="00EF21A3" w:rsidRDefault="00EF21A3" w:rsidP="00EF21A3">
      <w:pPr>
        <w:rPr>
          <w:rFonts w:ascii="Arial Narrow" w:hAnsi="Arial Narrow"/>
          <w:sz w:val="20"/>
          <w:szCs w:val="22"/>
        </w:rPr>
      </w:pPr>
      <w:bookmarkStart w:id="0" w:name="_GoBack"/>
      <w:bookmarkEnd w:id="0"/>
      <w:r w:rsidRPr="00EF21A3">
        <w:rPr>
          <w:rFonts w:ascii="Arial Narrow" w:hAnsi="Arial Narrow"/>
          <w:sz w:val="20"/>
          <w:szCs w:val="22"/>
        </w:rPr>
        <w:t>Wykonano w 2 egz. na 2 ark.</w:t>
      </w:r>
    </w:p>
    <w:p w:rsidR="00EF21A3" w:rsidRPr="00EF21A3" w:rsidRDefault="00EF21A3" w:rsidP="00EF21A3">
      <w:pPr>
        <w:rPr>
          <w:rFonts w:ascii="Arial Narrow" w:hAnsi="Arial Narrow"/>
          <w:sz w:val="20"/>
          <w:szCs w:val="22"/>
        </w:rPr>
      </w:pPr>
      <w:r w:rsidRPr="00EF21A3">
        <w:rPr>
          <w:rFonts w:ascii="Arial Narrow" w:hAnsi="Arial Narrow"/>
          <w:sz w:val="20"/>
          <w:szCs w:val="22"/>
        </w:rPr>
        <w:t>Egz. 1 – biuro przepustek</w:t>
      </w:r>
    </w:p>
    <w:p w:rsidR="00EF21A3" w:rsidRPr="00EF21A3" w:rsidRDefault="00EF21A3" w:rsidP="00EF21A3">
      <w:pPr>
        <w:rPr>
          <w:rFonts w:ascii="Arial Narrow" w:hAnsi="Arial Narrow"/>
          <w:sz w:val="20"/>
          <w:szCs w:val="22"/>
        </w:rPr>
      </w:pPr>
      <w:r w:rsidRPr="00EF21A3">
        <w:rPr>
          <w:rFonts w:ascii="Arial Narrow" w:hAnsi="Arial Narrow"/>
          <w:sz w:val="20"/>
          <w:szCs w:val="22"/>
        </w:rPr>
        <w:t>Egz. 2 – hol szpitala</w:t>
      </w:r>
    </w:p>
    <w:p w:rsidR="00EF21A3" w:rsidRPr="00EF21A3" w:rsidRDefault="00EF21A3" w:rsidP="00EF21A3">
      <w:pPr>
        <w:rPr>
          <w:rFonts w:ascii="Arial Narrow" w:hAnsi="Arial Narrow"/>
          <w:sz w:val="20"/>
          <w:szCs w:val="22"/>
        </w:rPr>
      </w:pPr>
      <w:r w:rsidRPr="00EF21A3">
        <w:rPr>
          <w:rFonts w:ascii="Arial Narrow" w:hAnsi="Arial Narrow"/>
          <w:sz w:val="20"/>
          <w:szCs w:val="22"/>
        </w:rPr>
        <w:t>Wyk. A. Przykłota – tel. 261 417 449</w:t>
      </w:r>
    </w:p>
    <w:p w:rsidR="00EF21A3" w:rsidRPr="00EF21A3" w:rsidRDefault="00EF21A3" w:rsidP="00EF21A3">
      <w:pPr>
        <w:rPr>
          <w:rFonts w:ascii="Arial Narrow" w:hAnsi="Arial Narrow"/>
          <w:sz w:val="20"/>
          <w:szCs w:val="22"/>
        </w:rPr>
      </w:pPr>
      <w:proofErr w:type="gramStart"/>
      <w:r w:rsidRPr="00EF21A3">
        <w:rPr>
          <w:rFonts w:ascii="Arial Narrow" w:hAnsi="Arial Narrow"/>
          <w:sz w:val="20"/>
          <w:szCs w:val="22"/>
        </w:rPr>
        <w:t>data</w:t>
      </w:r>
      <w:proofErr w:type="gramEnd"/>
      <w:r w:rsidRPr="00EF21A3">
        <w:rPr>
          <w:rFonts w:ascii="Arial Narrow" w:hAnsi="Arial Narrow"/>
          <w:sz w:val="20"/>
          <w:szCs w:val="22"/>
        </w:rPr>
        <w:t xml:space="preserve">: 29.08.2022 </w:t>
      </w:r>
      <w:proofErr w:type="gramStart"/>
      <w:r w:rsidRPr="00EF21A3">
        <w:rPr>
          <w:rFonts w:ascii="Arial Narrow" w:hAnsi="Arial Narrow"/>
          <w:sz w:val="20"/>
          <w:szCs w:val="22"/>
        </w:rPr>
        <w:t>r</w:t>
      </w:r>
      <w:proofErr w:type="gramEnd"/>
      <w:r w:rsidRPr="00EF21A3">
        <w:rPr>
          <w:rFonts w:ascii="Arial Narrow" w:hAnsi="Arial Narrow"/>
          <w:sz w:val="20"/>
          <w:szCs w:val="22"/>
        </w:rPr>
        <w:t>.</w:t>
      </w:r>
    </w:p>
    <w:sectPr w:rsidR="00EF21A3" w:rsidRPr="00EF21A3" w:rsidSect="00EF21A3">
      <w:headerReference w:type="even" r:id="rId7"/>
      <w:headerReference w:type="default" r:id="rId8"/>
      <w:footerReference w:type="even" r:id="rId9"/>
      <w:footerReference w:type="default" r:id="rId10"/>
      <w:headerReference w:type="first" r:id="rId11"/>
      <w:footerReference w:type="first" r:id="rId12"/>
      <w:pgSz w:w="11906" w:h="16838"/>
      <w:pgMar w:top="1135" w:right="1418" w:bottom="1418" w:left="1418"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DBC" w:rsidRDefault="00D05DBC">
      <w:r>
        <w:separator/>
      </w:r>
    </w:p>
  </w:endnote>
  <w:endnote w:type="continuationSeparator" w:id="0">
    <w:p w:rsidR="00D05DBC" w:rsidRDefault="00D05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67F" w:rsidRDefault="0079367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79367F" w:rsidRDefault="0079367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67F" w:rsidRDefault="0079367F">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B83783">
      <w:rPr>
        <w:rStyle w:val="Numerstrony"/>
        <w:noProof/>
        <w:sz w:val="20"/>
      </w:rPr>
      <w:t>4</w:t>
    </w:r>
    <w:r>
      <w:rPr>
        <w:rStyle w:val="Numerstrony"/>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67F" w:rsidRDefault="0079367F">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EF21A3">
      <w:rPr>
        <w:rStyle w:val="Numerstrony"/>
        <w:noProof/>
        <w:sz w:val="20"/>
      </w:rPr>
      <w:t>1</w:t>
    </w:r>
    <w:r>
      <w:rPr>
        <w:rStyle w:val="Numerstrony"/>
        <w:sz w:val="20"/>
      </w:rPr>
      <w:fldChar w:fldCharType="end"/>
    </w:r>
    <w:r>
      <w:rPr>
        <w:rStyle w:val="Numerstrony"/>
        <w:sz w:val="20"/>
      </w:rPr>
      <w:t>/</w:t>
    </w:r>
    <w:r>
      <w:rPr>
        <w:rStyle w:val="Numerstrony"/>
        <w:sz w:val="20"/>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DBC" w:rsidRDefault="00D05DBC">
      <w:r>
        <w:separator/>
      </w:r>
    </w:p>
  </w:footnote>
  <w:footnote w:type="continuationSeparator" w:id="0">
    <w:p w:rsidR="00D05DBC" w:rsidRDefault="00D05D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CAE" w:rsidRDefault="00717CA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1A3" w:rsidRDefault="00EF21A3" w:rsidP="00EF21A3">
    <w:pPr>
      <w:pStyle w:val="Nagwek"/>
      <w:rPr>
        <w:rFonts w:ascii="Arial Narrow" w:hAnsi="Arial Narrow"/>
        <w:b/>
        <w:sz w:val="22"/>
      </w:rPr>
    </w:pPr>
    <w:r>
      <w:rPr>
        <w:rFonts w:ascii="Arial Narrow" w:hAnsi="Arial Narrow"/>
        <w:b/>
        <w:sz w:val="22"/>
      </w:rPr>
      <w:t>Sprawa nr: 118/2022</w:t>
    </w:r>
  </w:p>
  <w:p w:rsidR="00EF21A3" w:rsidRDefault="00EF21A3" w:rsidP="00EF21A3">
    <w:pPr>
      <w:pStyle w:val="Nagwek"/>
      <w:rPr>
        <w:rFonts w:ascii="Arial Narrow" w:hAnsi="Arial Narrow"/>
        <w:b/>
        <w:sz w:val="22"/>
      </w:rPr>
    </w:pPr>
  </w:p>
  <w:p w:rsidR="00EF21A3" w:rsidRPr="00EF21A3" w:rsidRDefault="00EF21A3" w:rsidP="00EF21A3">
    <w:pPr>
      <w:pStyle w:val="Nagwek"/>
      <w:rPr>
        <w:rFonts w:ascii="Arial Narrow" w:hAnsi="Arial Narrow"/>
        <w:b/>
        <w:sz w:val="20"/>
        <w:szCs w:val="20"/>
      </w:rPr>
    </w:pPr>
    <w:r w:rsidRPr="00EF21A3">
      <w:rPr>
        <w:rFonts w:ascii="ArialMT" w:hAnsi="ArialMT" w:cs="ArialMT"/>
        <w:sz w:val="20"/>
        <w:szCs w:val="20"/>
        <w:lang w:eastAsia="pl-PL"/>
      </w:rPr>
      <w:t>Ogłoszenie nr 2022/BZP 00322703/01 z dnia 2022-08-29</w:t>
    </w:r>
  </w:p>
  <w:p w:rsidR="00717CAE" w:rsidRDefault="00717CA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CAE" w:rsidRDefault="00EF21A3">
    <w:pPr>
      <w:pStyle w:val="Nagwek"/>
      <w:rPr>
        <w:rFonts w:ascii="Arial Narrow" w:hAnsi="Arial Narrow"/>
        <w:b/>
        <w:sz w:val="22"/>
      </w:rPr>
    </w:pPr>
    <w:r>
      <w:rPr>
        <w:rFonts w:ascii="Arial Narrow" w:hAnsi="Arial Narrow"/>
        <w:b/>
        <w:sz w:val="22"/>
      </w:rPr>
      <w:t>Sprawa nr: 118/2022</w:t>
    </w:r>
  </w:p>
  <w:p w:rsidR="00EF21A3" w:rsidRDefault="00EF21A3">
    <w:pPr>
      <w:pStyle w:val="Nagwek"/>
      <w:rPr>
        <w:rFonts w:ascii="Arial Narrow" w:hAnsi="Arial Narrow"/>
        <w:b/>
        <w:sz w:val="22"/>
      </w:rPr>
    </w:pPr>
  </w:p>
  <w:p w:rsidR="00EF21A3" w:rsidRPr="00EF21A3" w:rsidRDefault="00EF21A3">
    <w:pPr>
      <w:pStyle w:val="Nagwek"/>
      <w:rPr>
        <w:rFonts w:ascii="Arial Narrow" w:hAnsi="Arial Narrow"/>
        <w:b/>
        <w:sz w:val="20"/>
        <w:szCs w:val="20"/>
      </w:rPr>
    </w:pPr>
    <w:r w:rsidRPr="00EF21A3">
      <w:rPr>
        <w:rFonts w:ascii="ArialMT" w:hAnsi="ArialMT" w:cs="ArialMT"/>
        <w:sz w:val="20"/>
        <w:szCs w:val="20"/>
        <w:lang w:eastAsia="pl-PL"/>
      </w:rPr>
      <w:t>Ogłoszenie nr 2022/BZP 00322703/01 z dnia 2022-08-29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5DBC"/>
    <w:rsid w:val="0003528F"/>
    <w:rsid w:val="000A5C73"/>
    <w:rsid w:val="000E6AFB"/>
    <w:rsid w:val="00110438"/>
    <w:rsid w:val="00154810"/>
    <w:rsid w:val="001569EC"/>
    <w:rsid w:val="00187205"/>
    <w:rsid w:val="00190F1A"/>
    <w:rsid w:val="0019648D"/>
    <w:rsid w:val="002144EA"/>
    <w:rsid w:val="002152EE"/>
    <w:rsid w:val="002B4CCA"/>
    <w:rsid w:val="002C74EC"/>
    <w:rsid w:val="003012BB"/>
    <w:rsid w:val="00301AF5"/>
    <w:rsid w:val="00314388"/>
    <w:rsid w:val="003339FA"/>
    <w:rsid w:val="00342B77"/>
    <w:rsid w:val="0034728A"/>
    <w:rsid w:val="00354988"/>
    <w:rsid w:val="003677C3"/>
    <w:rsid w:val="003A25B6"/>
    <w:rsid w:val="003A3B31"/>
    <w:rsid w:val="003B7298"/>
    <w:rsid w:val="003C084B"/>
    <w:rsid w:val="00406286"/>
    <w:rsid w:val="00456F5F"/>
    <w:rsid w:val="00494C9D"/>
    <w:rsid w:val="004A1BAE"/>
    <w:rsid w:val="004C0B7E"/>
    <w:rsid w:val="004E16F6"/>
    <w:rsid w:val="0050005D"/>
    <w:rsid w:val="00503C36"/>
    <w:rsid w:val="0054439C"/>
    <w:rsid w:val="005603D7"/>
    <w:rsid w:val="00604B74"/>
    <w:rsid w:val="00623EB1"/>
    <w:rsid w:val="006C4A06"/>
    <w:rsid w:val="006E053F"/>
    <w:rsid w:val="006E0A7D"/>
    <w:rsid w:val="006E1FF0"/>
    <w:rsid w:val="007001A1"/>
    <w:rsid w:val="00713B7A"/>
    <w:rsid w:val="00717CAE"/>
    <w:rsid w:val="00745902"/>
    <w:rsid w:val="00751940"/>
    <w:rsid w:val="0079367F"/>
    <w:rsid w:val="007B21B3"/>
    <w:rsid w:val="00852FB1"/>
    <w:rsid w:val="008604F8"/>
    <w:rsid w:val="0087716C"/>
    <w:rsid w:val="00906C49"/>
    <w:rsid w:val="00910FF6"/>
    <w:rsid w:val="00914734"/>
    <w:rsid w:val="00934013"/>
    <w:rsid w:val="00990CC9"/>
    <w:rsid w:val="00997DDF"/>
    <w:rsid w:val="009C21B3"/>
    <w:rsid w:val="00A46084"/>
    <w:rsid w:val="00A739D9"/>
    <w:rsid w:val="00A81A3A"/>
    <w:rsid w:val="00AA1AC6"/>
    <w:rsid w:val="00AB53A1"/>
    <w:rsid w:val="00AF4E52"/>
    <w:rsid w:val="00B3753B"/>
    <w:rsid w:val="00B652A8"/>
    <w:rsid w:val="00B83783"/>
    <w:rsid w:val="00B955E3"/>
    <w:rsid w:val="00BC60A2"/>
    <w:rsid w:val="00BF476C"/>
    <w:rsid w:val="00CB5AE7"/>
    <w:rsid w:val="00CE634D"/>
    <w:rsid w:val="00D05DBC"/>
    <w:rsid w:val="00D41225"/>
    <w:rsid w:val="00D82EA7"/>
    <w:rsid w:val="00D83DE1"/>
    <w:rsid w:val="00DB475B"/>
    <w:rsid w:val="00DD36F9"/>
    <w:rsid w:val="00DD6E25"/>
    <w:rsid w:val="00DF18F0"/>
    <w:rsid w:val="00E45AA2"/>
    <w:rsid w:val="00E52E6F"/>
    <w:rsid w:val="00E55EA6"/>
    <w:rsid w:val="00E66EBD"/>
    <w:rsid w:val="00E86467"/>
    <w:rsid w:val="00EA5DE4"/>
    <w:rsid w:val="00EB1A80"/>
    <w:rsid w:val="00EF21A3"/>
    <w:rsid w:val="00F41289"/>
    <w:rsid w:val="00F54BE1"/>
    <w:rsid w:val="00F6442A"/>
    <w:rsid w:val="00F803C0"/>
    <w:rsid w:val="00F919CF"/>
    <w:rsid w:val="00FE5FA7"/>
    <w:rsid w:val="00FF1D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C4A06"/>
    <w:rPr>
      <w:sz w:val="24"/>
      <w:szCs w:val="24"/>
      <w:lang w:eastAsia="en-GB"/>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rsid w:val="006C4A06"/>
    <w:pPr>
      <w:tabs>
        <w:tab w:val="center" w:pos="4153"/>
        <w:tab w:val="right" w:pos="8306"/>
      </w:tabs>
    </w:pPr>
  </w:style>
  <w:style w:type="paragraph" w:customStyle="1" w:styleId="ZU">
    <w:name w:val="Z_U"/>
    <w:basedOn w:val="Normalny"/>
    <w:rsid w:val="006C4A06"/>
    <w:rPr>
      <w:rFonts w:ascii="Arial" w:hAnsi="Arial"/>
      <w:b/>
      <w:sz w:val="16"/>
      <w:szCs w:val="20"/>
      <w:lang w:val="fr-FR"/>
    </w:rPr>
  </w:style>
  <w:style w:type="paragraph" w:customStyle="1" w:styleId="Rub2">
    <w:name w:val="Rub2"/>
    <w:basedOn w:val="Normalny"/>
    <w:next w:val="Normalny"/>
    <w:rsid w:val="006C4A06"/>
    <w:pPr>
      <w:tabs>
        <w:tab w:val="left" w:pos="709"/>
        <w:tab w:val="left" w:pos="5670"/>
        <w:tab w:val="left" w:pos="6663"/>
        <w:tab w:val="left" w:pos="7088"/>
      </w:tabs>
      <w:ind w:right="-596"/>
    </w:pPr>
    <w:rPr>
      <w:smallCaps/>
      <w:sz w:val="20"/>
      <w:szCs w:val="20"/>
      <w:lang w:val="fr-FR"/>
    </w:rPr>
  </w:style>
  <w:style w:type="paragraph" w:styleId="Stopka">
    <w:name w:val="footer"/>
    <w:basedOn w:val="Normalny"/>
    <w:rsid w:val="006C4A06"/>
    <w:pPr>
      <w:tabs>
        <w:tab w:val="center" w:pos="4153"/>
        <w:tab w:val="right" w:pos="8306"/>
      </w:tabs>
    </w:pPr>
  </w:style>
  <w:style w:type="paragraph" w:styleId="Tekstprzypisudolnego">
    <w:name w:val="footnote text"/>
    <w:basedOn w:val="Normalny"/>
    <w:semiHidden/>
    <w:rsid w:val="006C4A06"/>
    <w:pPr>
      <w:widowControl w:val="0"/>
      <w:tabs>
        <w:tab w:val="left" w:pos="567"/>
      </w:tabs>
      <w:ind w:left="567" w:hanging="567"/>
    </w:pPr>
  </w:style>
  <w:style w:type="character" w:styleId="Numerstrony">
    <w:name w:val="page number"/>
    <w:basedOn w:val="Domylnaczcionkaakapitu"/>
    <w:rsid w:val="006C4A06"/>
  </w:style>
  <w:style w:type="paragraph" w:styleId="Tekstdymka">
    <w:name w:val="Balloon Text"/>
    <w:basedOn w:val="Normalny"/>
    <w:semiHidden/>
    <w:rsid w:val="00110438"/>
    <w:rPr>
      <w:rFonts w:ascii="Tahoma" w:hAnsi="Tahoma" w:cs="Tahoma"/>
      <w:sz w:val="16"/>
      <w:szCs w:val="16"/>
    </w:rPr>
  </w:style>
  <w:style w:type="table" w:styleId="Tabela-Siatka">
    <w:name w:val="Table Grid"/>
    <w:basedOn w:val="Standardowy"/>
    <w:rsid w:val="003C08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S2">
    <w:name w:val="FS2"/>
    <w:basedOn w:val="Normalny"/>
    <w:rsid w:val="0079367F"/>
    <w:rPr>
      <w:bCs/>
      <w:iCs/>
      <w:sz w:val="20"/>
      <w:lang w:eastAsia="pl-PL"/>
    </w:rPr>
  </w:style>
  <w:style w:type="character" w:styleId="Odwoanieprzypisudolnego">
    <w:name w:val="footnote reference"/>
    <w:rsid w:val="006E053F"/>
    <w:rPr>
      <w:vertAlign w:val="superscript"/>
    </w:rPr>
  </w:style>
  <w:style w:type="character" w:styleId="Odwoaniedokomentarza">
    <w:name w:val="annotation reference"/>
    <w:rsid w:val="00BC60A2"/>
    <w:rPr>
      <w:sz w:val="16"/>
      <w:szCs w:val="16"/>
    </w:rPr>
  </w:style>
  <w:style w:type="paragraph" w:styleId="Tekstkomentarza">
    <w:name w:val="annotation text"/>
    <w:basedOn w:val="Normalny"/>
    <w:link w:val="TekstkomentarzaZnak"/>
    <w:rsid w:val="00BC60A2"/>
    <w:rPr>
      <w:sz w:val="20"/>
      <w:szCs w:val="20"/>
    </w:rPr>
  </w:style>
  <w:style w:type="character" w:customStyle="1" w:styleId="TekstkomentarzaZnak">
    <w:name w:val="Tekst komentarza Znak"/>
    <w:link w:val="Tekstkomentarza"/>
    <w:rsid w:val="00BC60A2"/>
    <w:rPr>
      <w:lang w:val="en-GB" w:eastAsia="en-GB"/>
    </w:rPr>
  </w:style>
  <w:style w:type="paragraph" w:styleId="Tematkomentarza">
    <w:name w:val="annotation subject"/>
    <w:basedOn w:val="Tekstkomentarza"/>
    <w:next w:val="Tekstkomentarza"/>
    <w:link w:val="TematkomentarzaZnak"/>
    <w:rsid w:val="00BC60A2"/>
    <w:rPr>
      <w:b/>
      <w:bCs/>
    </w:rPr>
  </w:style>
  <w:style w:type="character" w:customStyle="1" w:styleId="TematkomentarzaZnak">
    <w:name w:val="Temat komentarza Znak"/>
    <w:link w:val="Tematkomentarza"/>
    <w:rsid w:val="00BC60A2"/>
    <w:rPr>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94630">
      <w:bodyDiv w:val="1"/>
      <w:marLeft w:val="0"/>
      <w:marRight w:val="0"/>
      <w:marTop w:val="0"/>
      <w:marBottom w:val="0"/>
      <w:divBdr>
        <w:top w:val="none" w:sz="0" w:space="0" w:color="auto"/>
        <w:left w:val="none" w:sz="0" w:space="0" w:color="auto"/>
        <w:bottom w:val="none" w:sz="0" w:space="0" w:color="auto"/>
        <w:right w:val="none" w:sz="0" w:space="0" w:color="auto"/>
      </w:divBdr>
    </w:div>
    <w:div w:id="1196311337">
      <w:bodyDiv w:val="1"/>
      <w:marLeft w:val="0"/>
      <w:marRight w:val="0"/>
      <w:marTop w:val="0"/>
      <w:marBottom w:val="0"/>
      <w:divBdr>
        <w:top w:val="none" w:sz="0" w:space="0" w:color="auto"/>
        <w:left w:val="none" w:sz="0" w:space="0" w:color="auto"/>
        <w:bottom w:val="none" w:sz="0" w:space="0" w:color="auto"/>
        <w:right w:val="none" w:sz="0" w:space="0" w:color="auto"/>
      </w:divBdr>
    </w:div>
    <w:div w:id="1624844391">
      <w:bodyDiv w:val="1"/>
      <w:marLeft w:val="0"/>
      <w:marRight w:val="0"/>
      <w:marTop w:val="0"/>
      <w:marBottom w:val="0"/>
      <w:divBdr>
        <w:top w:val="none" w:sz="0" w:space="0" w:color="auto"/>
        <w:left w:val="none" w:sz="0" w:space="0" w:color="auto"/>
        <w:bottom w:val="none" w:sz="0" w:space="0" w:color="auto"/>
        <w:right w:val="none" w:sz="0" w:space="0" w:color="auto"/>
      </w:divBdr>
    </w:div>
    <w:div w:id="1724602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9AA98D84-5EDE-4004-BDF6-B1961D000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4</Pages>
  <Words>1457</Words>
  <Characters>9862</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Urząd Zamówień Publicznych</vt:lpstr>
    </vt:vector>
  </TitlesOfParts>
  <Company>UZP</Company>
  <LinksUpToDate>false</LinksUpToDate>
  <CharactersWithSpaces>11297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Urząd Zamówień Publicznych</dc:title>
  <dc:subject/>
  <dc:creator>user</dc:creator>
  <cp:keywords/>
  <dc:description/>
  <cp:lastModifiedBy>user</cp:lastModifiedBy>
  <cp:revision>4</cp:revision>
  <cp:lastPrinted>2022-08-29T06:33:00Z</cp:lastPrinted>
  <dcterms:created xsi:type="dcterms:W3CDTF">2022-08-29T06:30:00Z</dcterms:created>
  <dcterms:modified xsi:type="dcterms:W3CDTF">2022-08-29T06:33:00Z</dcterms:modified>
</cp:coreProperties>
</file>