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3E0F6D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3E0F6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E0F6D">
        <w:rPr>
          <w:rFonts w:ascii="Arial Narrow" w:hAnsi="Arial Narrow" w:cs="Arial"/>
          <w:bCs/>
          <w:i w:val="0"/>
          <w:szCs w:val="24"/>
        </w:rPr>
        <w:t>5</w:t>
      </w:r>
      <w:r w:rsidR="00360BC3" w:rsidRPr="003E0F6D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3E0F6D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3E0F6D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3E0F6D">
        <w:rPr>
          <w:rFonts w:ascii="Arial Narrow" w:hAnsi="Arial Narrow" w:cs="Arial"/>
          <w:sz w:val="24"/>
          <w:szCs w:val="24"/>
        </w:rPr>
        <w:t xml:space="preserve">Znak Sprawy: </w:t>
      </w:r>
      <w:r w:rsidR="00BF3502" w:rsidRPr="003E0F6D">
        <w:rPr>
          <w:rFonts w:ascii="Arial Narrow" w:hAnsi="Arial Narrow" w:cs="Arial"/>
          <w:b/>
          <w:sz w:val="24"/>
          <w:szCs w:val="24"/>
        </w:rPr>
        <w:t>122/2022</w:t>
      </w:r>
    </w:p>
    <w:p w:rsidR="00360BC3" w:rsidRPr="003E0F6D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3E0F6D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  <w:bookmarkStart w:id="0" w:name="_GoBack"/>
      <w:bookmarkEnd w:id="0"/>
    </w:p>
    <w:p w:rsidR="0043102D" w:rsidRPr="003E0F6D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proofErr w:type="gramStart"/>
      <w:r w:rsidRPr="003E0F6D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3E0F6D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3E0F6D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3E0F6D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3E0F6D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3E0F6D">
        <w:rPr>
          <w:rFonts w:ascii="Arial Narrow" w:eastAsia="Calibri" w:hAnsi="Arial Narrow" w:cs="Arial"/>
          <w:sz w:val="22"/>
          <w:szCs w:val="22"/>
          <w:lang w:eastAsia="en-US"/>
        </w:rPr>
        <w:t>.….…</w:t>
      </w:r>
    </w:p>
    <w:p w:rsidR="0043102D" w:rsidRPr="003E0F6D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3E0F6D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3E0F6D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proofErr w:type="gramStart"/>
      <w:r w:rsidRPr="003E0F6D">
        <w:rPr>
          <w:rFonts w:ascii="Arial Narrow" w:eastAsia="Calibri" w:hAnsi="Arial Narrow" w:cs="Arial"/>
          <w:sz w:val="24"/>
          <w:szCs w:val="24"/>
          <w:lang w:eastAsia="en-US"/>
        </w:rPr>
        <w:t>reprezentowany</w:t>
      </w:r>
      <w:proofErr w:type="gramEnd"/>
      <w:r w:rsidRPr="003E0F6D">
        <w:rPr>
          <w:rFonts w:ascii="Arial Narrow" w:eastAsia="Calibri" w:hAnsi="Arial Narrow" w:cs="Arial"/>
          <w:sz w:val="24"/>
          <w:szCs w:val="24"/>
          <w:lang w:eastAsia="en-US"/>
        </w:rPr>
        <w:t xml:space="preserve"> przez:</w:t>
      </w:r>
      <w:r w:rsidRPr="003E0F6D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3E0F6D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3E0F6D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3E0F6D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3E0F6D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3E0F6D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3E0F6D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3E0F6D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F3502" w:rsidRPr="003E0F6D" w:rsidTr="0060344D">
        <w:tc>
          <w:tcPr>
            <w:tcW w:w="9104" w:type="dxa"/>
            <w:shd w:val="clear" w:color="auto" w:fill="D9D9D9"/>
          </w:tcPr>
          <w:p w:rsidR="00BF3502" w:rsidRPr="003E0F6D" w:rsidRDefault="00BF3502" w:rsidP="0060344D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3E0F6D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BF3502" w:rsidRPr="003E0F6D" w:rsidRDefault="00BF3502" w:rsidP="0060344D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3E0F6D">
              <w:rPr>
                <w:rFonts w:ascii="Arial Narrow" w:hAnsi="Arial Narrow" w:cs="Arial"/>
                <w:sz w:val="22"/>
                <w:szCs w:val="22"/>
              </w:rPr>
              <w:t>składane</w:t>
            </w:r>
            <w:proofErr w:type="gramEnd"/>
            <w:r w:rsidRPr="003E0F6D">
              <w:rPr>
                <w:rFonts w:ascii="Arial Narrow" w:hAnsi="Arial Narrow" w:cs="Arial"/>
                <w:sz w:val="22"/>
                <w:szCs w:val="22"/>
              </w:rPr>
              <w:t xml:space="preserve"> w zakresie art. 108 ust. 1 pkt. 5 ustawy z dnia 11 września 2019 r. Prawo zamówień publicznych </w:t>
            </w:r>
            <w:r w:rsidRPr="003E0F6D">
              <w:rPr>
                <w:rFonts w:ascii="Arial Narrow" w:hAnsi="Arial Narrow" w:cs="Arial"/>
                <w:sz w:val="22"/>
                <w:szCs w:val="22"/>
              </w:rPr>
              <w:t xml:space="preserve">(t.j. Dz.U. </w:t>
            </w:r>
            <w:proofErr w:type="gramStart"/>
            <w:r w:rsidRPr="003E0F6D">
              <w:rPr>
                <w:rFonts w:ascii="Arial Narrow" w:hAnsi="Arial Narrow" w:cs="Arial"/>
                <w:sz w:val="22"/>
                <w:szCs w:val="22"/>
              </w:rPr>
              <w:t>z</w:t>
            </w:r>
            <w:proofErr w:type="gramEnd"/>
            <w:r w:rsidRPr="003E0F6D">
              <w:rPr>
                <w:rFonts w:ascii="Arial Narrow" w:hAnsi="Arial Narrow" w:cs="Arial"/>
                <w:sz w:val="22"/>
                <w:szCs w:val="22"/>
              </w:rPr>
              <w:t xml:space="preserve"> 2021r. poz. 1129 z późn. zm.)</w:t>
            </w:r>
            <w:r w:rsidRPr="003E0F6D">
              <w:rPr>
                <w:rFonts w:ascii="Arial Narrow" w:hAnsi="Arial Narrow" w:cs="Arial"/>
                <w:sz w:val="22"/>
                <w:szCs w:val="22"/>
              </w:rPr>
              <w:t xml:space="preserve"> (</w:t>
            </w:r>
            <w:proofErr w:type="gramStart"/>
            <w:r w:rsidRPr="003E0F6D">
              <w:rPr>
                <w:rFonts w:ascii="Arial Narrow" w:hAnsi="Arial Narrow" w:cs="Arial"/>
                <w:sz w:val="22"/>
                <w:szCs w:val="22"/>
              </w:rPr>
              <w:t>dalej jako</w:t>
            </w:r>
            <w:proofErr w:type="gramEnd"/>
            <w:r w:rsidRPr="003E0F6D">
              <w:rPr>
                <w:rFonts w:ascii="Arial Narrow" w:hAnsi="Arial Narrow" w:cs="Arial"/>
                <w:sz w:val="22"/>
                <w:szCs w:val="22"/>
              </w:rPr>
              <w:t>: ustawa Pzp), dotyczące:</w:t>
            </w:r>
          </w:p>
          <w:p w:rsidR="00BF3502" w:rsidRPr="003E0F6D" w:rsidRDefault="00BF3502" w:rsidP="0060344D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3E0F6D">
              <w:rPr>
                <w:rFonts w:ascii="Arial Narrow" w:hAnsi="Arial Narrow" w:cs="Arial"/>
                <w:b/>
                <w:sz w:val="28"/>
                <w:szCs w:val="28"/>
              </w:rPr>
              <w:t>przynależności</w:t>
            </w:r>
            <w:proofErr w:type="gramEnd"/>
            <w:r w:rsidRPr="003E0F6D">
              <w:rPr>
                <w:rFonts w:ascii="Arial Narrow" w:hAnsi="Arial Narrow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BF3502" w:rsidRPr="003E0F6D" w:rsidRDefault="00BF3502" w:rsidP="0060344D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3E0F6D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3E0F6D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3E0F6D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3E0F6D">
        <w:rPr>
          <w:rFonts w:ascii="Arial Narrow" w:hAnsi="Arial Narrow" w:cs="Arial"/>
          <w:szCs w:val="24"/>
        </w:rPr>
        <w:t xml:space="preserve"> pn.:</w:t>
      </w:r>
    </w:p>
    <w:p w:rsidR="006E0FAA" w:rsidRPr="003E0F6D" w:rsidRDefault="00BF350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3E0F6D">
        <w:rPr>
          <w:rFonts w:ascii="Arial Narrow" w:hAnsi="Arial Narrow" w:cs="Arial"/>
          <w:b/>
          <w:sz w:val="24"/>
          <w:szCs w:val="24"/>
        </w:rPr>
        <w:t>Dostawy sukcesywne sprzętu jednorazowego użytku dla Zintegrowanego Bloku Operacyjnego i Chirurgii Naczyniowej</w:t>
      </w:r>
    </w:p>
    <w:p w:rsidR="0000184A" w:rsidRPr="003E0F6D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proofErr w:type="gramStart"/>
      <w:r w:rsidRPr="003E0F6D">
        <w:rPr>
          <w:rFonts w:ascii="Arial Narrow" w:hAnsi="Arial Narrow" w:cs="Arial"/>
          <w:bCs/>
          <w:szCs w:val="24"/>
        </w:rPr>
        <w:t>o</w:t>
      </w:r>
      <w:r w:rsidR="006D68D8" w:rsidRPr="003E0F6D">
        <w:rPr>
          <w:rFonts w:ascii="Arial Narrow" w:hAnsi="Arial Narrow" w:cs="Arial"/>
          <w:bCs/>
          <w:szCs w:val="24"/>
        </w:rPr>
        <w:t>świadczam</w:t>
      </w:r>
      <w:proofErr w:type="gramEnd"/>
      <w:r w:rsidR="006D68D8" w:rsidRPr="003E0F6D">
        <w:rPr>
          <w:rFonts w:ascii="Arial Narrow" w:hAnsi="Arial Narrow" w:cs="Arial"/>
          <w:bCs/>
          <w:szCs w:val="24"/>
        </w:rPr>
        <w:t>/(-my)</w:t>
      </w:r>
      <w:r w:rsidRPr="003E0F6D">
        <w:rPr>
          <w:rFonts w:ascii="Arial Narrow" w:hAnsi="Arial Narrow" w:cs="Arial"/>
          <w:bCs/>
          <w:szCs w:val="24"/>
        </w:rPr>
        <w:t xml:space="preserve">, </w:t>
      </w:r>
      <w:r w:rsidR="000719DC" w:rsidRPr="003E0F6D">
        <w:rPr>
          <w:rFonts w:ascii="Arial Narrow" w:hAnsi="Arial Narrow" w:cs="Arial"/>
          <w:bCs/>
          <w:szCs w:val="24"/>
        </w:rPr>
        <w:t>co następuje</w:t>
      </w:r>
      <w:r w:rsidRPr="003E0F6D">
        <w:rPr>
          <w:rFonts w:ascii="Arial Narrow" w:hAnsi="Arial Narrow" w:cs="Arial"/>
          <w:bCs/>
          <w:szCs w:val="24"/>
        </w:rPr>
        <w:t>:</w:t>
      </w:r>
    </w:p>
    <w:p w:rsidR="0000184A" w:rsidRPr="003E0F6D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3E0F6D">
        <w:rPr>
          <w:rFonts w:ascii="Arial Narrow" w:hAnsi="Arial Narrow" w:cs="Arial"/>
          <w:b/>
          <w:bCs/>
          <w:sz w:val="24"/>
          <w:szCs w:val="24"/>
          <w:u w:val="single"/>
        </w:rPr>
        <w:t>nie</w:t>
      </w:r>
      <w:proofErr w:type="gramEnd"/>
      <w:r w:rsidRPr="003E0F6D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="006D68D8" w:rsidRPr="003E0F6D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3E0F6D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3E0F6D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3E0F6D">
        <w:rPr>
          <w:rFonts w:ascii="Arial Narrow" w:hAnsi="Arial Narrow" w:cs="Arial"/>
          <w:sz w:val="24"/>
          <w:szCs w:val="24"/>
        </w:rPr>
        <w:t xml:space="preserve"> </w:t>
      </w:r>
      <w:r w:rsidR="006D68D8" w:rsidRPr="003E0F6D">
        <w:rPr>
          <w:rFonts w:ascii="Arial Narrow" w:hAnsi="Arial Narrow" w:cs="Arial"/>
          <w:sz w:val="24"/>
          <w:szCs w:val="24"/>
        </w:rPr>
        <w:t xml:space="preserve">do </w:t>
      </w:r>
      <w:r w:rsidR="00753DC1" w:rsidRPr="003E0F6D">
        <w:rPr>
          <w:rFonts w:ascii="Arial Narrow" w:hAnsi="Arial Narrow" w:cs="Arial"/>
          <w:sz w:val="24"/>
          <w:szCs w:val="24"/>
        </w:rPr>
        <w:t>tej samej grupy</w:t>
      </w:r>
      <w:r w:rsidR="006D68D8" w:rsidRPr="003E0F6D">
        <w:rPr>
          <w:rFonts w:ascii="Arial Narrow" w:hAnsi="Arial Narrow" w:cs="Arial"/>
          <w:sz w:val="24"/>
          <w:szCs w:val="24"/>
        </w:rPr>
        <w:t xml:space="preserve"> kapitałowej, </w:t>
      </w:r>
      <w:r w:rsidRPr="003E0F6D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3E0F6D">
        <w:rPr>
          <w:rFonts w:ascii="Arial Narrow" w:hAnsi="Arial Narrow" w:cs="Arial"/>
          <w:sz w:val="24"/>
          <w:szCs w:val="24"/>
        </w:rPr>
        <w:t>z</w:t>
      </w:r>
      <w:proofErr w:type="gramEnd"/>
      <w:r w:rsidRPr="003E0F6D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</w:t>
      </w:r>
      <w:r w:rsidR="009A4CD3" w:rsidRPr="003E0F6D">
        <w:rPr>
          <w:rFonts w:ascii="Arial Narrow" w:hAnsi="Arial Narrow" w:cs="Arial"/>
          <w:sz w:val="24"/>
          <w:szCs w:val="24"/>
        </w:rPr>
        <w:t xml:space="preserve">niniejszym </w:t>
      </w:r>
      <w:r w:rsidRPr="003E0F6D">
        <w:rPr>
          <w:rFonts w:ascii="Arial Narrow" w:hAnsi="Arial Narrow" w:cs="Arial"/>
          <w:sz w:val="24"/>
          <w:szCs w:val="24"/>
        </w:rPr>
        <w:t>postępowaniu.</w:t>
      </w:r>
    </w:p>
    <w:p w:rsidR="005E622E" w:rsidRPr="003E0F6D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3E0F6D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3E0F6D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3E0F6D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proofErr w:type="gramEnd"/>
      <w:r w:rsidR="00312A4F" w:rsidRPr="003E0F6D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3E0F6D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3E0F6D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3E0F6D">
        <w:rPr>
          <w:rFonts w:ascii="Arial Narrow" w:hAnsi="Arial Narrow" w:cs="Arial"/>
          <w:sz w:val="24"/>
          <w:szCs w:val="24"/>
        </w:rPr>
        <w:t>z</w:t>
      </w:r>
      <w:proofErr w:type="gramEnd"/>
      <w:r w:rsidR="009A4CD3" w:rsidRPr="003E0F6D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3E0F6D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E0F6D" w:rsidTr="00C37CD2">
        <w:trPr>
          <w:trHeight w:val="321"/>
        </w:trPr>
        <w:tc>
          <w:tcPr>
            <w:tcW w:w="516" w:type="dxa"/>
          </w:tcPr>
          <w:p w:rsidR="00312A4F" w:rsidRPr="003E0F6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3E0F6D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3E0F6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3E0F6D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3E0F6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3E0F6D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3E0F6D" w:rsidTr="009A4CD3">
        <w:tc>
          <w:tcPr>
            <w:tcW w:w="516" w:type="dxa"/>
          </w:tcPr>
          <w:p w:rsidR="00312A4F" w:rsidRPr="003E0F6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3E0F6D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3E0F6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3E0F6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3E0F6D" w:rsidTr="009A4CD3">
        <w:tc>
          <w:tcPr>
            <w:tcW w:w="516" w:type="dxa"/>
          </w:tcPr>
          <w:p w:rsidR="00312A4F" w:rsidRPr="003E0F6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3E0F6D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3E0F6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3E0F6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3E0F6D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3E0F6D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3E0F6D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3E0F6D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3E0F6D">
        <w:rPr>
          <w:rFonts w:ascii="Arial Narrow" w:hAnsi="Arial Narrow" w:cs="Arial"/>
          <w:iCs/>
          <w:sz w:val="24"/>
          <w:szCs w:val="24"/>
        </w:rPr>
        <w:t>e</w:t>
      </w:r>
      <w:r w:rsidRPr="003E0F6D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3E0F6D">
        <w:rPr>
          <w:rFonts w:ascii="Arial Narrow" w:hAnsi="Arial Narrow" w:cs="Arial"/>
          <w:iCs/>
          <w:sz w:val="24"/>
          <w:szCs w:val="24"/>
        </w:rPr>
        <w:t>e</w:t>
      </w:r>
      <w:r w:rsidRPr="003E0F6D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3E0F6D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3E0F6D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3E0F6D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3E0F6D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3E0F6D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3E0F6D">
        <w:rPr>
          <w:rFonts w:ascii="Arial Narrow" w:hAnsi="Arial Narrow" w:cs="Arial"/>
          <w:i/>
          <w:vertAlign w:val="superscript"/>
        </w:rPr>
        <w:t xml:space="preserve">           (miejscowość, </w:t>
      </w:r>
      <w:proofErr w:type="gramStart"/>
      <w:r w:rsidRPr="003E0F6D">
        <w:rPr>
          <w:rFonts w:ascii="Arial Narrow" w:hAnsi="Arial Narrow" w:cs="Arial"/>
          <w:i/>
          <w:vertAlign w:val="superscript"/>
        </w:rPr>
        <w:t xml:space="preserve">data)  </w:t>
      </w:r>
      <w:r w:rsidR="004B1027" w:rsidRPr="003E0F6D">
        <w:rPr>
          <w:rFonts w:ascii="Arial Narrow" w:hAnsi="Arial Narrow" w:cs="Arial"/>
          <w:i/>
          <w:vertAlign w:val="superscript"/>
        </w:rPr>
        <w:t xml:space="preserve">                                               </w:t>
      </w:r>
      <w:proofErr w:type="gramEnd"/>
      <w:r w:rsidR="004B1027" w:rsidRPr="003E0F6D">
        <w:rPr>
          <w:rFonts w:ascii="Arial Narrow" w:hAnsi="Arial Narrow" w:cs="Arial"/>
          <w:i/>
          <w:vertAlign w:val="superscript"/>
        </w:rPr>
        <w:t xml:space="preserve">                   </w:t>
      </w:r>
      <w:r w:rsidRPr="003E0F6D">
        <w:rPr>
          <w:rFonts w:ascii="Arial Narrow" w:hAnsi="Arial Narrow" w:cs="Arial"/>
          <w:i/>
          <w:vertAlign w:val="superscript"/>
        </w:rPr>
        <w:t xml:space="preserve">  </w:t>
      </w:r>
      <w:r w:rsidR="004B1027" w:rsidRPr="003E0F6D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3E0F6D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sectPr w:rsidR="00106AC7" w:rsidRPr="003E0F6D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94E" w:rsidRDefault="008D694E">
      <w:r>
        <w:separator/>
      </w:r>
    </w:p>
  </w:endnote>
  <w:endnote w:type="continuationSeparator" w:id="0">
    <w:p w:rsidR="008D694E" w:rsidRDefault="008D6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0F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0F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502" w:rsidRDefault="00BF350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94E" w:rsidRDefault="008D694E">
      <w:r>
        <w:separator/>
      </w:r>
    </w:p>
  </w:footnote>
  <w:footnote w:type="continuationSeparator" w:id="0">
    <w:p w:rsidR="008D694E" w:rsidRDefault="008D694E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502" w:rsidRDefault="00BF35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502" w:rsidRDefault="00BF35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3502" w:rsidRDefault="00BF350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694E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0F6D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D694E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BF350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34D615-5148-42AF-9F1A-BFFF09A97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2022-08-29T05:48:00Z</dcterms:created>
  <dcterms:modified xsi:type="dcterms:W3CDTF">2022-08-29T05:48:00Z</dcterms:modified>
</cp:coreProperties>
</file>