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410559" w:rsidRDefault="00161963" w:rsidP="006A5DF1">
      <w:pPr>
        <w:spacing w:after="240"/>
        <w:jc w:val="right"/>
        <w:rPr>
          <w:rFonts w:ascii="Arial Narrow" w:hAnsi="Arial Narrow" w:cs="Arial"/>
          <w:sz w:val="22"/>
          <w:szCs w:val="22"/>
        </w:rPr>
      </w:pPr>
      <w:r w:rsidRPr="00410559">
        <w:rPr>
          <w:rFonts w:ascii="Arial Narrow" w:hAnsi="Arial Narrow" w:cs="Arial"/>
          <w:sz w:val="22"/>
          <w:szCs w:val="22"/>
        </w:rPr>
        <w:t>Bydgoszcz</w:t>
      </w:r>
      <w:r w:rsidR="006A5DF1" w:rsidRPr="00410559">
        <w:rPr>
          <w:rFonts w:ascii="Arial Narrow" w:hAnsi="Arial Narrow" w:cs="Arial"/>
          <w:sz w:val="22"/>
          <w:szCs w:val="22"/>
        </w:rPr>
        <w:t xml:space="preserve"> dnia: </w:t>
      </w:r>
      <w:r w:rsidRPr="00410559">
        <w:rPr>
          <w:rFonts w:ascii="Arial Narrow" w:hAnsi="Arial Narrow" w:cs="Arial"/>
          <w:sz w:val="22"/>
          <w:szCs w:val="22"/>
        </w:rPr>
        <w:t>2022-08-30</w:t>
      </w:r>
    </w:p>
    <w:p w:rsidR="006A5DF1" w:rsidRPr="00410559" w:rsidRDefault="00161963" w:rsidP="006A5DF1">
      <w:pPr>
        <w:rPr>
          <w:rFonts w:ascii="Arial Narrow" w:hAnsi="Arial Narrow" w:cs="Arial"/>
          <w:b/>
          <w:bCs/>
          <w:sz w:val="22"/>
          <w:szCs w:val="22"/>
        </w:rPr>
      </w:pPr>
      <w:r w:rsidRPr="00410559">
        <w:rPr>
          <w:rFonts w:ascii="Arial Narrow" w:hAnsi="Arial Narrow" w:cs="Arial"/>
          <w:b/>
          <w:bCs/>
          <w:sz w:val="22"/>
          <w:szCs w:val="22"/>
        </w:rPr>
        <w:t>10WSzKzP SPZOZ</w:t>
      </w:r>
    </w:p>
    <w:p w:rsidR="006A5DF1" w:rsidRPr="00410559" w:rsidRDefault="00161963" w:rsidP="006A5DF1">
      <w:pPr>
        <w:rPr>
          <w:rFonts w:ascii="Arial Narrow" w:hAnsi="Arial Narrow" w:cs="Arial"/>
          <w:sz w:val="22"/>
          <w:szCs w:val="22"/>
        </w:rPr>
      </w:pPr>
      <w:r w:rsidRPr="00410559">
        <w:rPr>
          <w:rFonts w:ascii="Arial Narrow" w:hAnsi="Arial Narrow" w:cs="Arial"/>
          <w:sz w:val="22"/>
          <w:szCs w:val="22"/>
        </w:rPr>
        <w:t>Powstańców Warszawy</w:t>
      </w:r>
      <w:r w:rsidR="006A5DF1" w:rsidRPr="00410559">
        <w:rPr>
          <w:rFonts w:ascii="Arial Narrow" w:hAnsi="Arial Narrow" w:cs="Arial"/>
          <w:sz w:val="22"/>
          <w:szCs w:val="22"/>
        </w:rPr>
        <w:t xml:space="preserve"> </w:t>
      </w:r>
      <w:r w:rsidRPr="00410559">
        <w:rPr>
          <w:rFonts w:ascii="Arial Narrow" w:hAnsi="Arial Narrow" w:cs="Arial"/>
          <w:sz w:val="22"/>
          <w:szCs w:val="22"/>
        </w:rPr>
        <w:t>5</w:t>
      </w:r>
    </w:p>
    <w:p w:rsidR="006A5DF1" w:rsidRPr="00410559" w:rsidRDefault="00161963" w:rsidP="006A5DF1">
      <w:pPr>
        <w:rPr>
          <w:rFonts w:ascii="Arial Narrow" w:hAnsi="Arial Narrow" w:cs="Arial"/>
          <w:sz w:val="22"/>
          <w:szCs w:val="22"/>
        </w:rPr>
      </w:pPr>
      <w:r w:rsidRPr="00410559">
        <w:rPr>
          <w:rFonts w:ascii="Arial Narrow" w:hAnsi="Arial Narrow" w:cs="Arial"/>
          <w:sz w:val="22"/>
          <w:szCs w:val="22"/>
        </w:rPr>
        <w:t>85-681</w:t>
      </w:r>
      <w:r w:rsidR="006A5DF1" w:rsidRPr="00410559">
        <w:rPr>
          <w:rFonts w:ascii="Arial Narrow" w:hAnsi="Arial Narrow" w:cs="Arial"/>
          <w:sz w:val="22"/>
          <w:szCs w:val="22"/>
        </w:rPr>
        <w:t xml:space="preserve"> </w:t>
      </w:r>
      <w:r w:rsidRPr="00410559">
        <w:rPr>
          <w:rFonts w:ascii="Arial Narrow" w:hAnsi="Arial Narrow" w:cs="Arial"/>
          <w:sz w:val="22"/>
          <w:szCs w:val="22"/>
        </w:rPr>
        <w:t>Bydgoszcz</w:t>
      </w:r>
    </w:p>
    <w:p w:rsidR="006A5DF1" w:rsidRPr="00410559" w:rsidRDefault="006A5DF1" w:rsidP="006A5DF1">
      <w:pPr>
        <w:jc w:val="both"/>
        <w:rPr>
          <w:rFonts w:ascii="Arial Narrow" w:hAnsi="Arial Narrow" w:cs="Arial"/>
          <w:bCs/>
        </w:rPr>
      </w:pPr>
      <w:r w:rsidRPr="00410559">
        <w:rPr>
          <w:rFonts w:ascii="Arial Narrow" w:hAnsi="Arial Narrow" w:cs="Arial"/>
          <w:bCs/>
        </w:rPr>
        <w:t>……………………………………</w:t>
      </w:r>
    </w:p>
    <w:p w:rsidR="006A5DF1" w:rsidRPr="00410559" w:rsidRDefault="006A5DF1" w:rsidP="006A5DF1">
      <w:pPr>
        <w:jc w:val="both"/>
        <w:rPr>
          <w:rFonts w:ascii="Arial Narrow" w:hAnsi="Arial Narrow" w:cs="Arial"/>
          <w:bCs/>
        </w:rPr>
      </w:pPr>
      <w:r w:rsidRPr="00410559">
        <w:rPr>
          <w:rFonts w:ascii="Arial Narrow" w:hAnsi="Arial Narrow" w:cs="Arial"/>
          <w:bCs/>
        </w:rPr>
        <w:t>[nazwa zamawiającego, adres]</w:t>
      </w:r>
    </w:p>
    <w:p w:rsidR="006A5DF1" w:rsidRPr="00410559" w:rsidRDefault="006A5DF1" w:rsidP="006A5DF1">
      <w:pPr>
        <w:pStyle w:val="Nagwek"/>
        <w:tabs>
          <w:tab w:val="clear" w:pos="4536"/>
          <w:tab w:val="clear" w:pos="9072"/>
        </w:tabs>
        <w:rPr>
          <w:rFonts w:ascii="Arial Narrow" w:hAnsi="Arial Narrow" w:cs="Arial"/>
          <w:sz w:val="22"/>
          <w:szCs w:val="22"/>
        </w:rPr>
      </w:pPr>
    </w:p>
    <w:p w:rsidR="00410559" w:rsidRPr="0076476E" w:rsidRDefault="00410559" w:rsidP="006A5DF1">
      <w:pPr>
        <w:pStyle w:val="Nagwek"/>
        <w:tabs>
          <w:tab w:val="clear" w:pos="4536"/>
          <w:tab w:val="clear" w:pos="9072"/>
        </w:tabs>
        <w:rPr>
          <w:rFonts w:ascii="Arial Narrow" w:hAnsi="Arial Narrow" w:cs="Arial"/>
          <w:b/>
          <w:sz w:val="22"/>
          <w:szCs w:val="22"/>
        </w:rPr>
      </w:pPr>
      <w:r w:rsidRPr="00410559">
        <w:rPr>
          <w:rFonts w:ascii="Arial Narrow" w:hAnsi="Arial Narrow" w:cs="Arial"/>
          <w:sz w:val="22"/>
          <w:szCs w:val="22"/>
        </w:rPr>
        <w:t>Pismo nr:</w:t>
      </w:r>
      <w:r w:rsidR="0076476E">
        <w:rPr>
          <w:rFonts w:ascii="Arial Narrow" w:hAnsi="Arial Narrow" w:cs="Arial"/>
          <w:sz w:val="22"/>
          <w:szCs w:val="22"/>
        </w:rPr>
        <w:t xml:space="preserve"> </w:t>
      </w:r>
      <w:r w:rsidR="0076476E" w:rsidRPr="0076476E">
        <w:rPr>
          <w:rFonts w:ascii="Arial Narrow" w:hAnsi="Arial Narrow" w:cs="Arial"/>
          <w:b/>
          <w:sz w:val="22"/>
          <w:szCs w:val="22"/>
        </w:rPr>
        <w:t>6945/2022</w:t>
      </w:r>
    </w:p>
    <w:p w:rsidR="006A5DF1" w:rsidRPr="00410559" w:rsidRDefault="006A5DF1" w:rsidP="006A5DF1">
      <w:pPr>
        <w:pStyle w:val="Nagwek"/>
        <w:tabs>
          <w:tab w:val="clear" w:pos="4536"/>
        </w:tabs>
        <w:rPr>
          <w:rFonts w:ascii="Arial Narrow" w:hAnsi="Arial Narrow" w:cs="Arial"/>
          <w:sz w:val="22"/>
          <w:szCs w:val="22"/>
        </w:rPr>
      </w:pPr>
      <w:r w:rsidRPr="00410559">
        <w:rPr>
          <w:rFonts w:ascii="Arial Narrow" w:hAnsi="Arial Narrow" w:cs="Arial"/>
          <w:sz w:val="22"/>
          <w:szCs w:val="22"/>
        </w:rPr>
        <w:tab/>
        <w:t xml:space="preserve"> </w:t>
      </w:r>
    </w:p>
    <w:p w:rsidR="006A5DF1" w:rsidRPr="00410559" w:rsidRDefault="006A5DF1" w:rsidP="006A5DF1">
      <w:pPr>
        <w:pStyle w:val="Nagwek"/>
        <w:tabs>
          <w:tab w:val="clear" w:pos="4536"/>
          <w:tab w:val="clear" w:pos="9072"/>
        </w:tabs>
        <w:rPr>
          <w:rFonts w:ascii="Arial Narrow" w:hAnsi="Arial Narrow" w:cs="Arial"/>
          <w:sz w:val="22"/>
          <w:szCs w:val="22"/>
        </w:rPr>
      </w:pPr>
    </w:p>
    <w:p w:rsidR="006A5DF1" w:rsidRPr="00410559" w:rsidRDefault="006A5DF1" w:rsidP="00E935D6">
      <w:pPr>
        <w:tabs>
          <w:tab w:val="left" w:pos="708"/>
          <w:tab w:val="center" w:pos="4536"/>
          <w:tab w:val="right" w:pos="9072"/>
        </w:tabs>
        <w:spacing w:after="20"/>
        <w:ind w:left="4820"/>
        <w:rPr>
          <w:rFonts w:ascii="Arial Narrow" w:hAnsi="Arial Narrow" w:cs="Arial"/>
          <w:b/>
          <w:sz w:val="24"/>
          <w:szCs w:val="24"/>
        </w:rPr>
      </w:pPr>
      <w:r w:rsidRPr="00410559">
        <w:rPr>
          <w:rFonts w:ascii="Arial Narrow" w:hAnsi="Arial Narrow" w:cs="Arial"/>
          <w:b/>
          <w:sz w:val="24"/>
          <w:szCs w:val="24"/>
        </w:rPr>
        <w:t>WYKONAWCY</w:t>
      </w:r>
    </w:p>
    <w:p w:rsidR="006A5DF1" w:rsidRPr="00410559" w:rsidRDefault="006A5DF1" w:rsidP="00E935D6">
      <w:pPr>
        <w:tabs>
          <w:tab w:val="left" w:pos="708"/>
          <w:tab w:val="center" w:pos="4536"/>
          <w:tab w:val="right" w:pos="9072"/>
        </w:tabs>
        <w:spacing w:after="20"/>
        <w:ind w:left="4820"/>
        <w:rPr>
          <w:rFonts w:ascii="Arial Narrow" w:hAnsi="Arial Narrow" w:cs="Arial"/>
          <w:sz w:val="22"/>
          <w:szCs w:val="22"/>
        </w:rPr>
      </w:pPr>
      <w:proofErr w:type="gramStart"/>
      <w:r w:rsidRPr="00410559">
        <w:rPr>
          <w:rFonts w:ascii="Arial Narrow" w:hAnsi="Arial Narrow" w:cs="Arial"/>
          <w:sz w:val="22"/>
          <w:szCs w:val="22"/>
        </w:rPr>
        <w:t>ubiegający</w:t>
      </w:r>
      <w:proofErr w:type="gramEnd"/>
      <w:r w:rsidRPr="00410559">
        <w:rPr>
          <w:rFonts w:ascii="Arial Narrow" w:hAnsi="Arial Narrow" w:cs="Arial"/>
          <w:sz w:val="22"/>
          <w:szCs w:val="22"/>
        </w:rPr>
        <w:t xml:space="preserve"> się o zamówienie publiczne</w:t>
      </w:r>
    </w:p>
    <w:p w:rsidR="006D4AB3" w:rsidRPr="00410559" w:rsidRDefault="006D4AB3">
      <w:pPr>
        <w:pStyle w:val="Nagwek"/>
        <w:tabs>
          <w:tab w:val="clear" w:pos="4536"/>
        </w:tabs>
        <w:rPr>
          <w:rFonts w:ascii="Arial Narrow" w:hAnsi="Arial Narrow" w:cs="Arial"/>
          <w:sz w:val="22"/>
          <w:szCs w:val="22"/>
        </w:rPr>
      </w:pPr>
    </w:p>
    <w:p w:rsidR="006D4AB3" w:rsidRPr="00410559" w:rsidRDefault="006D4AB3">
      <w:pPr>
        <w:pStyle w:val="Nagwek"/>
        <w:tabs>
          <w:tab w:val="clear" w:pos="4536"/>
          <w:tab w:val="clear" w:pos="9072"/>
        </w:tabs>
        <w:rPr>
          <w:rFonts w:ascii="Arial Narrow" w:hAnsi="Arial Narrow" w:cs="Arial"/>
          <w:sz w:val="22"/>
          <w:szCs w:val="22"/>
        </w:rPr>
      </w:pPr>
    </w:p>
    <w:p w:rsidR="006D4AB3" w:rsidRPr="00410559" w:rsidRDefault="006D4AB3">
      <w:pPr>
        <w:pStyle w:val="Nagwek"/>
        <w:tabs>
          <w:tab w:val="clear" w:pos="4536"/>
          <w:tab w:val="clear" w:pos="9072"/>
        </w:tabs>
        <w:rPr>
          <w:rFonts w:ascii="Arial Narrow" w:hAnsi="Arial Narrow" w:cs="Arial"/>
          <w:sz w:val="22"/>
          <w:szCs w:val="22"/>
        </w:rPr>
      </w:pPr>
    </w:p>
    <w:p w:rsidR="00632C3C" w:rsidRPr="00410559" w:rsidRDefault="00E21B49" w:rsidP="0029606A">
      <w:pPr>
        <w:pStyle w:val="Nagwek1"/>
        <w:spacing w:after="480" w:line="276" w:lineRule="auto"/>
        <w:jc w:val="center"/>
        <w:rPr>
          <w:rFonts w:ascii="Arial Narrow" w:hAnsi="Arial Narrow" w:cs="Arial"/>
          <w:sz w:val="24"/>
          <w:szCs w:val="24"/>
        </w:rPr>
      </w:pPr>
      <w:r w:rsidRPr="00410559">
        <w:rPr>
          <w:rFonts w:ascii="Arial Narrow" w:hAnsi="Arial Narrow" w:cs="Arial"/>
          <w:sz w:val="24"/>
          <w:szCs w:val="24"/>
        </w:rPr>
        <w:t>WYJAŚNIENI</w:t>
      </w:r>
      <w:r w:rsidR="00520165" w:rsidRPr="00410559">
        <w:rPr>
          <w:rFonts w:ascii="Arial Narrow" w:hAnsi="Arial Narrow" w:cs="Arial"/>
          <w:sz w:val="24"/>
          <w:szCs w:val="24"/>
        </w:rPr>
        <w:t>A</w:t>
      </w:r>
      <w:r w:rsidR="00632C3C" w:rsidRPr="00410559">
        <w:rPr>
          <w:rFonts w:ascii="Arial Narrow" w:hAnsi="Arial Narrow" w:cs="Arial"/>
          <w:sz w:val="24"/>
          <w:szCs w:val="24"/>
        </w:rPr>
        <w:t xml:space="preserve"> TREŚCI</w:t>
      </w:r>
      <w:r w:rsidR="0029606A" w:rsidRPr="00410559">
        <w:rPr>
          <w:rFonts w:ascii="Arial Narrow" w:hAnsi="Arial Narrow" w:cs="Arial"/>
          <w:sz w:val="24"/>
          <w:szCs w:val="24"/>
        </w:rPr>
        <w:t xml:space="preserve"> SWZ</w:t>
      </w:r>
    </w:p>
    <w:p w:rsidR="006D4AB3" w:rsidRPr="00410559" w:rsidRDefault="00632C3C" w:rsidP="00520165">
      <w:pPr>
        <w:spacing w:after="360" w:line="276" w:lineRule="auto"/>
        <w:jc w:val="both"/>
        <w:rPr>
          <w:rFonts w:ascii="Arial Narrow" w:hAnsi="Arial Narrow" w:cs="Arial"/>
          <w:sz w:val="22"/>
          <w:szCs w:val="22"/>
        </w:rPr>
      </w:pPr>
      <w:r w:rsidRPr="00410559">
        <w:rPr>
          <w:rFonts w:ascii="Arial Narrow" w:hAnsi="Arial Narrow" w:cs="Arial"/>
          <w:sz w:val="22"/>
          <w:szCs w:val="22"/>
        </w:rPr>
        <w:t xml:space="preserve">Dotyczy: </w:t>
      </w:r>
      <w:r w:rsidR="006A5DF1" w:rsidRPr="00410559">
        <w:rPr>
          <w:rFonts w:ascii="Arial Narrow" w:hAnsi="Arial Narrow" w:cs="Arial"/>
          <w:sz w:val="22"/>
          <w:szCs w:val="22"/>
        </w:rPr>
        <w:t>p</w:t>
      </w:r>
      <w:r w:rsidRPr="00410559">
        <w:rPr>
          <w:rFonts w:ascii="Arial Narrow" w:hAnsi="Arial Narrow" w:cs="Arial"/>
          <w:sz w:val="22"/>
          <w:szCs w:val="22"/>
        </w:rPr>
        <w:t>ostępowani</w:t>
      </w:r>
      <w:r w:rsidR="006A5DF1" w:rsidRPr="00410559">
        <w:rPr>
          <w:rFonts w:ascii="Arial Narrow" w:hAnsi="Arial Narrow" w:cs="Arial"/>
          <w:sz w:val="22"/>
          <w:szCs w:val="22"/>
        </w:rPr>
        <w:t>a</w:t>
      </w:r>
      <w:r w:rsidRPr="00410559">
        <w:rPr>
          <w:rFonts w:ascii="Arial Narrow" w:hAnsi="Arial Narrow" w:cs="Arial"/>
          <w:sz w:val="22"/>
          <w:szCs w:val="22"/>
        </w:rPr>
        <w:t xml:space="preserve"> o udzielenie zamówienia publicznego, prowadzone</w:t>
      </w:r>
      <w:r w:rsidR="006A5DF1" w:rsidRPr="00410559">
        <w:rPr>
          <w:rFonts w:ascii="Arial Narrow" w:hAnsi="Arial Narrow" w:cs="Arial"/>
          <w:sz w:val="22"/>
          <w:szCs w:val="22"/>
        </w:rPr>
        <w:t>go</w:t>
      </w:r>
      <w:r w:rsidRPr="00410559">
        <w:rPr>
          <w:rFonts w:ascii="Arial Narrow" w:hAnsi="Arial Narrow" w:cs="Arial"/>
          <w:sz w:val="22"/>
          <w:szCs w:val="22"/>
        </w:rPr>
        <w:t xml:space="preserve"> w trybie </w:t>
      </w:r>
      <w:r w:rsidR="00161963" w:rsidRPr="00410559">
        <w:rPr>
          <w:rFonts w:ascii="Arial Narrow" w:hAnsi="Arial Narrow" w:cs="Arial"/>
          <w:sz w:val="22"/>
          <w:szCs w:val="22"/>
        </w:rPr>
        <w:t>podstawowy</w:t>
      </w:r>
      <w:r w:rsidR="00410559">
        <w:rPr>
          <w:rFonts w:ascii="Arial Narrow" w:hAnsi="Arial Narrow" w:cs="Arial"/>
          <w:sz w:val="22"/>
          <w:szCs w:val="22"/>
        </w:rPr>
        <w:t>m</w:t>
      </w:r>
      <w:r w:rsidR="00161963" w:rsidRPr="00410559">
        <w:rPr>
          <w:rFonts w:ascii="Arial Narrow" w:hAnsi="Arial Narrow" w:cs="Arial"/>
          <w:sz w:val="22"/>
          <w:szCs w:val="22"/>
        </w:rPr>
        <w:t xml:space="preserve"> bez negocjacji - art. 275 pkt. 1 ustawy Pzp</w:t>
      </w:r>
      <w:r w:rsidRPr="00410559">
        <w:rPr>
          <w:rFonts w:ascii="Arial Narrow" w:hAnsi="Arial Narrow" w:cs="Arial"/>
          <w:b/>
          <w:sz w:val="22"/>
          <w:szCs w:val="22"/>
        </w:rPr>
        <w:t xml:space="preserve"> </w:t>
      </w:r>
      <w:r w:rsidRPr="00410559">
        <w:rPr>
          <w:rFonts w:ascii="Arial Narrow" w:hAnsi="Arial Narrow" w:cs="Arial"/>
          <w:bCs/>
          <w:sz w:val="22"/>
          <w:szCs w:val="22"/>
        </w:rPr>
        <w:t>na</w:t>
      </w:r>
      <w:r w:rsidRPr="00410559">
        <w:rPr>
          <w:rFonts w:ascii="Arial Narrow" w:hAnsi="Arial Narrow" w:cs="Arial"/>
          <w:b/>
          <w:sz w:val="22"/>
          <w:szCs w:val="22"/>
        </w:rPr>
        <w:t xml:space="preserve"> </w:t>
      </w:r>
      <w:r w:rsidR="00E72428" w:rsidRPr="00410559">
        <w:rPr>
          <w:rFonts w:ascii="Arial Narrow" w:hAnsi="Arial Narrow" w:cs="Arial"/>
          <w:bCs/>
          <w:sz w:val="22"/>
          <w:szCs w:val="22"/>
        </w:rPr>
        <w:t>”</w:t>
      </w:r>
      <w:r w:rsidR="00161963" w:rsidRPr="00410559">
        <w:rPr>
          <w:rFonts w:ascii="Arial Narrow" w:hAnsi="Arial Narrow" w:cs="Arial"/>
          <w:b/>
          <w:bCs/>
          <w:sz w:val="22"/>
          <w:szCs w:val="22"/>
        </w:rPr>
        <w:t>Dostawy sukcesywne materiałów eksploatacyjnych do aparatury medycznej</w:t>
      </w:r>
      <w:r w:rsidR="00E72428" w:rsidRPr="00410559">
        <w:rPr>
          <w:rFonts w:ascii="Arial Narrow" w:hAnsi="Arial Narrow" w:cs="Arial"/>
          <w:bCs/>
          <w:sz w:val="22"/>
          <w:szCs w:val="22"/>
        </w:rPr>
        <w:t>”</w:t>
      </w:r>
      <w:r w:rsidRPr="00410559">
        <w:rPr>
          <w:rFonts w:ascii="Arial Narrow" w:hAnsi="Arial Narrow" w:cs="Arial"/>
          <w:b/>
          <w:sz w:val="22"/>
          <w:szCs w:val="22"/>
        </w:rPr>
        <w:t xml:space="preserve"> </w:t>
      </w:r>
      <w:r w:rsidRPr="00410559">
        <w:rPr>
          <w:rFonts w:ascii="Arial Narrow" w:hAnsi="Arial Narrow" w:cs="Arial"/>
          <w:bCs/>
          <w:sz w:val="22"/>
          <w:szCs w:val="22"/>
        </w:rPr>
        <w:t>– znak sprawy</w:t>
      </w:r>
      <w:r w:rsidRPr="00410559">
        <w:rPr>
          <w:rFonts w:ascii="Arial Narrow" w:hAnsi="Arial Narrow" w:cs="Arial"/>
          <w:b/>
          <w:sz w:val="22"/>
          <w:szCs w:val="22"/>
        </w:rPr>
        <w:t xml:space="preserve"> </w:t>
      </w:r>
      <w:r w:rsidR="00161963" w:rsidRPr="00410559">
        <w:rPr>
          <w:rFonts w:ascii="Arial Narrow" w:hAnsi="Arial Narrow" w:cs="Arial"/>
          <w:b/>
          <w:sz w:val="22"/>
          <w:szCs w:val="22"/>
        </w:rPr>
        <w:t>119/2022</w:t>
      </w:r>
      <w:r w:rsidRPr="00410559">
        <w:rPr>
          <w:rFonts w:ascii="Arial Narrow" w:hAnsi="Arial Narrow" w:cs="Arial"/>
          <w:b/>
          <w:sz w:val="22"/>
          <w:szCs w:val="22"/>
        </w:rPr>
        <w:t>.</w:t>
      </w:r>
    </w:p>
    <w:p w:rsidR="0012774F" w:rsidRPr="00410559" w:rsidRDefault="00520165" w:rsidP="00D8461B">
      <w:pPr>
        <w:spacing w:after="240" w:line="276" w:lineRule="auto"/>
        <w:jc w:val="both"/>
        <w:rPr>
          <w:rFonts w:ascii="Arial Narrow" w:hAnsi="Arial Narrow" w:cs="Arial"/>
          <w:sz w:val="22"/>
          <w:szCs w:val="22"/>
        </w:rPr>
      </w:pPr>
      <w:r w:rsidRPr="00410559">
        <w:rPr>
          <w:rFonts w:ascii="Arial Narrow" w:hAnsi="Arial Narrow" w:cs="Arial"/>
          <w:sz w:val="22"/>
          <w:szCs w:val="22"/>
        </w:rPr>
        <w:t xml:space="preserve">Zamawiający, </w:t>
      </w:r>
      <w:r w:rsidR="00161963" w:rsidRPr="00410559">
        <w:rPr>
          <w:rFonts w:ascii="Arial Narrow" w:hAnsi="Arial Narrow" w:cs="Arial"/>
          <w:b/>
          <w:sz w:val="22"/>
          <w:szCs w:val="22"/>
        </w:rPr>
        <w:t>10WSzKzP SPZOZ</w:t>
      </w:r>
      <w:r w:rsidRPr="00410559">
        <w:rPr>
          <w:rFonts w:ascii="Arial Narrow" w:hAnsi="Arial Narrow" w:cs="Arial"/>
          <w:sz w:val="22"/>
          <w:szCs w:val="22"/>
        </w:rPr>
        <w:t xml:space="preserve">, działając na podstawie art. </w:t>
      </w:r>
      <w:r w:rsidR="00E74BC3" w:rsidRPr="00410559">
        <w:rPr>
          <w:rFonts w:ascii="Arial Narrow" w:hAnsi="Arial Narrow" w:cs="Arial"/>
          <w:sz w:val="22"/>
          <w:szCs w:val="22"/>
        </w:rPr>
        <w:t>284</w:t>
      </w:r>
      <w:r w:rsidRPr="00410559">
        <w:rPr>
          <w:rFonts w:ascii="Arial Narrow" w:hAnsi="Arial Narrow" w:cs="Arial"/>
          <w:sz w:val="22"/>
          <w:szCs w:val="22"/>
        </w:rPr>
        <w:t xml:space="preserve"> ust. </w:t>
      </w:r>
      <w:r w:rsidR="0029606A" w:rsidRPr="00410559">
        <w:rPr>
          <w:rFonts w:ascii="Arial Narrow" w:hAnsi="Arial Narrow" w:cs="Arial"/>
          <w:sz w:val="22"/>
          <w:szCs w:val="22"/>
        </w:rPr>
        <w:t>6</w:t>
      </w:r>
      <w:r w:rsidRPr="00410559">
        <w:rPr>
          <w:rFonts w:ascii="Arial Narrow" w:hAnsi="Arial Narrow" w:cs="Arial"/>
          <w:sz w:val="22"/>
          <w:szCs w:val="22"/>
        </w:rPr>
        <w:t xml:space="preserve"> ustawy z dnia </w:t>
      </w:r>
      <w:r w:rsidR="0029606A" w:rsidRPr="00410559">
        <w:rPr>
          <w:rFonts w:ascii="Arial Narrow" w:hAnsi="Arial Narrow" w:cs="Arial"/>
          <w:sz w:val="22"/>
          <w:szCs w:val="22"/>
        </w:rPr>
        <w:t>11</w:t>
      </w:r>
      <w:r w:rsidRPr="00410559">
        <w:rPr>
          <w:rFonts w:ascii="Arial Narrow" w:hAnsi="Arial Narrow" w:cs="Arial"/>
          <w:sz w:val="22"/>
          <w:szCs w:val="22"/>
        </w:rPr>
        <w:t xml:space="preserve"> </w:t>
      </w:r>
      <w:r w:rsidR="0029606A" w:rsidRPr="00410559">
        <w:rPr>
          <w:rFonts w:ascii="Arial Narrow" w:hAnsi="Arial Narrow" w:cs="Arial"/>
          <w:sz w:val="22"/>
          <w:szCs w:val="22"/>
        </w:rPr>
        <w:t xml:space="preserve">września </w:t>
      </w:r>
      <w:r w:rsidRPr="00410559">
        <w:rPr>
          <w:rFonts w:ascii="Arial Narrow" w:hAnsi="Arial Narrow" w:cs="Arial"/>
          <w:sz w:val="22"/>
          <w:szCs w:val="22"/>
        </w:rPr>
        <w:t>20</w:t>
      </w:r>
      <w:r w:rsidR="0029606A" w:rsidRPr="00410559">
        <w:rPr>
          <w:rFonts w:ascii="Arial Narrow" w:hAnsi="Arial Narrow" w:cs="Arial"/>
          <w:sz w:val="22"/>
          <w:szCs w:val="22"/>
        </w:rPr>
        <w:t>19</w:t>
      </w:r>
      <w:r w:rsidRPr="00410559">
        <w:rPr>
          <w:rFonts w:ascii="Arial Narrow" w:hAnsi="Arial Narrow" w:cs="Arial"/>
          <w:sz w:val="22"/>
          <w:szCs w:val="22"/>
        </w:rPr>
        <w:t xml:space="preserve"> r</w:t>
      </w:r>
      <w:r w:rsidR="0029606A" w:rsidRPr="00410559">
        <w:rPr>
          <w:rFonts w:ascii="Arial Narrow" w:hAnsi="Arial Narrow" w:cs="Arial"/>
          <w:sz w:val="22"/>
          <w:szCs w:val="22"/>
        </w:rPr>
        <w:t>.</w:t>
      </w:r>
      <w:r w:rsidRPr="00410559">
        <w:rPr>
          <w:rFonts w:ascii="Arial Narrow" w:hAnsi="Arial Narrow" w:cs="Arial"/>
          <w:sz w:val="22"/>
          <w:szCs w:val="22"/>
        </w:rPr>
        <w:t xml:space="preserve"> Prawo </w:t>
      </w:r>
      <w:r w:rsidR="0029606A" w:rsidRPr="00410559">
        <w:rPr>
          <w:rFonts w:ascii="Arial Narrow" w:hAnsi="Arial Narrow" w:cs="Arial"/>
          <w:sz w:val="22"/>
          <w:szCs w:val="22"/>
        </w:rPr>
        <w:t>z</w:t>
      </w:r>
      <w:r w:rsidRPr="00410559">
        <w:rPr>
          <w:rFonts w:ascii="Arial Narrow" w:hAnsi="Arial Narrow" w:cs="Arial"/>
          <w:sz w:val="22"/>
          <w:szCs w:val="22"/>
        </w:rPr>
        <w:t xml:space="preserve">amówień </w:t>
      </w:r>
      <w:r w:rsidR="0029606A" w:rsidRPr="00410559">
        <w:rPr>
          <w:rFonts w:ascii="Arial Narrow" w:hAnsi="Arial Narrow" w:cs="Arial"/>
          <w:sz w:val="22"/>
          <w:szCs w:val="22"/>
        </w:rPr>
        <w:t>p</w:t>
      </w:r>
      <w:r w:rsidRPr="00410559">
        <w:rPr>
          <w:rFonts w:ascii="Arial Narrow" w:hAnsi="Arial Narrow" w:cs="Arial"/>
          <w:sz w:val="22"/>
          <w:szCs w:val="22"/>
        </w:rPr>
        <w:t xml:space="preserve">ublicznych </w:t>
      </w:r>
      <w:r w:rsidR="00161963" w:rsidRPr="00410559">
        <w:rPr>
          <w:rFonts w:ascii="Arial Narrow" w:hAnsi="Arial Narrow" w:cs="Arial"/>
          <w:sz w:val="22"/>
          <w:szCs w:val="22"/>
        </w:rPr>
        <w:t xml:space="preserve">(t.j. Dz.U. </w:t>
      </w:r>
      <w:proofErr w:type="gramStart"/>
      <w:r w:rsidR="00161963" w:rsidRPr="00410559">
        <w:rPr>
          <w:rFonts w:ascii="Arial Narrow" w:hAnsi="Arial Narrow" w:cs="Arial"/>
          <w:sz w:val="22"/>
          <w:szCs w:val="22"/>
        </w:rPr>
        <w:t>z</w:t>
      </w:r>
      <w:proofErr w:type="gramEnd"/>
      <w:r w:rsidR="00161963" w:rsidRPr="00410559">
        <w:rPr>
          <w:rFonts w:ascii="Arial Narrow" w:hAnsi="Arial Narrow" w:cs="Arial"/>
          <w:sz w:val="22"/>
          <w:szCs w:val="22"/>
        </w:rPr>
        <w:t xml:space="preserve"> 2021r. poz. 1129 z późn. </w:t>
      </w:r>
      <w:proofErr w:type="gramStart"/>
      <w:r w:rsidR="00161963" w:rsidRPr="00410559">
        <w:rPr>
          <w:rFonts w:ascii="Arial Narrow" w:hAnsi="Arial Narrow" w:cs="Arial"/>
          <w:sz w:val="22"/>
          <w:szCs w:val="22"/>
        </w:rPr>
        <w:t>zm</w:t>
      </w:r>
      <w:proofErr w:type="gramEnd"/>
      <w:r w:rsidR="00161963" w:rsidRPr="00410559">
        <w:rPr>
          <w:rFonts w:ascii="Arial Narrow" w:hAnsi="Arial Narrow" w:cs="Arial"/>
          <w:sz w:val="22"/>
          <w:szCs w:val="22"/>
        </w:rPr>
        <w:t>.)</w:t>
      </w:r>
      <w:r w:rsidR="00BE7BFD" w:rsidRPr="00410559">
        <w:rPr>
          <w:rFonts w:ascii="Arial Narrow" w:hAnsi="Arial Narrow" w:cs="Arial"/>
          <w:sz w:val="22"/>
          <w:szCs w:val="22"/>
        </w:rPr>
        <w:t xml:space="preserve">, </w:t>
      </w:r>
      <w:r w:rsidR="00E74BC3" w:rsidRPr="00410559">
        <w:rPr>
          <w:rFonts w:ascii="Arial Narrow" w:hAnsi="Arial Narrow" w:cs="Arial"/>
          <w:sz w:val="22"/>
          <w:szCs w:val="22"/>
        </w:rPr>
        <w:t>udostępnia</w:t>
      </w:r>
      <w:r w:rsidR="00BE7BFD" w:rsidRPr="00410559">
        <w:rPr>
          <w:rFonts w:ascii="Arial Narrow" w:hAnsi="Arial Narrow" w:cs="Arial"/>
          <w:sz w:val="22"/>
          <w:szCs w:val="22"/>
        </w:rPr>
        <w:t xml:space="preserve"> poniżej treść zapytań do S</w:t>
      </w:r>
      <w:r w:rsidR="0012774F" w:rsidRPr="00410559">
        <w:rPr>
          <w:rFonts w:ascii="Arial Narrow" w:hAnsi="Arial Narrow" w:cs="Arial"/>
          <w:sz w:val="22"/>
          <w:szCs w:val="22"/>
        </w:rPr>
        <w:t>pecyfikacji Warunków Zamówienia (</w:t>
      </w:r>
      <w:r w:rsidR="0012774F" w:rsidRPr="00410559">
        <w:rPr>
          <w:rFonts w:ascii="Arial Narrow" w:hAnsi="Arial Narrow" w:cs="Arial"/>
          <w:sz w:val="22"/>
          <w:szCs w:val="22"/>
          <w:lang w:eastAsia="ar-SA"/>
        </w:rPr>
        <w:t>zwanej dalej</w:t>
      </w:r>
      <w:r w:rsidR="0012774F" w:rsidRPr="00410559">
        <w:rPr>
          <w:rFonts w:ascii="Arial Narrow" w:hAnsi="Arial Narrow" w:cs="Arial"/>
          <w:b/>
          <w:sz w:val="22"/>
          <w:szCs w:val="22"/>
          <w:lang w:eastAsia="ar-SA"/>
        </w:rPr>
        <w:t xml:space="preserve"> </w:t>
      </w:r>
      <w:r w:rsidR="0012774F" w:rsidRPr="00410559">
        <w:rPr>
          <w:rFonts w:ascii="Arial Narrow" w:hAnsi="Arial Narrow" w:cs="Arial"/>
          <w:bCs/>
          <w:sz w:val="22"/>
          <w:szCs w:val="22"/>
          <w:lang w:eastAsia="ar-SA"/>
        </w:rPr>
        <w:t>”SWZ”)</w:t>
      </w:r>
      <w:r w:rsidR="00E74BC3" w:rsidRPr="00410559">
        <w:rPr>
          <w:rFonts w:ascii="Arial Narrow" w:hAnsi="Arial Narrow" w:cs="Arial"/>
          <w:bCs/>
          <w:sz w:val="22"/>
          <w:szCs w:val="22"/>
          <w:lang w:eastAsia="ar-SA"/>
        </w:rPr>
        <w:t xml:space="preserve"> </w:t>
      </w:r>
      <w:r w:rsidR="00E74BC3" w:rsidRPr="00410559">
        <w:rPr>
          <w:rFonts w:ascii="Arial Narrow" w:hAnsi="Arial Narrow" w:cs="Arial"/>
          <w:sz w:val="22"/>
          <w:szCs w:val="22"/>
        </w:rPr>
        <w:t>wraz z wyjaśnieniami</w:t>
      </w:r>
      <w:r w:rsidR="0012774F" w:rsidRPr="00410559">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161963" w:rsidRPr="00410559" w:rsidTr="0008010B">
        <w:tc>
          <w:tcPr>
            <w:tcW w:w="9356" w:type="dxa"/>
            <w:shd w:val="clear" w:color="auto" w:fill="auto"/>
          </w:tcPr>
          <w:p w:rsidR="00161963" w:rsidRDefault="00161963" w:rsidP="0008010B">
            <w:pPr>
              <w:spacing w:before="60" w:after="60"/>
              <w:ind w:left="30" w:right="-72"/>
              <w:rPr>
                <w:rFonts w:ascii="Arial Narrow" w:hAnsi="Arial Narrow" w:cs="Arial"/>
                <w:b/>
                <w:bCs/>
                <w:sz w:val="22"/>
                <w:szCs w:val="22"/>
              </w:rPr>
            </w:pPr>
            <w:r w:rsidRPr="00410559">
              <w:rPr>
                <w:rFonts w:ascii="Arial Narrow" w:hAnsi="Arial Narrow" w:cs="Arial"/>
                <w:b/>
                <w:bCs/>
                <w:sz w:val="22"/>
                <w:szCs w:val="22"/>
              </w:rPr>
              <w:t>Pytanie nr 1</w:t>
            </w:r>
          </w:p>
          <w:p w:rsidR="00410559" w:rsidRPr="00410559" w:rsidRDefault="00410559" w:rsidP="00410559">
            <w:pPr>
              <w:numPr>
                <w:ilvl w:val="0"/>
                <w:numId w:val="8"/>
              </w:numPr>
              <w:spacing w:before="60" w:after="60"/>
              <w:ind w:right="-72"/>
              <w:rPr>
                <w:rFonts w:ascii="Arial Narrow" w:hAnsi="Arial Narrow" w:cs="Arial"/>
                <w:bCs/>
                <w:sz w:val="22"/>
                <w:szCs w:val="22"/>
              </w:rPr>
            </w:pPr>
            <w:r>
              <w:rPr>
                <w:rFonts w:ascii="Arial Narrow" w:hAnsi="Arial Narrow" w:cs="Arial"/>
                <w:bCs/>
                <w:sz w:val="22"/>
                <w:szCs w:val="22"/>
              </w:rPr>
              <w:t>Dot. zadania 1 poz. 9</w:t>
            </w:r>
          </w:p>
          <w:p w:rsidR="00410559" w:rsidRDefault="00410559" w:rsidP="00410559">
            <w:pPr>
              <w:pStyle w:val="Tekstpodstawowy"/>
              <w:spacing w:before="90"/>
              <w:rPr>
                <w:rFonts w:ascii="Arial Narrow" w:hAnsi="Arial Narrow"/>
                <w:spacing w:val="-5"/>
                <w:sz w:val="22"/>
                <w:szCs w:val="22"/>
              </w:rPr>
            </w:pPr>
            <w:r w:rsidRPr="00410559">
              <w:rPr>
                <w:rFonts w:ascii="Arial Narrow" w:hAnsi="Arial Narrow"/>
                <w:sz w:val="22"/>
                <w:szCs w:val="22"/>
              </w:rPr>
              <w:t>Prosimy</w:t>
            </w:r>
            <w:r w:rsidRPr="00410559">
              <w:rPr>
                <w:rFonts w:ascii="Arial Narrow" w:hAnsi="Arial Narrow"/>
                <w:spacing w:val="-12"/>
                <w:sz w:val="22"/>
                <w:szCs w:val="22"/>
              </w:rPr>
              <w:t xml:space="preserve"> </w:t>
            </w:r>
            <w:r w:rsidRPr="00410559">
              <w:rPr>
                <w:rFonts w:ascii="Arial Narrow" w:hAnsi="Arial Narrow"/>
                <w:sz w:val="22"/>
                <w:szCs w:val="22"/>
              </w:rPr>
              <w:t>o</w:t>
            </w:r>
            <w:r w:rsidRPr="00410559">
              <w:rPr>
                <w:rFonts w:ascii="Arial Narrow" w:hAnsi="Arial Narrow"/>
                <w:spacing w:val="-4"/>
                <w:sz w:val="22"/>
                <w:szCs w:val="22"/>
              </w:rPr>
              <w:t xml:space="preserve"> </w:t>
            </w:r>
            <w:r w:rsidRPr="00410559">
              <w:rPr>
                <w:rFonts w:ascii="Arial Narrow" w:hAnsi="Arial Narrow"/>
                <w:sz w:val="22"/>
                <w:szCs w:val="22"/>
              </w:rPr>
              <w:t>dopuszczenie</w:t>
            </w:r>
            <w:r w:rsidRPr="00410559">
              <w:rPr>
                <w:rFonts w:ascii="Arial Narrow" w:hAnsi="Arial Narrow"/>
                <w:spacing w:val="-4"/>
                <w:sz w:val="22"/>
                <w:szCs w:val="22"/>
              </w:rPr>
              <w:t xml:space="preserve"> </w:t>
            </w:r>
            <w:r w:rsidRPr="00410559">
              <w:rPr>
                <w:rFonts w:ascii="Arial Narrow" w:hAnsi="Arial Narrow"/>
                <w:sz w:val="22"/>
                <w:szCs w:val="22"/>
              </w:rPr>
              <w:t>w</w:t>
            </w:r>
            <w:r w:rsidRPr="00410559">
              <w:rPr>
                <w:rFonts w:ascii="Arial Narrow" w:hAnsi="Arial Narrow"/>
                <w:spacing w:val="-5"/>
                <w:sz w:val="22"/>
                <w:szCs w:val="22"/>
              </w:rPr>
              <w:t xml:space="preserve"> </w:t>
            </w:r>
            <w:r w:rsidRPr="00410559">
              <w:rPr>
                <w:rFonts w:ascii="Arial Narrow" w:hAnsi="Arial Narrow"/>
                <w:sz w:val="22"/>
                <w:szCs w:val="22"/>
              </w:rPr>
              <w:t>ww.</w:t>
            </w:r>
            <w:r w:rsidRPr="00410559">
              <w:rPr>
                <w:rFonts w:ascii="Arial Narrow" w:hAnsi="Arial Narrow"/>
                <w:spacing w:val="-6"/>
                <w:sz w:val="22"/>
                <w:szCs w:val="22"/>
              </w:rPr>
              <w:t xml:space="preserve"> </w:t>
            </w:r>
            <w:r w:rsidRPr="00410559">
              <w:rPr>
                <w:rFonts w:ascii="Arial Narrow" w:hAnsi="Arial Narrow"/>
                <w:sz w:val="22"/>
                <w:szCs w:val="22"/>
              </w:rPr>
              <w:t>pozycji</w:t>
            </w:r>
            <w:r w:rsidRPr="00410559">
              <w:rPr>
                <w:rFonts w:ascii="Arial Narrow" w:hAnsi="Arial Narrow"/>
                <w:spacing w:val="-5"/>
                <w:sz w:val="22"/>
                <w:szCs w:val="22"/>
              </w:rPr>
              <w:t xml:space="preserve"> </w:t>
            </w:r>
            <w:r w:rsidRPr="00410559">
              <w:rPr>
                <w:rFonts w:ascii="Arial Narrow" w:hAnsi="Arial Narrow"/>
                <w:sz w:val="22"/>
                <w:szCs w:val="22"/>
              </w:rPr>
              <w:t>papieru</w:t>
            </w:r>
            <w:r w:rsidRPr="00410559">
              <w:rPr>
                <w:rFonts w:ascii="Arial Narrow" w:hAnsi="Arial Narrow"/>
                <w:spacing w:val="-6"/>
                <w:sz w:val="22"/>
                <w:szCs w:val="22"/>
              </w:rPr>
              <w:t xml:space="preserve"> </w:t>
            </w:r>
            <w:r w:rsidRPr="00410559">
              <w:rPr>
                <w:rFonts w:ascii="Arial Narrow" w:hAnsi="Arial Narrow"/>
                <w:sz w:val="22"/>
                <w:szCs w:val="22"/>
              </w:rPr>
              <w:t>bez</w:t>
            </w:r>
            <w:r w:rsidRPr="00410559">
              <w:rPr>
                <w:rFonts w:ascii="Arial Narrow" w:hAnsi="Arial Narrow"/>
                <w:spacing w:val="-5"/>
                <w:sz w:val="22"/>
                <w:szCs w:val="22"/>
              </w:rPr>
              <w:t xml:space="preserve"> </w:t>
            </w:r>
            <w:r w:rsidRPr="00410559">
              <w:rPr>
                <w:rFonts w:ascii="Arial Narrow" w:hAnsi="Arial Narrow"/>
                <w:sz w:val="22"/>
                <w:szCs w:val="22"/>
              </w:rPr>
              <w:t>nadruku</w:t>
            </w:r>
            <w:r w:rsidRPr="00410559">
              <w:rPr>
                <w:rFonts w:ascii="Arial Narrow" w:hAnsi="Arial Narrow"/>
                <w:spacing w:val="-6"/>
                <w:sz w:val="22"/>
                <w:szCs w:val="22"/>
              </w:rPr>
              <w:t xml:space="preserve"> </w:t>
            </w:r>
            <w:r w:rsidRPr="00410559">
              <w:rPr>
                <w:rFonts w:ascii="Arial Narrow" w:hAnsi="Arial Narrow"/>
                <w:sz w:val="22"/>
                <w:szCs w:val="22"/>
              </w:rPr>
              <w:t>o</w:t>
            </w:r>
            <w:r w:rsidRPr="00410559">
              <w:rPr>
                <w:rFonts w:ascii="Arial Narrow" w:hAnsi="Arial Narrow"/>
                <w:spacing w:val="-7"/>
                <w:sz w:val="22"/>
                <w:szCs w:val="22"/>
              </w:rPr>
              <w:t xml:space="preserve"> </w:t>
            </w:r>
            <w:r w:rsidRPr="00410559">
              <w:rPr>
                <w:rFonts w:ascii="Arial Narrow" w:hAnsi="Arial Narrow"/>
                <w:sz w:val="22"/>
                <w:szCs w:val="22"/>
              </w:rPr>
              <w:t>rozmiarze</w:t>
            </w:r>
            <w:r w:rsidRPr="00410559">
              <w:rPr>
                <w:rFonts w:ascii="Arial Narrow" w:hAnsi="Arial Narrow"/>
                <w:spacing w:val="-6"/>
                <w:sz w:val="22"/>
                <w:szCs w:val="22"/>
              </w:rPr>
              <w:t xml:space="preserve"> </w:t>
            </w:r>
            <w:r w:rsidRPr="00410559">
              <w:rPr>
                <w:rFonts w:ascii="Arial Narrow" w:hAnsi="Arial Narrow"/>
                <w:sz w:val="22"/>
                <w:szCs w:val="22"/>
              </w:rPr>
              <w:t>60</w:t>
            </w:r>
            <w:r w:rsidRPr="00410559">
              <w:rPr>
                <w:rFonts w:ascii="Arial Narrow" w:hAnsi="Arial Narrow"/>
                <w:spacing w:val="-6"/>
                <w:sz w:val="22"/>
                <w:szCs w:val="22"/>
              </w:rPr>
              <w:t xml:space="preserve"> </w:t>
            </w:r>
            <w:r w:rsidRPr="00410559">
              <w:rPr>
                <w:rFonts w:ascii="Arial Narrow" w:hAnsi="Arial Narrow"/>
                <w:sz w:val="22"/>
                <w:szCs w:val="22"/>
              </w:rPr>
              <w:t>mm</w:t>
            </w:r>
            <w:r w:rsidRPr="00410559">
              <w:rPr>
                <w:rFonts w:ascii="Arial Narrow" w:hAnsi="Arial Narrow"/>
                <w:spacing w:val="-2"/>
                <w:sz w:val="22"/>
                <w:szCs w:val="22"/>
              </w:rPr>
              <w:t xml:space="preserve"> </w:t>
            </w:r>
            <w:r w:rsidRPr="00410559">
              <w:rPr>
                <w:rFonts w:ascii="Arial Narrow" w:hAnsi="Arial Narrow"/>
                <w:sz w:val="22"/>
                <w:szCs w:val="22"/>
              </w:rPr>
              <w:t>x</w:t>
            </w:r>
            <w:r w:rsidRPr="00410559">
              <w:rPr>
                <w:rFonts w:ascii="Arial Narrow" w:hAnsi="Arial Narrow"/>
                <w:spacing w:val="-7"/>
                <w:sz w:val="22"/>
                <w:szCs w:val="22"/>
              </w:rPr>
              <w:t xml:space="preserve"> </w:t>
            </w:r>
            <w:r w:rsidRPr="00410559">
              <w:rPr>
                <w:rFonts w:ascii="Arial Narrow" w:hAnsi="Arial Narrow"/>
                <w:sz w:val="22"/>
                <w:szCs w:val="22"/>
              </w:rPr>
              <w:t>25</w:t>
            </w:r>
            <w:r w:rsidRPr="00410559">
              <w:rPr>
                <w:rFonts w:ascii="Arial Narrow" w:hAnsi="Arial Narrow"/>
                <w:spacing w:val="-6"/>
                <w:sz w:val="22"/>
                <w:szCs w:val="22"/>
              </w:rPr>
              <w:t xml:space="preserve"> </w:t>
            </w:r>
            <w:r w:rsidRPr="00410559">
              <w:rPr>
                <w:rFonts w:ascii="Arial Narrow" w:hAnsi="Arial Narrow"/>
                <w:spacing w:val="-5"/>
                <w:sz w:val="22"/>
                <w:szCs w:val="22"/>
              </w:rPr>
              <w:t>m.</w:t>
            </w:r>
          </w:p>
          <w:p w:rsidR="00410559" w:rsidRDefault="00410559" w:rsidP="00410559">
            <w:pPr>
              <w:pStyle w:val="Tekstpodstawowy"/>
              <w:spacing w:before="90"/>
              <w:rPr>
                <w:rFonts w:ascii="Arial Narrow" w:hAnsi="Arial Narrow"/>
                <w:b/>
                <w:spacing w:val="-5"/>
                <w:sz w:val="22"/>
                <w:szCs w:val="22"/>
              </w:rPr>
            </w:pPr>
            <w:r>
              <w:rPr>
                <w:rFonts w:ascii="Arial Narrow" w:hAnsi="Arial Narrow"/>
                <w:b/>
                <w:spacing w:val="-5"/>
                <w:sz w:val="22"/>
                <w:szCs w:val="22"/>
              </w:rPr>
              <w:t xml:space="preserve">Odpowiedź: </w:t>
            </w:r>
            <w:r w:rsidR="008F6705">
              <w:rPr>
                <w:rFonts w:ascii="Arial Narrow" w:hAnsi="Arial Narrow"/>
                <w:b/>
                <w:spacing w:val="-5"/>
                <w:sz w:val="22"/>
                <w:szCs w:val="22"/>
              </w:rPr>
              <w:t>Zgodnie z zapisami SWZ</w:t>
            </w:r>
          </w:p>
          <w:p w:rsidR="00410559" w:rsidRPr="00410559" w:rsidRDefault="00410559" w:rsidP="00410559">
            <w:pPr>
              <w:pStyle w:val="Tekstpodstawowy"/>
              <w:numPr>
                <w:ilvl w:val="0"/>
                <w:numId w:val="8"/>
              </w:numPr>
              <w:spacing w:before="90"/>
              <w:rPr>
                <w:rFonts w:ascii="Arial Narrow" w:hAnsi="Arial Narrow"/>
                <w:sz w:val="22"/>
                <w:szCs w:val="22"/>
              </w:rPr>
            </w:pPr>
            <w:r>
              <w:rPr>
                <w:rFonts w:ascii="Arial Narrow" w:hAnsi="Arial Narrow"/>
                <w:spacing w:val="-5"/>
                <w:sz w:val="22"/>
                <w:szCs w:val="22"/>
              </w:rPr>
              <w:t>Dot. zadania 1 poz. 9</w:t>
            </w:r>
          </w:p>
          <w:p w:rsidR="00410559" w:rsidRDefault="00410559" w:rsidP="00410559">
            <w:pPr>
              <w:pStyle w:val="Tekstpodstawowy"/>
              <w:spacing w:before="91"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bez</w:t>
            </w:r>
            <w:r w:rsidRPr="00410559">
              <w:rPr>
                <w:rFonts w:ascii="Arial Narrow" w:hAnsi="Arial Narrow"/>
                <w:spacing w:val="40"/>
                <w:sz w:val="22"/>
                <w:szCs w:val="22"/>
              </w:rPr>
              <w:t xml:space="preserve"> </w:t>
            </w:r>
            <w:r w:rsidRPr="00410559">
              <w:rPr>
                <w:rFonts w:ascii="Arial Narrow" w:hAnsi="Arial Narrow"/>
                <w:sz w:val="22"/>
                <w:szCs w:val="22"/>
              </w:rPr>
              <w:t>nadruku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63"/>
                <w:sz w:val="22"/>
                <w:szCs w:val="22"/>
              </w:rPr>
              <w:t xml:space="preserve"> </w:t>
            </w:r>
            <w:r w:rsidRPr="00410559">
              <w:rPr>
                <w:rFonts w:ascii="Arial Narrow" w:hAnsi="Arial Narrow"/>
                <w:sz w:val="22"/>
                <w:szCs w:val="22"/>
              </w:rPr>
              <w:t>57</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30</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 przeliczeniem wymaganych ilości i zaokrągleniem do pełnych ilości tj. 8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Zamawiający dopusz</w:t>
            </w:r>
            <w:r w:rsidR="008F6705" w:rsidRPr="008F6705">
              <w:rPr>
                <w:rFonts w:ascii="Arial Narrow" w:hAnsi="Arial Narrow"/>
                <w:b/>
                <w:sz w:val="22"/>
                <w:szCs w:val="22"/>
              </w:rPr>
              <w:t>cza pod warunkiem przeliczenia wymaganych ilości</w:t>
            </w:r>
            <w:r w:rsidR="008F6705">
              <w:rPr>
                <w:rFonts w:ascii="Arial Narrow" w:hAnsi="Arial Narrow"/>
                <w:b/>
                <w:sz w:val="22"/>
                <w:szCs w:val="22"/>
              </w:rPr>
              <w:t xml:space="preserve">. </w:t>
            </w:r>
          </w:p>
          <w:p w:rsidR="00410559" w:rsidRPr="00410559" w:rsidRDefault="00410559" w:rsidP="00410559">
            <w:pPr>
              <w:pStyle w:val="Tekstpodstawowy"/>
              <w:numPr>
                <w:ilvl w:val="0"/>
                <w:numId w:val="8"/>
              </w:numPr>
              <w:spacing w:before="91" w:line="249" w:lineRule="auto"/>
              <w:rPr>
                <w:rFonts w:ascii="Arial Narrow" w:hAnsi="Arial Narrow"/>
                <w:sz w:val="22"/>
                <w:szCs w:val="22"/>
              </w:rPr>
            </w:pPr>
            <w:r>
              <w:rPr>
                <w:rFonts w:ascii="Arial Narrow" w:hAnsi="Arial Narrow"/>
                <w:sz w:val="22"/>
                <w:szCs w:val="22"/>
              </w:rPr>
              <w:t>Dot. zadania 1 poz. 12</w:t>
            </w:r>
          </w:p>
          <w:p w:rsidR="00410559" w:rsidRDefault="00410559" w:rsidP="00410559">
            <w:pPr>
              <w:pStyle w:val="Tekstpodstawowy"/>
              <w:spacing w:before="89"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bez</w:t>
            </w:r>
            <w:r w:rsidRPr="00410559">
              <w:rPr>
                <w:rFonts w:ascii="Arial Narrow" w:hAnsi="Arial Narrow"/>
                <w:spacing w:val="40"/>
                <w:sz w:val="22"/>
                <w:szCs w:val="22"/>
              </w:rPr>
              <w:t xml:space="preserve"> </w:t>
            </w:r>
            <w:r w:rsidRPr="00410559">
              <w:rPr>
                <w:rFonts w:ascii="Arial Narrow" w:hAnsi="Arial Narrow"/>
                <w:sz w:val="22"/>
                <w:szCs w:val="22"/>
              </w:rPr>
              <w:t>nadruku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63"/>
                <w:sz w:val="22"/>
                <w:szCs w:val="22"/>
              </w:rPr>
              <w:t xml:space="preserve"> </w:t>
            </w:r>
            <w:r w:rsidRPr="00410559">
              <w:rPr>
                <w:rFonts w:ascii="Arial Narrow" w:hAnsi="Arial Narrow"/>
                <w:sz w:val="22"/>
                <w:szCs w:val="22"/>
              </w:rPr>
              <w:t>80</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24</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 przeliczeniem wymaganych ilości i zaokrągleniem do pełnych ilości tj. 25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Zamawiający dopusz</w:t>
            </w:r>
            <w:r w:rsidR="008F6705" w:rsidRPr="008F6705">
              <w:rPr>
                <w:rFonts w:ascii="Arial Narrow" w:hAnsi="Arial Narrow"/>
                <w:b/>
                <w:sz w:val="22"/>
                <w:szCs w:val="22"/>
              </w:rPr>
              <w:t>cza pod warunkiem przeliczenia wymaganych ilości</w:t>
            </w:r>
            <w:r w:rsidR="008F6705">
              <w:rPr>
                <w:rFonts w:ascii="Arial Narrow" w:hAnsi="Arial Narrow"/>
                <w:b/>
                <w:sz w:val="22"/>
                <w:szCs w:val="22"/>
              </w:rPr>
              <w:t>.</w:t>
            </w:r>
          </w:p>
          <w:p w:rsidR="00410559" w:rsidRPr="00410559" w:rsidRDefault="00410559" w:rsidP="00410559">
            <w:pPr>
              <w:pStyle w:val="Tekstpodstawowy"/>
              <w:numPr>
                <w:ilvl w:val="0"/>
                <w:numId w:val="8"/>
              </w:numPr>
              <w:spacing w:before="89" w:line="249" w:lineRule="auto"/>
              <w:rPr>
                <w:rFonts w:ascii="Arial Narrow" w:hAnsi="Arial Narrow"/>
                <w:sz w:val="22"/>
                <w:szCs w:val="22"/>
              </w:rPr>
            </w:pPr>
            <w:r>
              <w:rPr>
                <w:rFonts w:ascii="Arial Narrow" w:hAnsi="Arial Narrow"/>
                <w:sz w:val="22"/>
                <w:szCs w:val="22"/>
              </w:rPr>
              <w:t>Dot. zadania 1 poz. 30</w:t>
            </w:r>
          </w:p>
          <w:p w:rsidR="00410559" w:rsidRPr="00410559" w:rsidRDefault="00410559" w:rsidP="00410559">
            <w:pPr>
              <w:pStyle w:val="Tekstpodstawowy"/>
              <w:spacing w:before="82" w:line="360"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25"/>
                <w:sz w:val="22"/>
                <w:szCs w:val="22"/>
              </w:rPr>
              <w:t xml:space="preserve"> </w:t>
            </w:r>
            <w:r w:rsidRPr="00410559">
              <w:rPr>
                <w:rFonts w:ascii="Arial Narrow" w:hAnsi="Arial Narrow"/>
                <w:sz w:val="22"/>
                <w:szCs w:val="22"/>
              </w:rPr>
              <w:t>o</w:t>
            </w:r>
            <w:r w:rsidRPr="00410559">
              <w:rPr>
                <w:rFonts w:ascii="Arial Narrow" w:hAnsi="Arial Narrow"/>
                <w:spacing w:val="29"/>
                <w:sz w:val="22"/>
                <w:szCs w:val="22"/>
              </w:rPr>
              <w:t xml:space="preserve"> </w:t>
            </w:r>
            <w:r w:rsidRPr="00410559">
              <w:rPr>
                <w:rFonts w:ascii="Arial Narrow" w:hAnsi="Arial Narrow"/>
                <w:sz w:val="22"/>
                <w:szCs w:val="22"/>
              </w:rPr>
              <w:t>dopuszczenie</w:t>
            </w:r>
            <w:r w:rsidRPr="00410559">
              <w:rPr>
                <w:rFonts w:ascii="Arial Narrow" w:hAnsi="Arial Narrow"/>
                <w:spacing w:val="31"/>
                <w:sz w:val="22"/>
                <w:szCs w:val="22"/>
              </w:rPr>
              <w:t xml:space="preserve"> </w:t>
            </w:r>
            <w:r w:rsidRPr="00410559">
              <w:rPr>
                <w:rFonts w:ascii="Arial Narrow" w:hAnsi="Arial Narrow"/>
                <w:sz w:val="22"/>
                <w:szCs w:val="22"/>
              </w:rPr>
              <w:t>w</w:t>
            </w:r>
            <w:r w:rsidRPr="00410559">
              <w:rPr>
                <w:rFonts w:ascii="Arial Narrow" w:hAnsi="Arial Narrow"/>
                <w:spacing w:val="29"/>
                <w:sz w:val="22"/>
                <w:szCs w:val="22"/>
              </w:rPr>
              <w:t xml:space="preserve"> </w:t>
            </w:r>
            <w:r w:rsidRPr="00410559">
              <w:rPr>
                <w:rFonts w:ascii="Arial Narrow" w:hAnsi="Arial Narrow"/>
                <w:sz w:val="22"/>
                <w:szCs w:val="22"/>
              </w:rPr>
              <w:t>poz.</w:t>
            </w:r>
            <w:r w:rsidRPr="00410559">
              <w:rPr>
                <w:rFonts w:ascii="Arial Narrow" w:hAnsi="Arial Narrow"/>
                <w:spacing w:val="31"/>
                <w:sz w:val="22"/>
                <w:szCs w:val="22"/>
              </w:rPr>
              <w:t xml:space="preserve"> </w:t>
            </w:r>
            <w:r w:rsidRPr="00410559">
              <w:rPr>
                <w:rFonts w:ascii="Arial Narrow" w:hAnsi="Arial Narrow"/>
                <w:sz w:val="22"/>
                <w:szCs w:val="22"/>
              </w:rPr>
              <w:t>30</w:t>
            </w:r>
            <w:r w:rsidRPr="00410559">
              <w:rPr>
                <w:rFonts w:ascii="Arial Narrow" w:hAnsi="Arial Narrow"/>
                <w:spacing w:val="35"/>
                <w:sz w:val="22"/>
                <w:szCs w:val="22"/>
              </w:rPr>
              <w:t xml:space="preserve"> </w:t>
            </w:r>
            <w:r w:rsidRPr="00410559">
              <w:rPr>
                <w:rFonts w:ascii="Arial Narrow" w:hAnsi="Arial Narrow"/>
                <w:sz w:val="22"/>
                <w:szCs w:val="22"/>
              </w:rPr>
              <w:t>papieru</w:t>
            </w:r>
            <w:r w:rsidRPr="00410559">
              <w:rPr>
                <w:rFonts w:ascii="Arial Narrow" w:hAnsi="Arial Narrow"/>
                <w:spacing w:val="29"/>
                <w:sz w:val="22"/>
                <w:szCs w:val="22"/>
              </w:rPr>
              <w:t xml:space="preserve"> </w:t>
            </w:r>
            <w:r w:rsidRPr="00410559">
              <w:rPr>
                <w:rFonts w:ascii="Arial Narrow" w:hAnsi="Arial Narrow"/>
                <w:sz w:val="22"/>
                <w:szCs w:val="22"/>
              </w:rPr>
              <w:t>kompatybilnego</w:t>
            </w:r>
            <w:r w:rsidRPr="00410559">
              <w:rPr>
                <w:rFonts w:ascii="Arial Narrow" w:hAnsi="Arial Narrow"/>
                <w:spacing w:val="31"/>
                <w:sz w:val="22"/>
                <w:szCs w:val="22"/>
              </w:rPr>
              <w:t xml:space="preserve"> </w:t>
            </w:r>
            <w:r w:rsidRPr="00410559">
              <w:rPr>
                <w:rFonts w:ascii="Arial Narrow" w:hAnsi="Arial Narrow"/>
                <w:sz w:val="22"/>
                <w:szCs w:val="22"/>
              </w:rPr>
              <w:t>do</w:t>
            </w:r>
            <w:r w:rsidRPr="00410559">
              <w:rPr>
                <w:rFonts w:ascii="Arial Narrow" w:hAnsi="Arial Narrow"/>
                <w:spacing w:val="31"/>
                <w:sz w:val="22"/>
                <w:szCs w:val="22"/>
              </w:rPr>
              <w:t xml:space="preserve"> </w:t>
            </w:r>
            <w:proofErr w:type="spellStart"/>
            <w:r w:rsidRPr="00410559">
              <w:rPr>
                <w:rFonts w:ascii="Arial Narrow" w:hAnsi="Arial Narrow"/>
                <w:sz w:val="22"/>
                <w:szCs w:val="22"/>
              </w:rPr>
              <w:t>videoprintera</w:t>
            </w:r>
            <w:proofErr w:type="spellEnd"/>
            <w:r w:rsidRPr="00410559">
              <w:rPr>
                <w:rFonts w:ascii="Arial Narrow" w:hAnsi="Arial Narrow"/>
                <w:spacing w:val="32"/>
                <w:sz w:val="22"/>
                <w:szCs w:val="22"/>
              </w:rPr>
              <w:t xml:space="preserve"> </w:t>
            </w:r>
            <w:r w:rsidRPr="00410559">
              <w:rPr>
                <w:rFonts w:ascii="Arial Narrow" w:hAnsi="Arial Narrow"/>
                <w:sz w:val="22"/>
                <w:szCs w:val="22"/>
              </w:rPr>
              <w:t>Mitsubishi</w:t>
            </w:r>
            <w:r w:rsidRPr="00410559">
              <w:rPr>
                <w:rFonts w:ascii="Arial Narrow" w:hAnsi="Arial Narrow"/>
                <w:spacing w:val="30"/>
                <w:sz w:val="22"/>
                <w:szCs w:val="22"/>
              </w:rPr>
              <w:t xml:space="preserve"> </w:t>
            </w:r>
            <w:r w:rsidRPr="00410559">
              <w:rPr>
                <w:rFonts w:ascii="Arial Narrow" w:hAnsi="Arial Narrow"/>
                <w:sz w:val="22"/>
                <w:szCs w:val="22"/>
              </w:rPr>
              <w:t>ze</w:t>
            </w:r>
            <w:r w:rsidRPr="00410559">
              <w:rPr>
                <w:rFonts w:ascii="Arial Narrow" w:hAnsi="Arial Narrow"/>
                <w:spacing w:val="31"/>
                <w:sz w:val="22"/>
                <w:szCs w:val="22"/>
              </w:rPr>
              <w:t xml:space="preserve"> </w:t>
            </w:r>
            <w:r w:rsidRPr="00410559">
              <w:rPr>
                <w:rFonts w:ascii="Arial Narrow" w:hAnsi="Arial Narrow"/>
                <w:sz w:val="22"/>
                <w:szCs w:val="22"/>
              </w:rPr>
              <w:t>względu</w:t>
            </w:r>
            <w:r w:rsidRPr="00410559">
              <w:rPr>
                <w:rFonts w:ascii="Arial Narrow" w:hAnsi="Arial Narrow"/>
                <w:spacing w:val="31"/>
                <w:sz w:val="22"/>
                <w:szCs w:val="22"/>
              </w:rPr>
              <w:t xml:space="preserve"> </w:t>
            </w:r>
            <w:r w:rsidRPr="00410559">
              <w:rPr>
                <w:rFonts w:ascii="Arial Narrow" w:hAnsi="Arial Narrow"/>
                <w:sz w:val="22"/>
                <w:szCs w:val="22"/>
              </w:rPr>
              <w:t>na</w:t>
            </w:r>
            <w:r w:rsidRPr="00410559">
              <w:rPr>
                <w:rFonts w:ascii="Arial Narrow" w:hAnsi="Arial Narrow"/>
                <w:spacing w:val="31"/>
                <w:sz w:val="22"/>
                <w:szCs w:val="22"/>
              </w:rPr>
              <w:t xml:space="preserve"> </w:t>
            </w:r>
            <w:r w:rsidRPr="00410559">
              <w:rPr>
                <w:rFonts w:ascii="Arial Narrow" w:hAnsi="Arial Narrow"/>
                <w:sz w:val="22"/>
                <w:szCs w:val="22"/>
              </w:rPr>
              <w:t>zmianę klasyfikacji tego papieru przez producenta firmę Mitsubishi.</w:t>
            </w:r>
          </w:p>
          <w:p w:rsidR="00410559" w:rsidRDefault="00410559" w:rsidP="00410559">
            <w:pPr>
              <w:pStyle w:val="Tekstpodstawowy"/>
              <w:spacing w:line="360" w:lineRule="auto"/>
              <w:ind w:right="326"/>
              <w:rPr>
                <w:rFonts w:ascii="Arial Narrow" w:hAnsi="Arial Narrow"/>
                <w:sz w:val="22"/>
                <w:szCs w:val="22"/>
              </w:rPr>
            </w:pPr>
            <w:r w:rsidRPr="00410559">
              <w:rPr>
                <w:rFonts w:ascii="Arial Narrow" w:hAnsi="Arial Narrow"/>
                <w:sz w:val="22"/>
                <w:szCs w:val="22"/>
              </w:rPr>
              <w:t xml:space="preserve">Papiery kompatybilne do Mitsubishi będą </w:t>
            </w:r>
            <w:proofErr w:type="gramStart"/>
            <w:r w:rsidRPr="00410559">
              <w:rPr>
                <w:rFonts w:ascii="Arial Narrow" w:hAnsi="Arial Narrow"/>
                <w:sz w:val="22"/>
                <w:szCs w:val="22"/>
              </w:rPr>
              <w:t>zakwalifikowane jako</w:t>
            </w:r>
            <w:proofErr w:type="gramEnd"/>
            <w:r w:rsidRPr="00410559">
              <w:rPr>
                <w:rFonts w:ascii="Arial Narrow" w:hAnsi="Arial Narrow"/>
                <w:sz w:val="22"/>
                <w:szCs w:val="22"/>
              </w:rPr>
              <w:t xml:space="preserve"> wyrób medyczny i będą objęte (w przeciwieństwie do oryginalnych papierów producenta Mitsubishi) 8% stawką </w:t>
            </w:r>
            <w:proofErr w:type="spellStart"/>
            <w:r w:rsidRPr="00410559">
              <w:rPr>
                <w:rFonts w:ascii="Arial Narrow" w:hAnsi="Arial Narrow"/>
                <w:sz w:val="22"/>
                <w:szCs w:val="22"/>
              </w:rPr>
              <w:t>Vat</w:t>
            </w:r>
            <w:proofErr w:type="spellEnd"/>
            <w:r w:rsidRPr="00410559">
              <w:rPr>
                <w:rFonts w:ascii="Arial Narrow" w:hAnsi="Arial Narrow"/>
                <w:sz w:val="22"/>
                <w:szCs w:val="22"/>
              </w:rPr>
              <w:t>,</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 xml:space="preserve">Zamawiający dopuszcza papier kompatybilny. </w:t>
            </w:r>
          </w:p>
          <w:p w:rsidR="00410559" w:rsidRPr="00410559" w:rsidRDefault="00410559" w:rsidP="008F6705">
            <w:pPr>
              <w:pStyle w:val="Tekstpodstawowy"/>
              <w:numPr>
                <w:ilvl w:val="0"/>
                <w:numId w:val="8"/>
              </w:numPr>
              <w:spacing w:before="89" w:line="360" w:lineRule="auto"/>
              <w:ind w:left="385" w:right="323" w:hanging="357"/>
              <w:rPr>
                <w:rFonts w:ascii="Arial Narrow" w:hAnsi="Arial Narrow"/>
                <w:sz w:val="22"/>
                <w:szCs w:val="22"/>
              </w:rPr>
            </w:pPr>
            <w:r>
              <w:rPr>
                <w:rFonts w:ascii="Arial Narrow" w:hAnsi="Arial Narrow"/>
                <w:sz w:val="22"/>
                <w:szCs w:val="22"/>
              </w:rPr>
              <w:lastRenderedPageBreak/>
              <w:t>Dot. zadania 1 poz. 33</w:t>
            </w:r>
          </w:p>
          <w:p w:rsidR="00410559" w:rsidRDefault="00410559" w:rsidP="00410559">
            <w:pPr>
              <w:pStyle w:val="Tekstpodstawowy"/>
              <w:spacing w:before="90"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50</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30</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w:t>
            </w:r>
            <w:r w:rsidRPr="00410559">
              <w:rPr>
                <w:rFonts w:ascii="Arial Narrow" w:hAnsi="Arial Narrow"/>
                <w:spacing w:val="40"/>
                <w:sz w:val="22"/>
                <w:szCs w:val="22"/>
              </w:rPr>
              <w:t xml:space="preserve"> </w:t>
            </w:r>
            <w:r w:rsidRPr="00410559">
              <w:rPr>
                <w:rFonts w:ascii="Arial Narrow" w:hAnsi="Arial Narrow"/>
                <w:sz w:val="22"/>
                <w:szCs w:val="22"/>
              </w:rPr>
              <w:t>przeliczeniem wymaganych ilości i zaokrągleniem do pełnych ilości tj. 58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 xml:space="preserve">Zgodnie z zapisami SWZ. </w:t>
            </w:r>
          </w:p>
          <w:p w:rsidR="00410559" w:rsidRPr="00410559" w:rsidRDefault="00410559" w:rsidP="00410559">
            <w:pPr>
              <w:pStyle w:val="Tekstpodstawowy"/>
              <w:numPr>
                <w:ilvl w:val="0"/>
                <w:numId w:val="8"/>
              </w:numPr>
              <w:spacing w:before="90" w:line="249" w:lineRule="auto"/>
              <w:rPr>
                <w:rFonts w:ascii="Arial Narrow" w:hAnsi="Arial Narrow"/>
                <w:sz w:val="22"/>
                <w:szCs w:val="22"/>
              </w:rPr>
            </w:pPr>
            <w:r>
              <w:rPr>
                <w:rFonts w:ascii="Arial Narrow" w:hAnsi="Arial Narrow"/>
                <w:sz w:val="22"/>
                <w:szCs w:val="22"/>
              </w:rPr>
              <w:t>Dot. zadania 1 poz. 33</w:t>
            </w:r>
          </w:p>
          <w:p w:rsidR="00410559" w:rsidRDefault="00410559" w:rsidP="00410559">
            <w:pPr>
              <w:pStyle w:val="Tekstpodstawowy"/>
              <w:spacing w:before="89"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50</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20</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w:t>
            </w:r>
            <w:r w:rsidRPr="00410559">
              <w:rPr>
                <w:rFonts w:ascii="Arial Narrow" w:hAnsi="Arial Narrow"/>
                <w:spacing w:val="40"/>
                <w:sz w:val="22"/>
                <w:szCs w:val="22"/>
              </w:rPr>
              <w:t xml:space="preserve"> </w:t>
            </w:r>
            <w:r w:rsidRPr="00410559">
              <w:rPr>
                <w:rFonts w:ascii="Arial Narrow" w:hAnsi="Arial Narrow"/>
                <w:sz w:val="22"/>
                <w:szCs w:val="22"/>
              </w:rPr>
              <w:t>przeliczeniem wymaganych ilości i zaokrągleniem do pełnych ilości tj. 88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Zamawiający dopusz</w:t>
            </w:r>
            <w:r w:rsidR="008F6705" w:rsidRPr="008F6705">
              <w:rPr>
                <w:rFonts w:ascii="Arial Narrow" w:hAnsi="Arial Narrow"/>
                <w:b/>
                <w:sz w:val="22"/>
                <w:szCs w:val="22"/>
              </w:rPr>
              <w:t>cza pod warunkiem przeliczenia wymaganych ilości</w:t>
            </w:r>
            <w:r w:rsidR="008F6705">
              <w:rPr>
                <w:rFonts w:ascii="Arial Narrow" w:hAnsi="Arial Narrow"/>
                <w:b/>
                <w:sz w:val="22"/>
                <w:szCs w:val="22"/>
              </w:rPr>
              <w:t>.</w:t>
            </w:r>
          </w:p>
          <w:p w:rsidR="00410559" w:rsidRPr="00410559" w:rsidRDefault="00410559" w:rsidP="00410559">
            <w:pPr>
              <w:pStyle w:val="Tekstpodstawowy"/>
              <w:numPr>
                <w:ilvl w:val="0"/>
                <w:numId w:val="8"/>
              </w:numPr>
              <w:spacing w:before="89" w:line="249" w:lineRule="auto"/>
              <w:rPr>
                <w:rFonts w:ascii="Arial Narrow" w:hAnsi="Arial Narrow"/>
                <w:sz w:val="22"/>
                <w:szCs w:val="22"/>
              </w:rPr>
            </w:pPr>
            <w:r>
              <w:rPr>
                <w:rFonts w:ascii="Arial Narrow" w:hAnsi="Arial Narrow"/>
                <w:sz w:val="22"/>
                <w:szCs w:val="22"/>
              </w:rPr>
              <w:t>Dot. zadania 1 poz. 36</w:t>
            </w:r>
          </w:p>
          <w:p w:rsidR="00410559" w:rsidRDefault="00410559" w:rsidP="00410559">
            <w:pPr>
              <w:pStyle w:val="Tekstpodstawowy"/>
              <w:spacing w:before="92" w:line="252"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57</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15</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w:t>
            </w:r>
            <w:r w:rsidRPr="00410559">
              <w:rPr>
                <w:rFonts w:ascii="Arial Narrow" w:hAnsi="Arial Narrow"/>
                <w:spacing w:val="40"/>
                <w:sz w:val="22"/>
                <w:szCs w:val="22"/>
              </w:rPr>
              <w:t xml:space="preserve"> </w:t>
            </w:r>
            <w:r w:rsidRPr="00410559">
              <w:rPr>
                <w:rFonts w:ascii="Arial Narrow" w:hAnsi="Arial Narrow"/>
                <w:sz w:val="22"/>
                <w:szCs w:val="22"/>
              </w:rPr>
              <w:t>przeliczeniem wymaganych ilości i zaokrągleniem do pełnych ilości tj. 200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Zamawiający dopusz</w:t>
            </w:r>
            <w:r w:rsidR="008F6705" w:rsidRPr="008F6705">
              <w:rPr>
                <w:rFonts w:ascii="Arial Narrow" w:hAnsi="Arial Narrow"/>
                <w:b/>
                <w:sz w:val="22"/>
                <w:szCs w:val="22"/>
              </w:rPr>
              <w:t>cza pod warunkiem przeliczenia wymaganych ilości</w:t>
            </w:r>
            <w:r w:rsidR="008F6705">
              <w:rPr>
                <w:rFonts w:ascii="Arial Narrow" w:hAnsi="Arial Narrow"/>
                <w:b/>
                <w:sz w:val="22"/>
                <w:szCs w:val="22"/>
              </w:rPr>
              <w:t>.</w:t>
            </w:r>
          </w:p>
          <w:p w:rsidR="00410559" w:rsidRDefault="00410559" w:rsidP="00410559">
            <w:pPr>
              <w:pStyle w:val="Tekstpodstawowy"/>
              <w:numPr>
                <w:ilvl w:val="0"/>
                <w:numId w:val="8"/>
              </w:numPr>
              <w:spacing w:before="91" w:line="249" w:lineRule="auto"/>
              <w:rPr>
                <w:rFonts w:ascii="Arial Narrow" w:hAnsi="Arial Narrow"/>
                <w:b/>
                <w:sz w:val="22"/>
                <w:szCs w:val="22"/>
              </w:rPr>
            </w:pPr>
            <w:r>
              <w:rPr>
                <w:rFonts w:ascii="Arial Narrow" w:hAnsi="Arial Narrow"/>
                <w:b/>
                <w:sz w:val="22"/>
                <w:szCs w:val="22"/>
              </w:rPr>
              <w:t>Dot. zadania 1 poz. 36</w:t>
            </w:r>
          </w:p>
          <w:p w:rsidR="00410559" w:rsidRDefault="00410559" w:rsidP="00410559">
            <w:pPr>
              <w:pStyle w:val="Tekstpodstawowy"/>
              <w:spacing w:before="90"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57</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30</w:t>
            </w:r>
            <w:r w:rsidRPr="00410559">
              <w:rPr>
                <w:rFonts w:ascii="Arial Narrow" w:hAnsi="Arial Narrow"/>
                <w:spacing w:val="40"/>
                <w:sz w:val="22"/>
                <w:szCs w:val="22"/>
              </w:rPr>
              <w:t xml:space="preserve"> </w:t>
            </w:r>
            <w:r w:rsidRPr="00410559">
              <w:rPr>
                <w:rFonts w:ascii="Arial Narrow" w:hAnsi="Arial Narrow"/>
                <w:sz w:val="22"/>
                <w:szCs w:val="22"/>
              </w:rPr>
              <w:t>m,</w:t>
            </w:r>
            <w:r w:rsidRPr="00410559">
              <w:rPr>
                <w:rFonts w:ascii="Arial Narrow" w:hAnsi="Arial Narrow"/>
                <w:spacing w:val="40"/>
                <w:sz w:val="22"/>
                <w:szCs w:val="22"/>
              </w:rPr>
              <w:t xml:space="preserve"> </w:t>
            </w:r>
            <w:r w:rsidRPr="00410559">
              <w:rPr>
                <w:rFonts w:ascii="Arial Narrow" w:hAnsi="Arial Narrow"/>
                <w:sz w:val="22"/>
                <w:szCs w:val="22"/>
              </w:rPr>
              <w:t>z</w:t>
            </w:r>
            <w:r w:rsidRPr="00410559">
              <w:rPr>
                <w:rFonts w:ascii="Arial Narrow" w:hAnsi="Arial Narrow"/>
                <w:spacing w:val="40"/>
                <w:sz w:val="22"/>
                <w:szCs w:val="22"/>
              </w:rPr>
              <w:t xml:space="preserve"> </w:t>
            </w:r>
            <w:r w:rsidRPr="00410559">
              <w:rPr>
                <w:rFonts w:ascii="Arial Narrow" w:hAnsi="Arial Narrow"/>
                <w:sz w:val="22"/>
                <w:szCs w:val="22"/>
              </w:rPr>
              <w:t>jednoczesnym</w:t>
            </w:r>
            <w:r w:rsidRPr="00410559">
              <w:rPr>
                <w:rFonts w:ascii="Arial Narrow" w:hAnsi="Arial Narrow"/>
                <w:spacing w:val="40"/>
                <w:sz w:val="22"/>
                <w:szCs w:val="22"/>
              </w:rPr>
              <w:t xml:space="preserve"> </w:t>
            </w:r>
            <w:r w:rsidRPr="00410559">
              <w:rPr>
                <w:rFonts w:ascii="Arial Narrow" w:hAnsi="Arial Narrow"/>
                <w:sz w:val="22"/>
                <w:szCs w:val="22"/>
              </w:rPr>
              <w:t>przeliczeniem wymaganych ilości i zaokrągleniem do pełnych ilości tj. 100 rolek.</w:t>
            </w:r>
          </w:p>
          <w:p w:rsidR="00410559" w:rsidRDefault="00410559" w:rsidP="00410559">
            <w:pPr>
              <w:pStyle w:val="Tekstpodstawowy"/>
              <w:spacing w:before="91"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Zgodnie z zapisami SWZ.</w:t>
            </w:r>
          </w:p>
          <w:p w:rsidR="00410559" w:rsidRPr="00410559" w:rsidRDefault="00410559" w:rsidP="00410559">
            <w:pPr>
              <w:pStyle w:val="Tekstpodstawowy"/>
              <w:numPr>
                <w:ilvl w:val="0"/>
                <w:numId w:val="8"/>
              </w:numPr>
              <w:spacing w:before="90" w:line="249" w:lineRule="auto"/>
              <w:rPr>
                <w:rFonts w:ascii="Arial Narrow" w:hAnsi="Arial Narrow"/>
                <w:sz w:val="22"/>
                <w:szCs w:val="22"/>
              </w:rPr>
            </w:pPr>
            <w:r>
              <w:rPr>
                <w:rFonts w:ascii="Arial Narrow" w:hAnsi="Arial Narrow"/>
                <w:sz w:val="22"/>
                <w:szCs w:val="22"/>
              </w:rPr>
              <w:t>Dot. zadania 1 poz. 37</w:t>
            </w:r>
          </w:p>
          <w:p w:rsidR="00410559" w:rsidRDefault="00410559" w:rsidP="00410559">
            <w:pPr>
              <w:pStyle w:val="Tekstpodstawowy"/>
              <w:spacing w:before="89"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38"/>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40"/>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kompatybilnego</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107</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23</w:t>
            </w:r>
            <w:r w:rsidRPr="00410559">
              <w:rPr>
                <w:rFonts w:ascii="Arial Narrow" w:hAnsi="Arial Narrow"/>
                <w:spacing w:val="40"/>
                <w:sz w:val="22"/>
                <w:szCs w:val="22"/>
              </w:rPr>
              <w:t xml:space="preserve"> </w:t>
            </w:r>
            <w:r w:rsidRPr="00410559">
              <w:rPr>
                <w:rFonts w:ascii="Arial Narrow" w:hAnsi="Arial Narrow"/>
                <w:sz w:val="22"/>
                <w:szCs w:val="22"/>
              </w:rPr>
              <w:t>m-papier</w:t>
            </w:r>
            <w:r w:rsidRPr="00410559">
              <w:rPr>
                <w:rFonts w:ascii="Arial Narrow" w:hAnsi="Arial Narrow"/>
                <w:spacing w:val="40"/>
                <w:sz w:val="22"/>
                <w:szCs w:val="22"/>
              </w:rPr>
              <w:t xml:space="preserve"> </w:t>
            </w:r>
            <w:r w:rsidRPr="00410559">
              <w:rPr>
                <w:rFonts w:ascii="Arial Narrow" w:hAnsi="Arial Narrow"/>
                <w:sz w:val="22"/>
                <w:szCs w:val="22"/>
              </w:rPr>
              <w:t>ten</w:t>
            </w:r>
            <w:r w:rsidRPr="00410559">
              <w:rPr>
                <w:rFonts w:ascii="Arial Narrow" w:hAnsi="Arial Narrow"/>
                <w:spacing w:val="40"/>
                <w:sz w:val="22"/>
                <w:szCs w:val="22"/>
              </w:rPr>
              <w:t xml:space="preserve"> </w:t>
            </w:r>
            <w:r w:rsidRPr="00410559">
              <w:rPr>
                <w:rFonts w:ascii="Arial Narrow" w:hAnsi="Arial Narrow"/>
                <w:sz w:val="22"/>
                <w:szCs w:val="22"/>
              </w:rPr>
              <w:t xml:space="preserve">jest stosowany do defibrylatora </w:t>
            </w:r>
            <w:proofErr w:type="spellStart"/>
            <w:r w:rsidRPr="00410559">
              <w:rPr>
                <w:rFonts w:ascii="Arial Narrow" w:hAnsi="Arial Narrow"/>
                <w:sz w:val="22"/>
                <w:szCs w:val="22"/>
              </w:rPr>
              <w:t>Lifepak</w:t>
            </w:r>
            <w:proofErr w:type="spellEnd"/>
            <w:r w:rsidRPr="00410559">
              <w:rPr>
                <w:rFonts w:ascii="Arial Narrow" w:hAnsi="Arial Narrow"/>
                <w:sz w:val="22"/>
                <w:szCs w:val="22"/>
              </w:rPr>
              <w:t xml:space="preserve"> 15.</w:t>
            </w:r>
          </w:p>
          <w:p w:rsidR="00410559" w:rsidRPr="00410559" w:rsidRDefault="00410559" w:rsidP="00410559">
            <w:pPr>
              <w:pStyle w:val="Tekstpodstawowy"/>
              <w:spacing w:before="89"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Zgodnie z zapisami SWZ</w:t>
            </w:r>
          </w:p>
          <w:p w:rsidR="00410559" w:rsidRPr="00410559" w:rsidRDefault="00410559" w:rsidP="00410559">
            <w:pPr>
              <w:pStyle w:val="Tekstpodstawowy"/>
              <w:numPr>
                <w:ilvl w:val="0"/>
                <w:numId w:val="8"/>
              </w:numPr>
              <w:spacing w:before="92" w:line="252" w:lineRule="auto"/>
              <w:rPr>
                <w:rFonts w:ascii="Arial Narrow" w:hAnsi="Arial Narrow"/>
                <w:sz w:val="22"/>
                <w:szCs w:val="22"/>
              </w:rPr>
            </w:pPr>
            <w:r>
              <w:rPr>
                <w:rFonts w:ascii="Arial Narrow" w:hAnsi="Arial Narrow"/>
                <w:sz w:val="22"/>
                <w:szCs w:val="22"/>
              </w:rPr>
              <w:t>Dot. zadania 1 poz. 38</w:t>
            </w:r>
          </w:p>
          <w:p w:rsidR="00410559" w:rsidRDefault="00410559" w:rsidP="00410559">
            <w:pPr>
              <w:pStyle w:val="Tekstpodstawowy"/>
              <w:spacing w:before="90" w:line="249" w:lineRule="auto"/>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34"/>
                <w:sz w:val="22"/>
                <w:szCs w:val="22"/>
              </w:rPr>
              <w:t xml:space="preserve"> </w:t>
            </w:r>
            <w:r w:rsidRPr="00410559">
              <w:rPr>
                <w:rFonts w:ascii="Arial Narrow" w:hAnsi="Arial Narrow"/>
                <w:sz w:val="22"/>
                <w:szCs w:val="22"/>
              </w:rPr>
              <w:t>o</w:t>
            </w:r>
            <w:r w:rsidRPr="00410559">
              <w:rPr>
                <w:rFonts w:ascii="Arial Narrow" w:hAnsi="Arial Narrow"/>
                <w:spacing w:val="40"/>
                <w:sz w:val="22"/>
                <w:szCs w:val="22"/>
              </w:rPr>
              <w:t xml:space="preserve"> </w:t>
            </w:r>
            <w:r w:rsidRPr="00410559">
              <w:rPr>
                <w:rFonts w:ascii="Arial Narrow" w:hAnsi="Arial Narrow"/>
                <w:sz w:val="22"/>
                <w:szCs w:val="22"/>
              </w:rPr>
              <w:t>dopuszczenie</w:t>
            </w:r>
            <w:r w:rsidRPr="00410559">
              <w:rPr>
                <w:rFonts w:ascii="Arial Narrow" w:hAnsi="Arial Narrow"/>
                <w:spacing w:val="40"/>
                <w:sz w:val="22"/>
                <w:szCs w:val="22"/>
              </w:rPr>
              <w:t xml:space="preserve"> </w:t>
            </w:r>
            <w:r w:rsidRPr="00410559">
              <w:rPr>
                <w:rFonts w:ascii="Arial Narrow" w:hAnsi="Arial Narrow"/>
                <w:sz w:val="22"/>
                <w:szCs w:val="22"/>
              </w:rPr>
              <w:t>w</w:t>
            </w:r>
            <w:r w:rsidRPr="00410559">
              <w:rPr>
                <w:rFonts w:ascii="Arial Narrow" w:hAnsi="Arial Narrow"/>
                <w:spacing w:val="40"/>
                <w:sz w:val="22"/>
                <w:szCs w:val="22"/>
              </w:rPr>
              <w:t xml:space="preserve"> </w:t>
            </w:r>
            <w:r w:rsidRPr="00410559">
              <w:rPr>
                <w:rFonts w:ascii="Arial Narrow" w:hAnsi="Arial Narrow"/>
                <w:sz w:val="22"/>
                <w:szCs w:val="22"/>
              </w:rPr>
              <w:t>ww.</w:t>
            </w:r>
            <w:r w:rsidRPr="00410559">
              <w:rPr>
                <w:rFonts w:ascii="Arial Narrow" w:hAnsi="Arial Narrow"/>
                <w:spacing w:val="40"/>
                <w:sz w:val="22"/>
                <w:szCs w:val="22"/>
              </w:rPr>
              <w:t xml:space="preserve"> </w:t>
            </w:r>
            <w:r w:rsidRPr="00410559">
              <w:rPr>
                <w:rFonts w:ascii="Arial Narrow" w:hAnsi="Arial Narrow"/>
                <w:sz w:val="22"/>
                <w:szCs w:val="22"/>
              </w:rPr>
              <w:t>pozycji</w:t>
            </w:r>
            <w:r w:rsidRPr="00410559">
              <w:rPr>
                <w:rFonts w:ascii="Arial Narrow" w:hAnsi="Arial Narrow"/>
                <w:spacing w:val="39"/>
                <w:sz w:val="22"/>
                <w:szCs w:val="22"/>
              </w:rPr>
              <w:t xml:space="preserve"> </w:t>
            </w:r>
            <w:r w:rsidRPr="00410559">
              <w:rPr>
                <w:rFonts w:ascii="Arial Narrow" w:hAnsi="Arial Narrow"/>
                <w:sz w:val="22"/>
                <w:szCs w:val="22"/>
              </w:rPr>
              <w:t>papieru</w:t>
            </w:r>
            <w:r w:rsidRPr="00410559">
              <w:rPr>
                <w:rFonts w:ascii="Arial Narrow" w:hAnsi="Arial Narrow"/>
                <w:spacing w:val="40"/>
                <w:sz w:val="22"/>
                <w:szCs w:val="22"/>
              </w:rPr>
              <w:t xml:space="preserve"> </w:t>
            </w:r>
            <w:r w:rsidRPr="00410559">
              <w:rPr>
                <w:rFonts w:ascii="Arial Narrow" w:hAnsi="Arial Narrow"/>
                <w:sz w:val="22"/>
                <w:szCs w:val="22"/>
              </w:rPr>
              <w:t>o</w:t>
            </w:r>
            <w:r w:rsidRPr="00410559">
              <w:rPr>
                <w:rFonts w:ascii="Arial Narrow" w:hAnsi="Arial Narrow"/>
                <w:spacing w:val="39"/>
                <w:sz w:val="22"/>
                <w:szCs w:val="22"/>
              </w:rPr>
              <w:t xml:space="preserve"> </w:t>
            </w:r>
            <w:r w:rsidRPr="00410559">
              <w:rPr>
                <w:rFonts w:ascii="Arial Narrow" w:hAnsi="Arial Narrow"/>
                <w:sz w:val="22"/>
                <w:szCs w:val="22"/>
              </w:rPr>
              <w:t>rozmiarze</w:t>
            </w:r>
            <w:r w:rsidRPr="00410559">
              <w:rPr>
                <w:rFonts w:ascii="Arial Narrow" w:hAnsi="Arial Narrow"/>
                <w:spacing w:val="40"/>
                <w:sz w:val="22"/>
                <w:szCs w:val="22"/>
              </w:rPr>
              <w:t xml:space="preserve"> </w:t>
            </w:r>
            <w:r w:rsidRPr="00410559">
              <w:rPr>
                <w:rFonts w:ascii="Arial Narrow" w:hAnsi="Arial Narrow"/>
                <w:sz w:val="22"/>
                <w:szCs w:val="22"/>
              </w:rPr>
              <w:t>210</w:t>
            </w:r>
            <w:r w:rsidRPr="00410559">
              <w:rPr>
                <w:rFonts w:ascii="Arial Narrow" w:hAnsi="Arial Narrow"/>
                <w:spacing w:val="40"/>
                <w:sz w:val="22"/>
                <w:szCs w:val="22"/>
              </w:rPr>
              <w:t xml:space="preserve"> </w:t>
            </w:r>
            <w:r w:rsidRPr="00410559">
              <w:rPr>
                <w:rFonts w:ascii="Arial Narrow" w:hAnsi="Arial Narrow"/>
                <w:sz w:val="22"/>
                <w:szCs w:val="22"/>
              </w:rPr>
              <w:t>mm</w:t>
            </w:r>
            <w:r w:rsidRPr="00410559">
              <w:rPr>
                <w:rFonts w:ascii="Arial Narrow" w:hAnsi="Arial Narrow"/>
                <w:spacing w:val="40"/>
                <w:sz w:val="22"/>
                <w:szCs w:val="22"/>
              </w:rPr>
              <w:t xml:space="preserve"> </w:t>
            </w:r>
            <w:r w:rsidRPr="00410559">
              <w:rPr>
                <w:rFonts w:ascii="Arial Narrow" w:hAnsi="Arial Narrow"/>
                <w:sz w:val="22"/>
                <w:szCs w:val="22"/>
              </w:rPr>
              <w:t>x</w:t>
            </w:r>
            <w:r w:rsidRPr="00410559">
              <w:rPr>
                <w:rFonts w:ascii="Arial Narrow" w:hAnsi="Arial Narrow"/>
                <w:spacing w:val="40"/>
                <w:sz w:val="22"/>
                <w:szCs w:val="22"/>
              </w:rPr>
              <w:t xml:space="preserve"> </w:t>
            </w:r>
            <w:r w:rsidRPr="00410559">
              <w:rPr>
                <w:rFonts w:ascii="Arial Narrow" w:hAnsi="Arial Narrow"/>
                <w:sz w:val="22"/>
                <w:szCs w:val="22"/>
              </w:rPr>
              <w:t>25</w:t>
            </w:r>
            <w:r w:rsidRPr="00410559">
              <w:rPr>
                <w:rFonts w:ascii="Arial Narrow" w:hAnsi="Arial Narrow"/>
                <w:spacing w:val="39"/>
                <w:sz w:val="22"/>
                <w:szCs w:val="22"/>
              </w:rPr>
              <w:t xml:space="preserve"> </w:t>
            </w:r>
            <w:r w:rsidRPr="00410559">
              <w:rPr>
                <w:rFonts w:ascii="Arial Narrow" w:hAnsi="Arial Narrow"/>
                <w:sz w:val="22"/>
                <w:szCs w:val="22"/>
              </w:rPr>
              <w:t>m,</w:t>
            </w:r>
            <w:r w:rsidRPr="00410559">
              <w:rPr>
                <w:rFonts w:ascii="Arial Narrow" w:hAnsi="Arial Narrow"/>
                <w:spacing w:val="39"/>
                <w:sz w:val="22"/>
                <w:szCs w:val="22"/>
              </w:rPr>
              <w:t xml:space="preserve"> </w:t>
            </w:r>
            <w:r w:rsidRPr="00410559">
              <w:rPr>
                <w:rFonts w:ascii="Arial Narrow" w:hAnsi="Arial Narrow"/>
                <w:sz w:val="22"/>
                <w:szCs w:val="22"/>
              </w:rPr>
              <w:t>z</w:t>
            </w:r>
            <w:r w:rsidRPr="00410559">
              <w:rPr>
                <w:rFonts w:ascii="Arial Narrow" w:hAnsi="Arial Narrow"/>
                <w:spacing w:val="36"/>
                <w:sz w:val="22"/>
                <w:szCs w:val="22"/>
              </w:rPr>
              <w:t xml:space="preserve"> </w:t>
            </w:r>
            <w:r w:rsidRPr="00410559">
              <w:rPr>
                <w:rFonts w:ascii="Arial Narrow" w:hAnsi="Arial Narrow"/>
                <w:sz w:val="22"/>
                <w:szCs w:val="22"/>
              </w:rPr>
              <w:t>jednoczesnym</w:t>
            </w:r>
            <w:r w:rsidRPr="00410559">
              <w:rPr>
                <w:rFonts w:ascii="Arial Narrow" w:hAnsi="Arial Narrow"/>
                <w:spacing w:val="40"/>
                <w:sz w:val="22"/>
                <w:szCs w:val="22"/>
              </w:rPr>
              <w:t xml:space="preserve"> </w:t>
            </w:r>
            <w:r w:rsidRPr="00410559">
              <w:rPr>
                <w:rFonts w:ascii="Arial Narrow" w:hAnsi="Arial Narrow"/>
                <w:sz w:val="22"/>
                <w:szCs w:val="22"/>
              </w:rPr>
              <w:t>przeliczeniem wymaganych ilości tj. 60 rolek.</w:t>
            </w:r>
          </w:p>
          <w:p w:rsidR="00410559" w:rsidRPr="00410559" w:rsidRDefault="00410559" w:rsidP="00410559">
            <w:pPr>
              <w:pStyle w:val="Tekstpodstawowy"/>
              <w:spacing w:before="89"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Zamawiający dopusz</w:t>
            </w:r>
            <w:r w:rsidR="008F6705" w:rsidRPr="008F6705">
              <w:rPr>
                <w:rFonts w:ascii="Arial Narrow" w:hAnsi="Arial Narrow"/>
                <w:b/>
                <w:sz w:val="22"/>
                <w:szCs w:val="22"/>
              </w:rPr>
              <w:t>cza pod warunkiem przeliczenia wymaganych ilości</w:t>
            </w:r>
            <w:r w:rsidR="008F6705">
              <w:rPr>
                <w:rFonts w:ascii="Arial Narrow" w:hAnsi="Arial Narrow"/>
                <w:b/>
                <w:sz w:val="22"/>
                <w:szCs w:val="22"/>
              </w:rPr>
              <w:t>.</w:t>
            </w:r>
          </w:p>
          <w:p w:rsidR="00410559" w:rsidRPr="00410559" w:rsidRDefault="00410559" w:rsidP="00410559">
            <w:pPr>
              <w:pStyle w:val="Tekstpodstawowy"/>
              <w:numPr>
                <w:ilvl w:val="0"/>
                <w:numId w:val="8"/>
              </w:numPr>
              <w:spacing w:before="90" w:line="249" w:lineRule="auto"/>
              <w:rPr>
                <w:rFonts w:ascii="Arial Narrow" w:hAnsi="Arial Narrow"/>
                <w:sz w:val="22"/>
                <w:szCs w:val="22"/>
              </w:rPr>
            </w:pPr>
            <w:r>
              <w:rPr>
                <w:rFonts w:ascii="Arial Narrow" w:hAnsi="Arial Narrow"/>
                <w:sz w:val="22"/>
                <w:szCs w:val="22"/>
              </w:rPr>
              <w:t>Dot. zadania 1 poz. 39</w:t>
            </w:r>
          </w:p>
          <w:p w:rsidR="00410559" w:rsidRPr="00410559" w:rsidRDefault="00410559" w:rsidP="00410559">
            <w:pPr>
              <w:pStyle w:val="Tekstpodstawowy"/>
              <w:spacing w:before="89"/>
              <w:rPr>
                <w:rFonts w:ascii="Arial Narrow" w:hAnsi="Arial Narrow"/>
                <w:sz w:val="22"/>
                <w:szCs w:val="22"/>
              </w:rPr>
            </w:pPr>
            <w:r w:rsidRPr="00410559">
              <w:rPr>
                <w:rFonts w:ascii="Arial Narrow" w:hAnsi="Arial Narrow"/>
                <w:sz w:val="22"/>
                <w:szCs w:val="22"/>
              </w:rPr>
              <w:t>Prosimy</w:t>
            </w:r>
            <w:r w:rsidRPr="00410559">
              <w:rPr>
                <w:rFonts w:ascii="Arial Narrow" w:hAnsi="Arial Narrow"/>
                <w:spacing w:val="-12"/>
                <w:sz w:val="22"/>
                <w:szCs w:val="22"/>
              </w:rPr>
              <w:t xml:space="preserve"> </w:t>
            </w:r>
            <w:r w:rsidRPr="00410559">
              <w:rPr>
                <w:rFonts w:ascii="Arial Narrow" w:hAnsi="Arial Narrow"/>
                <w:sz w:val="22"/>
                <w:szCs w:val="22"/>
              </w:rPr>
              <w:t>o</w:t>
            </w:r>
            <w:r w:rsidRPr="00410559">
              <w:rPr>
                <w:rFonts w:ascii="Arial Narrow" w:hAnsi="Arial Narrow"/>
                <w:spacing w:val="-5"/>
                <w:sz w:val="22"/>
                <w:szCs w:val="22"/>
              </w:rPr>
              <w:t xml:space="preserve"> </w:t>
            </w:r>
            <w:r w:rsidRPr="00410559">
              <w:rPr>
                <w:rFonts w:ascii="Arial Narrow" w:hAnsi="Arial Narrow"/>
                <w:sz w:val="22"/>
                <w:szCs w:val="22"/>
              </w:rPr>
              <w:t>doprecyzowanie</w:t>
            </w:r>
            <w:r w:rsidRPr="00410559">
              <w:rPr>
                <w:rFonts w:ascii="Arial Narrow" w:hAnsi="Arial Narrow"/>
                <w:spacing w:val="-5"/>
                <w:sz w:val="22"/>
                <w:szCs w:val="22"/>
              </w:rPr>
              <w:t xml:space="preserve"> </w:t>
            </w:r>
            <w:r w:rsidRPr="00410559">
              <w:rPr>
                <w:rFonts w:ascii="Arial Narrow" w:hAnsi="Arial Narrow"/>
                <w:sz w:val="22"/>
                <w:szCs w:val="22"/>
              </w:rPr>
              <w:t>czy</w:t>
            </w:r>
            <w:r w:rsidRPr="00410559">
              <w:rPr>
                <w:rFonts w:ascii="Arial Narrow" w:hAnsi="Arial Narrow"/>
                <w:spacing w:val="-10"/>
                <w:sz w:val="22"/>
                <w:szCs w:val="22"/>
              </w:rPr>
              <w:t xml:space="preserve"> </w:t>
            </w:r>
            <w:r w:rsidRPr="00410559">
              <w:rPr>
                <w:rFonts w:ascii="Arial Narrow" w:hAnsi="Arial Narrow"/>
                <w:sz w:val="22"/>
                <w:szCs w:val="22"/>
              </w:rPr>
              <w:t>Zamawiający</w:t>
            </w:r>
            <w:r w:rsidRPr="00410559">
              <w:rPr>
                <w:rFonts w:ascii="Arial Narrow" w:hAnsi="Arial Narrow"/>
                <w:spacing w:val="-8"/>
                <w:sz w:val="22"/>
                <w:szCs w:val="22"/>
              </w:rPr>
              <w:t xml:space="preserve"> </w:t>
            </w:r>
            <w:r w:rsidRPr="00410559">
              <w:rPr>
                <w:rFonts w:ascii="Arial Narrow" w:hAnsi="Arial Narrow"/>
                <w:sz w:val="22"/>
                <w:szCs w:val="22"/>
              </w:rPr>
              <w:t>ww.</w:t>
            </w:r>
            <w:r w:rsidRPr="00410559">
              <w:rPr>
                <w:rFonts w:ascii="Arial Narrow" w:hAnsi="Arial Narrow"/>
                <w:spacing w:val="-5"/>
                <w:sz w:val="22"/>
                <w:szCs w:val="22"/>
              </w:rPr>
              <w:t xml:space="preserve"> </w:t>
            </w:r>
            <w:r w:rsidRPr="00410559">
              <w:rPr>
                <w:rFonts w:ascii="Arial Narrow" w:hAnsi="Arial Narrow"/>
                <w:sz w:val="22"/>
                <w:szCs w:val="22"/>
              </w:rPr>
              <w:t>pozycji</w:t>
            </w:r>
            <w:r w:rsidRPr="00410559">
              <w:rPr>
                <w:rFonts w:ascii="Arial Narrow" w:hAnsi="Arial Narrow"/>
                <w:spacing w:val="-10"/>
                <w:sz w:val="22"/>
                <w:szCs w:val="22"/>
              </w:rPr>
              <w:t xml:space="preserve"> </w:t>
            </w:r>
            <w:r w:rsidRPr="00410559">
              <w:rPr>
                <w:rFonts w:ascii="Arial Narrow" w:hAnsi="Arial Narrow"/>
                <w:sz w:val="22"/>
                <w:szCs w:val="22"/>
              </w:rPr>
              <w:t>ma</w:t>
            </w:r>
            <w:r w:rsidRPr="00410559">
              <w:rPr>
                <w:rFonts w:ascii="Arial Narrow" w:hAnsi="Arial Narrow"/>
                <w:spacing w:val="-7"/>
                <w:sz w:val="22"/>
                <w:szCs w:val="22"/>
              </w:rPr>
              <w:t xml:space="preserve"> </w:t>
            </w:r>
            <w:r w:rsidRPr="00410559">
              <w:rPr>
                <w:rFonts w:ascii="Arial Narrow" w:hAnsi="Arial Narrow"/>
                <w:sz w:val="22"/>
                <w:szCs w:val="22"/>
              </w:rPr>
              <w:t>na</w:t>
            </w:r>
            <w:r w:rsidRPr="00410559">
              <w:rPr>
                <w:rFonts w:ascii="Arial Narrow" w:hAnsi="Arial Narrow"/>
                <w:spacing w:val="-7"/>
                <w:sz w:val="22"/>
                <w:szCs w:val="22"/>
              </w:rPr>
              <w:t xml:space="preserve"> </w:t>
            </w:r>
            <w:r w:rsidRPr="00410559">
              <w:rPr>
                <w:rFonts w:ascii="Arial Narrow" w:hAnsi="Arial Narrow"/>
                <w:sz w:val="22"/>
                <w:szCs w:val="22"/>
              </w:rPr>
              <w:t>myśli</w:t>
            </w:r>
            <w:r w:rsidRPr="00410559">
              <w:rPr>
                <w:rFonts w:ascii="Arial Narrow" w:hAnsi="Arial Narrow"/>
                <w:spacing w:val="-6"/>
                <w:sz w:val="22"/>
                <w:szCs w:val="22"/>
              </w:rPr>
              <w:t xml:space="preserve"> </w:t>
            </w:r>
            <w:r w:rsidRPr="00410559">
              <w:rPr>
                <w:rFonts w:ascii="Arial Narrow" w:hAnsi="Arial Narrow"/>
                <w:sz w:val="22"/>
                <w:szCs w:val="22"/>
              </w:rPr>
              <w:t>papier</w:t>
            </w:r>
            <w:r w:rsidRPr="00410559">
              <w:rPr>
                <w:rFonts w:ascii="Arial Narrow" w:hAnsi="Arial Narrow"/>
                <w:spacing w:val="-5"/>
                <w:sz w:val="22"/>
                <w:szCs w:val="22"/>
              </w:rPr>
              <w:t xml:space="preserve"> </w:t>
            </w:r>
            <w:r w:rsidRPr="00410559">
              <w:rPr>
                <w:rFonts w:ascii="Arial Narrow" w:hAnsi="Arial Narrow"/>
                <w:sz w:val="22"/>
                <w:szCs w:val="22"/>
              </w:rPr>
              <w:t>z</w:t>
            </w:r>
            <w:r w:rsidRPr="00410559">
              <w:rPr>
                <w:rFonts w:ascii="Arial Narrow" w:hAnsi="Arial Narrow"/>
                <w:spacing w:val="-6"/>
                <w:sz w:val="22"/>
                <w:szCs w:val="22"/>
              </w:rPr>
              <w:t xml:space="preserve"> </w:t>
            </w:r>
            <w:r w:rsidRPr="00410559">
              <w:rPr>
                <w:rFonts w:ascii="Arial Narrow" w:hAnsi="Arial Narrow"/>
                <w:sz w:val="22"/>
                <w:szCs w:val="22"/>
              </w:rPr>
              <w:t>nadrukiem</w:t>
            </w:r>
            <w:r w:rsidRPr="00410559">
              <w:rPr>
                <w:rFonts w:ascii="Arial Narrow" w:hAnsi="Arial Narrow"/>
                <w:spacing w:val="-2"/>
                <w:sz w:val="22"/>
                <w:szCs w:val="22"/>
              </w:rPr>
              <w:t xml:space="preserve"> </w:t>
            </w:r>
            <w:r w:rsidRPr="00410559">
              <w:rPr>
                <w:rFonts w:ascii="Arial Narrow" w:hAnsi="Arial Narrow"/>
                <w:sz w:val="22"/>
                <w:szCs w:val="22"/>
              </w:rPr>
              <w:t>czy</w:t>
            </w:r>
            <w:r w:rsidRPr="00410559">
              <w:rPr>
                <w:rFonts w:ascii="Arial Narrow" w:hAnsi="Arial Narrow"/>
                <w:spacing w:val="-10"/>
                <w:sz w:val="22"/>
                <w:szCs w:val="22"/>
              </w:rPr>
              <w:t xml:space="preserve"> </w:t>
            </w:r>
            <w:r w:rsidRPr="00410559">
              <w:rPr>
                <w:rFonts w:ascii="Arial Narrow" w:hAnsi="Arial Narrow"/>
                <w:spacing w:val="-2"/>
                <w:sz w:val="22"/>
                <w:szCs w:val="22"/>
              </w:rPr>
              <w:t>gładki?</w:t>
            </w:r>
          </w:p>
          <w:p w:rsidR="00410559" w:rsidRPr="00410559" w:rsidRDefault="00410559" w:rsidP="00410559">
            <w:pPr>
              <w:pStyle w:val="Tekstpodstawowy"/>
              <w:spacing w:before="89" w:line="249" w:lineRule="auto"/>
              <w:rPr>
                <w:rFonts w:ascii="Arial Narrow" w:hAnsi="Arial Narrow"/>
                <w:b/>
                <w:sz w:val="22"/>
                <w:szCs w:val="22"/>
              </w:rPr>
            </w:pPr>
            <w:r>
              <w:rPr>
                <w:rFonts w:ascii="Arial Narrow" w:hAnsi="Arial Narrow"/>
                <w:b/>
                <w:sz w:val="22"/>
                <w:szCs w:val="22"/>
              </w:rPr>
              <w:t xml:space="preserve">Odpowiedź: </w:t>
            </w:r>
            <w:r w:rsidR="008F6705">
              <w:rPr>
                <w:rFonts w:ascii="Arial Narrow" w:hAnsi="Arial Narrow"/>
                <w:b/>
                <w:sz w:val="22"/>
                <w:szCs w:val="22"/>
              </w:rPr>
              <w:t xml:space="preserve">Zamawiający w ww. pozycji ma na myśli papier gładki. </w:t>
            </w:r>
          </w:p>
          <w:p w:rsidR="00161963" w:rsidRPr="009B1E74" w:rsidRDefault="00161963" w:rsidP="003D03AC">
            <w:pPr>
              <w:spacing w:after="60"/>
              <w:ind w:right="-72"/>
              <w:jc w:val="both"/>
              <w:rPr>
                <w:rFonts w:ascii="Arial Narrow" w:hAnsi="Arial Narrow" w:cs="Arial"/>
                <w:sz w:val="22"/>
                <w:szCs w:val="22"/>
                <w:highlight w:val="darkGray"/>
              </w:rPr>
            </w:pPr>
          </w:p>
        </w:tc>
      </w:tr>
      <w:tr w:rsidR="00161963" w:rsidRPr="00410559" w:rsidTr="0008010B">
        <w:tc>
          <w:tcPr>
            <w:tcW w:w="9356" w:type="dxa"/>
            <w:shd w:val="clear" w:color="auto" w:fill="auto"/>
          </w:tcPr>
          <w:p w:rsidR="00161963" w:rsidRDefault="00161963" w:rsidP="0008010B">
            <w:pPr>
              <w:spacing w:before="60" w:after="60"/>
              <w:ind w:left="30" w:right="-72"/>
              <w:rPr>
                <w:rFonts w:ascii="Arial Narrow" w:hAnsi="Arial Narrow" w:cs="Arial"/>
                <w:b/>
                <w:bCs/>
                <w:sz w:val="22"/>
                <w:szCs w:val="22"/>
              </w:rPr>
            </w:pPr>
            <w:r w:rsidRPr="00410559">
              <w:rPr>
                <w:rFonts w:ascii="Arial Narrow" w:hAnsi="Arial Narrow" w:cs="Arial"/>
                <w:b/>
                <w:bCs/>
                <w:sz w:val="22"/>
                <w:szCs w:val="22"/>
              </w:rPr>
              <w:lastRenderedPageBreak/>
              <w:t xml:space="preserve">Pytanie nr </w:t>
            </w:r>
            <w:r w:rsidR="008F6705">
              <w:rPr>
                <w:rFonts w:ascii="Arial Narrow" w:hAnsi="Arial Narrow" w:cs="Arial"/>
                <w:b/>
                <w:bCs/>
                <w:sz w:val="22"/>
                <w:szCs w:val="22"/>
              </w:rPr>
              <w:t>2</w:t>
            </w:r>
          </w:p>
          <w:p w:rsidR="008F6705" w:rsidRPr="008F6705" w:rsidRDefault="008F6705" w:rsidP="008F6705">
            <w:pPr>
              <w:numPr>
                <w:ilvl w:val="0"/>
                <w:numId w:val="9"/>
              </w:numPr>
              <w:spacing w:before="60" w:after="60"/>
              <w:ind w:right="-72"/>
              <w:rPr>
                <w:rFonts w:ascii="Arial Narrow" w:hAnsi="Arial Narrow" w:cs="Arial"/>
                <w:bCs/>
                <w:sz w:val="22"/>
                <w:szCs w:val="22"/>
              </w:rPr>
            </w:pPr>
            <w:r w:rsidRPr="008F6705">
              <w:rPr>
                <w:rFonts w:ascii="Arial Narrow" w:hAnsi="Arial Narrow" w:cs="Arial"/>
                <w:bCs/>
                <w:sz w:val="22"/>
                <w:szCs w:val="22"/>
              </w:rPr>
              <w:t>Dot. zadania 7</w:t>
            </w:r>
          </w:p>
          <w:p w:rsidR="008F6705" w:rsidRPr="008F6705" w:rsidRDefault="008F6705" w:rsidP="008F6705">
            <w:pPr>
              <w:rPr>
                <w:rFonts w:ascii="Arial Narrow" w:hAnsi="Arial Narrow"/>
                <w:sz w:val="22"/>
                <w:szCs w:val="22"/>
              </w:rPr>
            </w:pPr>
            <w:r w:rsidRPr="008F6705">
              <w:rPr>
                <w:rFonts w:ascii="Arial Narrow" w:hAnsi="Arial Narrow"/>
                <w:sz w:val="22"/>
                <w:szCs w:val="22"/>
              </w:rPr>
              <w:t>Prosimy o wydłużenie terminu dostawy na min 10 dni roboczych, max. 21 dni roboczych.</w:t>
            </w:r>
          </w:p>
          <w:p w:rsidR="008F6705" w:rsidRPr="009B1E74" w:rsidRDefault="008F6705" w:rsidP="006722B6">
            <w:pPr>
              <w:spacing w:before="89" w:after="60"/>
              <w:ind w:left="28" w:right="-74"/>
              <w:jc w:val="both"/>
              <w:rPr>
                <w:rFonts w:ascii="Arial Narrow" w:hAnsi="Arial Narrow" w:cs="Arial"/>
                <w:sz w:val="22"/>
                <w:szCs w:val="22"/>
                <w:highlight w:val="darkGray"/>
              </w:rPr>
            </w:pPr>
            <w:r>
              <w:rPr>
                <w:rFonts w:ascii="Arial Narrow" w:hAnsi="Arial Narrow"/>
                <w:b/>
                <w:sz w:val="22"/>
                <w:szCs w:val="22"/>
              </w:rPr>
              <w:t xml:space="preserve">Odpowiedź: Zgodnie z zapisami SWZ. Minimalny termin dostawy 2 dni robocze maksymalny 5 dni roboczych. </w:t>
            </w:r>
          </w:p>
        </w:tc>
      </w:tr>
      <w:tr w:rsidR="00161963" w:rsidRPr="00410559" w:rsidTr="0008010B">
        <w:tc>
          <w:tcPr>
            <w:tcW w:w="9356" w:type="dxa"/>
            <w:shd w:val="clear" w:color="auto" w:fill="auto"/>
          </w:tcPr>
          <w:p w:rsidR="00161963" w:rsidRPr="00410559" w:rsidRDefault="00161963" w:rsidP="0008010B">
            <w:pPr>
              <w:spacing w:before="60" w:after="60"/>
              <w:ind w:left="30" w:right="-72"/>
              <w:rPr>
                <w:rFonts w:ascii="Arial Narrow" w:hAnsi="Arial Narrow" w:cs="Arial"/>
                <w:b/>
                <w:bCs/>
                <w:sz w:val="22"/>
                <w:szCs w:val="22"/>
              </w:rPr>
            </w:pPr>
            <w:r w:rsidRPr="00410559">
              <w:rPr>
                <w:rFonts w:ascii="Arial Narrow" w:hAnsi="Arial Narrow" w:cs="Arial"/>
                <w:b/>
                <w:bCs/>
                <w:sz w:val="22"/>
                <w:szCs w:val="22"/>
              </w:rPr>
              <w:t xml:space="preserve">Pytanie nr </w:t>
            </w:r>
            <w:r w:rsidR="00F86515">
              <w:rPr>
                <w:rFonts w:ascii="Arial Narrow" w:hAnsi="Arial Narrow" w:cs="Arial"/>
                <w:b/>
                <w:bCs/>
                <w:sz w:val="22"/>
                <w:szCs w:val="22"/>
              </w:rPr>
              <w:t>3</w:t>
            </w:r>
          </w:p>
          <w:p w:rsidR="00161963" w:rsidRPr="00410559" w:rsidRDefault="00F86515" w:rsidP="00F86515">
            <w:pPr>
              <w:numPr>
                <w:ilvl w:val="0"/>
                <w:numId w:val="10"/>
              </w:numPr>
              <w:spacing w:after="120"/>
              <w:ind w:right="-72"/>
              <w:jc w:val="both"/>
              <w:rPr>
                <w:rFonts w:ascii="Arial Narrow" w:hAnsi="Arial Narrow" w:cs="Arial"/>
                <w:sz w:val="22"/>
                <w:szCs w:val="22"/>
              </w:rPr>
            </w:pPr>
            <w:r>
              <w:rPr>
                <w:rFonts w:ascii="Arial Narrow" w:hAnsi="Arial Narrow" w:cs="Arial"/>
                <w:sz w:val="22"/>
                <w:szCs w:val="22"/>
              </w:rPr>
              <w:t>Dot. zadania 1 poz. 26, 27, 28</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Czy Zamawiający z uwagi niejednolity charakter produktów wymienionych w pakiecie oraz w trosce o ochronę uczciwej konkurencji i równego traktowania wykonawców wyrazi zgodę na wydzielenie z pakietu nr 1 pozycji 26, 27, 28 i utworzenie z nich oddzielnego pakietu? Podział zadania zwiększy konkurencyjność postępowania, umożliwi również złożenie ofert większej liczbie wykonawców a Państwu pozyskanie rzeczywiście korzystnych ofert.</w:t>
            </w:r>
          </w:p>
          <w:p w:rsidR="00161963" w:rsidRPr="00F86515" w:rsidRDefault="00F86515" w:rsidP="006E3870">
            <w:pPr>
              <w:spacing w:after="120"/>
              <w:ind w:left="28" w:right="-74"/>
              <w:jc w:val="both"/>
              <w:rPr>
                <w:rFonts w:ascii="Arial Narrow" w:hAnsi="Arial Narrow" w:cs="Arial"/>
                <w:b/>
                <w:sz w:val="22"/>
                <w:szCs w:val="22"/>
              </w:rPr>
            </w:pPr>
            <w:r>
              <w:rPr>
                <w:rFonts w:ascii="Arial Narrow" w:hAnsi="Arial Narrow" w:cs="Arial"/>
                <w:b/>
                <w:sz w:val="22"/>
                <w:szCs w:val="22"/>
              </w:rPr>
              <w:t xml:space="preserve">Odpowiedź: </w:t>
            </w:r>
            <w:r w:rsidR="003D03AC">
              <w:rPr>
                <w:rFonts w:ascii="Arial Narrow" w:hAnsi="Arial Narrow" w:cs="Arial"/>
                <w:b/>
                <w:sz w:val="22"/>
                <w:szCs w:val="22"/>
              </w:rPr>
              <w:t>Zamawiający</w:t>
            </w:r>
            <w:r>
              <w:rPr>
                <w:rFonts w:ascii="Arial Narrow" w:hAnsi="Arial Narrow" w:cs="Arial"/>
                <w:b/>
                <w:sz w:val="22"/>
                <w:szCs w:val="22"/>
              </w:rPr>
              <w:t xml:space="preserve"> nie wyraża zgody na </w:t>
            </w:r>
            <w:r w:rsidR="006E3870">
              <w:rPr>
                <w:rFonts w:ascii="Arial Narrow" w:hAnsi="Arial Narrow" w:cs="Arial"/>
                <w:b/>
                <w:sz w:val="22"/>
                <w:szCs w:val="22"/>
              </w:rPr>
              <w:t>wydzielenie</w:t>
            </w:r>
            <w:r>
              <w:rPr>
                <w:rFonts w:ascii="Arial Narrow" w:hAnsi="Arial Narrow" w:cs="Arial"/>
                <w:b/>
                <w:sz w:val="22"/>
                <w:szCs w:val="22"/>
              </w:rPr>
              <w:t xml:space="preserve"> powyższych pozycji z zadania 1</w:t>
            </w:r>
          </w:p>
        </w:tc>
      </w:tr>
      <w:tr w:rsidR="00161963" w:rsidRPr="00410559" w:rsidTr="0008010B">
        <w:tc>
          <w:tcPr>
            <w:tcW w:w="9356" w:type="dxa"/>
            <w:shd w:val="clear" w:color="auto" w:fill="auto"/>
          </w:tcPr>
          <w:p w:rsidR="0076476E" w:rsidRDefault="0076476E" w:rsidP="0008010B">
            <w:pPr>
              <w:spacing w:before="60" w:after="60"/>
              <w:ind w:left="30" w:right="-72"/>
              <w:rPr>
                <w:rFonts w:ascii="Arial Narrow" w:hAnsi="Arial Narrow" w:cs="Arial"/>
                <w:b/>
                <w:bCs/>
                <w:sz w:val="22"/>
                <w:szCs w:val="22"/>
              </w:rPr>
            </w:pPr>
          </w:p>
          <w:p w:rsidR="00161963" w:rsidRPr="003D03AC" w:rsidRDefault="00161963" w:rsidP="0008010B">
            <w:pPr>
              <w:spacing w:before="60" w:after="60"/>
              <w:ind w:left="30" w:right="-72"/>
              <w:rPr>
                <w:rFonts w:ascii="Arial Narrow" w:hAnsi="Arial Narrow" w:cs="Arial"/>
                <w:b/>
                <w:bCs/>
                <w:sz w:val="22"/>
                <w:szCs w:val="22"/>
              </w:rPr>
            </w:pPr>
            <w:r w:rsidRPr="003D03AC">
              <w:rPr>
                <w:rFonts w:ascii="Arial Narrow" w:hAnsi="Arial Narrow" w:cs="Arial"/>
                <w:b/>
                <w:bCs/>
                <w:sz w:val="22"/>
                <w:szCs w:val="22"/>
              </w:rPr>
              <w:lastRenderedPageBreak/>
              <w:t xml:space="preserve">Pytanie nr </w:t>
            </w:r>
            <w:r w:rsidR="00F86515" w:rsidRPr="003D03AC">
              <w:rPr>
                <w:rFonts w:ascii="Arial Narrow" w:hAnsi="Arial Narrow" w:cs="Arial"/>
                <w:b/>
                <w:bCs/>
                <w:sz w:val="22"/>
                <w:szCs w:val="22"/>
              </w:rPr>
              <w:t>4</w:t>
            </w:r>
          </w:p>
          <w:p w:rsidR="003D03AC" w:rsidRPr="003D03AC" w:rsidRDefault="003D03AC" w:rsidP="003D03AC">
            <w:pPr>
              <w:numPr>
                <w:ilvl w:val="0"/>
                <w:numId w:val="18"/>
              </w:numPr>
              <w:spacing w:before="60" w:after="120"/>
              <w:ind w:right="-72"/>
              <w:rPr>
                <w:rFonts w:ascii="Arial Narrow" w:hAnsi="Arial Narrow" w:cs="Arial"/>
                <w:bCs/>
                <w:sz w:val="22"/>
                <w:szCs w:val="22"/>
              </w:rPr>
            </w:pPr>
            <w:r w:rsidRPr="003D03AC">
              <w:rPr>
                <w:rFonts w:ascii="Arial Narrow" w:hAnsi="Arial Narrow" w:cs="Arial"/>
                <w:bCs/>
                <w:sz w:val="22"/>
                <w:szCs w:val="22"/>
              </w:rPr>
              <w:t>Dot. formularza cenowego, zadanie 4</w:t>
            </w:r>
            <w:r w:rsidRPr="003D03AC">
              <w:rPr>
                <w:rFonts w:ascii="Arial Narrow" w:hAnsi="Arial Narrow" w:cs="Calibri"/>
                <w:bCs/>
                <w:color w:val="000000"/>
                <w:sz w:val="22"/>
                <w:szCs w:val="22"/>
                <w:lang w:eastAsia="zh-TW"/>
              </w:rPr>
              <w:t xml:space="preserve"> Materiały eksploatacyjne do barwiarki Benchmark Ultra</w:t>
            </w:r>
          </w:p>
          <w:p w:rsidR="00F86515" w:rsidRPr="003D03AC" w:rsidRDefault="00F86515" w:rsidP="003D03AC">
            <w:p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Zwracamy się do Zamawiającego z zapytaniem czy omyłkowo w pozycji 2 tabeli nie podał numeru 5250556001 zamiast numeru 5250889001?</w:t>
            </w:r>
          </w:p>
          <w:p w:rsidR="003D03AC" w:rsidRPr="003D03AC" w:rsidRDefault="003D03AC" w:rsidP="003D03AC">
            <w:pPr>
              <w:spacing w:after="120"/>
              <w:textAlignment w:val="baseline"/>
              <w:rPr>
                <w:rFonts w:ascii="Arial Narrow" w:hAnsi="Arial Narrow" w:cs="Calibri"/>
                <w:b/>
                <w:bCs/>
                <w:color w:val="000000"/>
                <w:sz w:val="22"/>
                <w:szCs w:val="22"/>
                <w:lang w:eastAsia="zh-TW"/>
              </w:rPr>
            </w:pPr>
            <w:r w:rsidRPr="003D03AC">
              <w:rPr>
                <w:rFonts w:ascii="Arial Narrow" w:hAnsi="Arial Narrow" w:cs="Calibri"/>
                <w:b/>
                <w:bCs/>
                <w:color w:val="000000"/>
                <w:sz w:val="22"/>
                <w:szCs w:val="22"/>
                <w:lang w:eastAsia="zh-TW"/>
              </w:rPr>
              <w:t xml:space="preserve">Odpowiedź: Zamawiający przyjmuje numer 5250889001 przy zachowaniu wymiarów 40mm na 300m uwzględnione w SWZ. </w:t>
            </w:r>
          </w:p>
          <w:p w:rsidR="00F86515" w:rsidRPr="003D03AC" w:rsidRDefault="003D03AC" w:rsidP="00F86515">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Pr="003D03AC" w:rsidRDefault="00F86515" w:rsidP="003D03AC">
            <w:pPr>
              <w:textAlignment w:val="baseline"/>
              <w:rPr>
                <w:rFonts w:ascii="Arial Narrow" w:hAnsi="Arial Narrow" w:cs="Calibri"/>
                <w:color w:val="000000"/>
                <w:sz w:val="22"/>
                <w:szCs w:val="22"/>
                <w:lang w:eastAsia="en-US"/>
              </w:rPr>
            </w:pPr>
            <w:proofErr w:type="gramStart"/>
            <w:r w:rsidRPr="003D03AC">
              <w:rPr>
                <w:rFonts w:ascii="Arial Narrow" w:hAnsi="Arial Narrow" w:cs="Arial"/>
                <w:color w:val="000000"/>
                <w:sz w:val="22"/>
                <w:szCs w:val="22"/>
                <w:lang w:eastAsia="en-US"/>
              </w:rPr>
              <w:t>par</w:t>
            </w:r>
            <w:proofErr w:type="gramEnd"/>
            <w:r w:rsidRPr="003D03AC">
              <w:rPr>
                <w:rFonts w:ascii="Arial Narrow" w:hAnsi="Arial Narrow" w:cs="Arial"/>
                <w:color w:val="000000"/>
                <w:sz w:val="22"/>
                <w:szCs w:val="22"/>
                <w:lang w:eastAsia="en-US"/>
              </w:rPr>
              <w:t xml:space="preserve">. 2 ust. 2: </w:t>
            </w:r>
            <w:r w:rsidRPr="003D03AC">
              <w:rPr>
                <w:rFonts w:ascii="Arial Narrow" w:hAnsi="Arial Narrow" w:cs="Calibri"/>
                <w:color w:val="000000"/>
                <w:sz w:val="22"/>
                <w:szCs w:val="22"/>
                <w:lang w:eastAsia="en-US"/>
              </w:rPr>
              <w:t>Czy Zamawiający wyraża zgodę na ograniczenie formy składania zamówień do elektronicznej z wyłączeniem wykorzystania faksu?</w:t>
            </w:r>
          </w:p>
          <w:p w:rsidR="003D03AC" w:rsidRDefault="003D03AC" w:rsidP="003D03AC">
            <w:pPr>
              <w:textAlignment w:val="baseline"/>
              <w:rPr>
                <w:rFonts w:ascii="Arial Narrow" w:hAnsi="Arial Narrow" w:cs="Calibri"/>
                <w:b/>
                <w:color w:val="000000"/>
                <w:sz w:val="22"/>
                <w:szCs w:val="22"/>
                <w:lang w:eastAsia="en-US"/>
              </w:rPr>
            </w:pPr>
            <w:r w:rsidRPr="003D03AC">
              <w:rPr>
                <w:rFonts w:ascii="Arial Narrow" w:hAnsi="Arial Narrow" w:cs="Calibri"/>
                <w:b/>
                <w:color w:val="000000"/>
                <w:sz w:val="22"/>
                <w:szCs w:val="22"/>
                <w:lang w:eastAsia="en-US"/>
              </w:rPr>
              <w:t xml:space="preserve">Odpowiedź: </w:t>
            </w:r>
            <w:r>
              <w:rPr>
                <w:rFonts w:ascii="Arial Narrow" w:hAnsi="Arial Narrow" w:cs="Calibri"/>
                <w:b/>
                <w:color w:val="000000"/>
                <w:sz w:val="22"/>
                <w:szCs w:val="22"/>
                <w:lang w:eastAsia="en-US"/>
              </w:rPr>
              <w:t xml:space="preserve">Zamawiający wyraża zgodę. </w:t>
            </w:r>
          </w:p>
          <w:p w:rsidR="003D03AC" w:rsidRDefault="003D03AC" w:rsidP="003D03AC">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Default="00F86515" w:rsidP="003D03AC">
            <w:pPr>
              <w:ind w:left="28"/>
              <w:textAlignment w:val="baseline"/>
              <w:rPr>
                <w:rFonts w:ascii="Arial Narrow" w:hAnsi="Arial Narrow" w:cs="Calibri"/>
                <w:color w:val="000000"/>
                <w:sz w:val="22"/>
                <w:szCs w:val="22"/>
                <w:lang w:eastAsia="en-US"/>
              </w:rPr>
            </w:pPr>
            <w:proofErr w:type="gramStart"/>
            <w:r w:rsidRPr="003D03AC">
              <w:rPr>
                <w:rFonts w:ascii="Arial Narrow" w:hAnsi="Arial Narrow" w:cs="Calibri"/>
                <w:color w:val="000000"/>
                <w:sz w:val="22"/>
                <w:szCs w:val="22"/>
                <w:lang w:eastAsia="en-US"/>
              </w:rPr>
              <w:t>par</w:t>
            </w:r>
            <w:proofErr w:type="gramEnd"/>
            <w:r w:rsidRPr="003D03AC">
              <w:rPr>
                <w:rFonts w:ascii="Arial Narrow" w:hAnsi="Arial Narrow" w:cs="Calibri"/>
                <w:color w:val="000000"/>
                <w:sz w:val="22"/>
                <w:szCs w:val="22"/>
                <w:lang w:eastAsia="en-US"/>
              </w:rPr>
              <w:t>. 2 ust. 8: Czy Zamawiający wyraża zgodę na ograniczenie formy składania reklamacji do elektronicznej z wyłączeniem wykorzystania faksu?</w:t>
            </w:r>
          </w:p>
          <w:p w:rsidR="003D03AC" w:rsidRDefault="003D03AC" w:rsidP="003D03AC">
            <w:pPr>
              <w:textAlignment w:val="baseline"/>
              <w:rPr>
                <w:rFonts w:ascii="Arial Narrow" w:hAnsi="Arial Narrow" w:cs="Calibri"/>
                <w:b/>
                <w:color w:val="000000"/>
                <w:sz w:val="22"/>
                <w:szCs w:val="22"/>
                <w:lang w:eastAsia="en-US"/>
              </w:rPr>
            </w:pPr>
            <w:r w:rsidRPr="003D03AC">
              <w:rPr>
                <w:rFonts w:ascii="Arial Narrow" w:hAnsi="Arial Narrow" w:cs="Calibri"/>
                <w:b/>
                <w:color w:val="000000"/>
                <w:sz w:val="22"/>
                <w:szCs w:val="22"/>
                <w:lang w:eastAsia="en-US"/>
              </w:rPr>
              <w:t xml:space="preserve">Odpowiedź: </w:t>
            </w:r>
            <w:r>
              <w:rPr>
                <w:rFonts w:ascii="Arial Narrow" w:hAnsi="Arial Narrow" w:cs="Calibri"/>
                <w:b/>
                <w:color w:val="000000"/>
                <w:sz w:val="22"/>
                <w:szCs w:val="22"/>
                <w:lang w:eastAsia="en-US"/>
              </w:rPr>
              <w:t xml:space="preserve">Zamawiający wyraża zgodę. </w:t>
            </w:r>
          </w:p>
          <w:p w:rsidR="003D03AC" w:rsidRDefault="003D03AC" w:rsidP="003D03AC">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Pr="003D03AC" w:rsidRDefault="00F86515" w:rsidP="003D03AC">
            <w:pPr>
              <w:textAlignment w:val="baseline"/>
              <w:rPr>
                <w:rFonts w:ascii="Arial Narrow" w:hAnsi="Arial Narrow" w:cs="Arial"/>
                <w:color w:val="000000"/>
                <w:sz w:val="22"/>
                <w:szCs w:val="22"/>
                <w:lang w:eastAsia="en-US"/>
              </w:rPr>
            </w:pPr>
            <w:proofErr w:type="gramStart"/>
            <w:r w:rsidRPr="003D03AC">
              <w:rPr>
                <w:rFonts w:ascii="Arial Narrow" w:hAnsi="Arial Narrow" w:cs="Arial"/>
                <w:color w:val="000000"/>
                <w:sz w:val="22"/>
                <w:szCs w:val="22"/>
                <w:lang w:eastAsia="en-US"/>
              </w:rPr>
              <w:t>par</w:t>
            </w:r>
            <w:proofErr w:type="gramEnd"/>
            <w:r w:rsidRPr="003D03AC">
              <w:rPr>
                <w:rFonts w:ascii="Arial Narrow" w:hAnsi="Arial Narrow" w:cs="Arial"/>
                <w:color w:val="000000"/>
                <w:sz w:val="22"/>
                <w:szCs w:val="22"/>
                <w:lang w:eastAsia="en-US"/>
              </w:rPr>
              <w:t>. 8: C</w:t>
            </w:r>
            <w:r w:rsidRPr="003D03AC">
              <w:rPr>
                <w:rFonts w:ascii="Arial Narrow" w:hAnsi="Arial Narrow" w:cs="Calibri"/>
                <w:color w:val="000000"/>
                <w:sz w:val="22"/>
                <w:szCs w:val="22"/>
                <w:lang w:eastAsia="en-US"/>
              </w:rPr>
              <w:t>zy Zamawiający wyraża zgodę na dodanie do umowy postanowienia umożliwiającego dokonanie waloryzacji wynagrodzenia zgodnie z poniższą propozycją?</w:t>
            </w:r>
          </w:p>
          <w:p w:rsidR="00F86515" w:rsidRPr="003D03AC" w:rsidRDefault="00F86515" w:rsidP="003D03AC">
            <w:pPr>
              <w:jc w:val="both"/>
              <w:rPr>
                <w:rFonts w:ascii="Arial Narrow" w:hAnsi="Arial Narrow"/>
                <w:sz w:val="24"/>
                <w:szCs w:val="24"/>
                <w:lang w:eastAsia="en-US"/>
              </w:rPr>
            </w:pPr>
            <w:r w:rsidRPr="003D03AC">
              <w:rPr>
                <w:rFonts w:ascii="Arial Narrow" w:hAnsi="Arial Narrow" w:cs="Calibri"/>
                <w:i/>
                <w:iCs/>
                <w:color w:val="000000"/>
                <w:sz w:val="22"/>
                <w:szCs w:val="22"/>
                <w:lang w:eastAsia="en-US"/>
              </w:rPr>
              <w:t xml:space="preserve">Ceny wskazane w załączniku cenowym po zakończeniu każdego roku kalendarzowego obowiązywania niniejszej Umowy mogą podlegać podwyższeniu w wyniku waloryzacji w oparciu o oficjalny wskaźnik cen towarów i usług konsumpcyjnych publikowany przez Główny Urząd Statystyczny ze skutkiem na dzień 1 marca kolejnego roku kalendarzowego obowiązywania Umowy. W celu dokonania waloryzacji Strony w dobrej wierze w każdym kolejnym roku obowiązywania Umowy przystąpią do negocjacji wysokości waloryzacji cen na kolejny rok obowiązywania Umowy. W przypadku, gdy Strony nie dojdą do </w:t>
            </w:r>
            <w:proofErr w:type="gramStart"/>
            <w:r w:rsidRPr="003D03AC">
              <w:rPr>
                <w:rFonts w:ascii="Arial Narrow" w:hAnsi="Arial Narrow" w:cs="Calibri"/>
                <w:i/>
                <w:iCs/>
                <w:color w:val="000000"/>
                <w:sz w:val="22"/>
                <w:szCs w:val="22"/>
                <w:lang w:eastAsia="en-US"/>
              </w:rPr>
              <w:t>porozumienia co</w:t>
            </w:r>
            <w:proofErr w:type="gramEnd"/>
            <w:r w:rsidRPr="003D03AC">
              <w:rPr>
                <w:rFonts w:ascii="Arial Narrow" w:hAnsi="Arial Narrow" w:cs="Calibri"/>
                <w:i/>
                <w:iCs/>
                <w:color w:val="000000"/>
                <w:sz w:val="22"/>
                <w:szCs w:val="22"/>
                <w:lang w:eastAsia="en-US"/>
              </w:rPr>
              <w:t xml:space="preserve"> do waloryzacji cen na kolejny rok obowiązywania Umowy, każda ze Stron może wypowiedzieć niniejszą Umowę z zachowaniem 30-dniowego terminu wypowiedzenia. Wypowiedzenie nie rodzi żadnych dodatkowych obciążeń po żadnej ze Stron, w szczególności nie skutkuje koniecznością zapłaty kary umownej. Strony przewidują możliwość dokonania modyfikacji niniejszego postanowienia, jeżeli w trakcie obowiązywania Umowy wejdą w życie przepisy regulujące możliwość dokonywania waloryzacji wynagrodzenia wykonawców w sposób odmienny od przewidzianego przez Strony</w:t>
            </w:r>
            <w:r w:rsidRPr="003D03AC">
              <w:rPr>
                <w:rFonts w:ascii="Arial Narrow" w:hAnsi="Arial Narrow" w:cs="Calibri"/>
                <w:color w:val="000000"/>
                <w:sz w:val="22"/>
                <w:szCs w:val="22"/>
                <w:lang w:eastAsia="en-US"/>
              </w:rPr>
              <w:t>.</w:t>
            </w:r>
          </w:p>
          <w:p w:rsidR="00F86515" w:rsidRPr="003D03AC" w:rsidRDefault="00F86515" w:rsidP="003D03AC">
            <w:pPr>
              <w:rPr>
                <w:rFonts w:ascii="Arial Narrow" w:hAnsi="Arial Narrow"/>
                <w:sz w:val="24"/>
                <w:szCs w:val="24"/>
                <w:lang w:eastAsia="en-US"/>
              </w:rPr>
            </w:pPr>
            <w:r w:rsidRPr="003D03AC">
              <w:rPr>
                <w:rFonts w:ascii="Arial Narrow" w:hAnsi="Arial Narrow" w:cs="Calibri"/>
                <w:color w:val="000000"/>
                <w:sz w:val="22"/>
                <w:szCs w:val="22"/>
                <w:lang w:eastAsia="en-US"/>
              </w:rPr>
              <w:t>Ew. czy Zamawiający wyraża zgodę na dodanie do umowy postanowienia mającego taki sam cel i skutek, jednak w innym, przyjętym u Zamawiającego brzmieniu?</w:t>
            </w:r>
          </w:p>
          <w:p w:rsidR="00F86515" w:rsidRDefault="00F86515" w:rsidP="003D03AC">
            <w:pPr>
              <w:jc w:val="both"/>
              <w:rPr>
                <w:rFonts w:ascii="Arial Narrow" w:hAnsi="Arial Narrow" w:cs="Calibri"/>
                <w:color w:val="000000"/>
                <w:sz w:val="22"/>
                <w:szCs w:val="22"/>
                <w:lang w:eastAsia="en-US"/>
              </w:rPr>
            </w:pPr>
            <w:r w:rsidRPr="003D03AC">
              <w:rPr>
                <w:rFonts w:ascii="Arial Narrow" w:hAnsi="Arial Narrow" w:cs="Calibri"/>
                <w:color w:val="000000"/>
                <w:sz w:val="22"/>
                <w:szCs w:val="22"/>
                <w:u w:val="single"/>
                <w:lang w:eastAsia="en-US"/>
              </w:rPr>
              <w:t>Uzasadnienie</w:t>
            </w:r>
            <w:r w:rsidRPr="003D03AC">
              <w:rPr>
                <w:rFonts w:ascii="Arial Narrow" w:hAnsi="Arial Narrow" w:cs="Calibri"/>
                <w:color w:val="000000"/>
                <w:sz w:val="22"/>
                <w:szCs w:val="22"/>
                <w:lang w:eastAsia="en-US"/>
              </w:rPr>
              <w:t xml:space="preserve">: Umowa, która ma zostać zawarta pomiędzy Zamawiającym a Wykonawcą w rezultacie ogłoszonego postępowania przetargowego ma charakter długoterminowy. Dynamicznie zmieniające się warunki realizacji umów wywołane czynnikami zewnętrznymi, na które Wykonawca nie ma wpływu, w szczególności konflikt zbrojny na Ukrainie oraz rosnąca inflacja związane są z dotkliwymi konsekwencjami rynkowymi w postaci m.in. niemożliwego do precyzyjnego przewidzenia na moment składania oferty i zawierania umowy wzrostu cen dostarczanych materiałów, które w perspektywie wieloletniego kontraktu mogą osiągnąć poziom równoznaczny z utratą opłacalności realizowania kontraktu przez Wykonawcę bądź oznaczający ponoszenie przez Wykonawcę nieuzasadnionych strat. W celu przywrócenia równowagi ekonomicznej stron kontraktu prosimy o wyrażenie zgody na umieszczenie w umowie klauzuli waloryzacyjnej umożliwiającej w ramach corocznych negocjacji dostosowanie cen do aktualnej sytuacji gospodarczej poprzez zastosowanie obiektywnego wskaźnika publikowanego przez GUS. Proponowana klauzula waloryzacyjna jest uzasadnioną odpowiedzią na obserwowaną obecnie nieprzewidywalność w zakresie realnie ponoszonych przez Wykonawcę kosztów realizacji umowy warunkujących rentowność kontraktu, do </w:t>
            </w:r>
            <w:proofErr w:type="gramStart"/>
            <w:r w:rsidRPr="003D03AC">
              <w:rPr>
                <w:rFonts w:ascii="Arial Narrow" w:hAnsi="Arial Narrow" w:cs="Calibri"/>
                <w:color w:val="000000"/>
                <w:sz w:val="22"/>
                <w:szCs w:val="22"/>
                <w:lang w:eastAsia="en-US"/>
              </w:rPr>
              <w:t>zapewnienia której</w:t>
            </w:r>
            <w:proofErr w:type="gramEnd"/>
            <w:r w:rsidRPr="003D03AC">
              <w:rPr>
                <w:rFonts w:ascii="Arial Narrow" w:hAnsi="Arial Narrow" w:cs="Calibri"/>
                <w:color w:val="000000"/>
                <w:sz w:val="22"/>
                <w:szCs w:val="22"/>
                <w:lang w:eastAsia="en-US"/>
              </w:rPr>
              <w:t xml:space="preserve"> jako podmiot gospodarczy Wykonawca jest zobowiązany. Jednocześnie uwzględnienie w Umowie klauzuli waloryzacyjnej jest zgodne z koncepcją prezentowaną przez Ministerstwo Rozwoju i Technologii, w którym toczą się prace nad nowelizacją Prawa zamówień publicznych uzupełniającą istniejące regulacje o przepisy gwarantujące możliwość zmian umowy w obecnej sytuacji rynkowej.</w:t>
            </w:r>
          </w:p>
          <w:p w:rsidR="003D03AC" w:rsidRDefault="003D03AC" w:rsidP="003D03AC">
            <w:pPr>
              <w:rPr>
                <w:rFonts w:ascii="Arial Narrow" w:hAnsi="Arial Narrow" w:cs="Calibri"/>
                <w:b/>
                <w:color w:val="000000"/>
                <w:sz w:val="22"/>
                <w:szCs w:val="22"/>
                <w:lang w:eastAsia="en-US"/>
              </w:rPr>
            </w:pPr>
            <w:r w:rsidRPr="003D03AC">
              <w:rPr>
                <w:rFonts w:ascii="Arial Narrow" w:hAnsi="Arial Narrow" w:cs="Calibri"/>
                <w:b/>
                <w:color w:val="000000"/>
                <w:sz w:val="22"/>
                <w:szCs w:val="22"/>
                <w:lang w:eastAsia="en-US"/>
              </w:rPr>
              <w:t>Odpowiedź:</w:t>
            </w:r>
            <w:r>
              <w:rPr>
                <w:rFonts w:ascii="Arial Narrow" w:hAnsi="Arial Narrow" w:cs="Calibri"/>
                <w:b/>
                <w:color w:val="000000"/>
                <w:sz w:val="22"/>
                <w:szCs w:val="22"/>
                <w:lang w:eastAsia="en-US"/>
              </w:rPr>
              <w:t xml:space="preserve"> </w:t>
            </w:r>
            <w:r w:rsidR="00052D01">
              <w:rPr>
                <w:rFonts w:ascii="Arial Narrow" w:hAnsi="Arial Narrow" w:cs="Calibri"/>
                <w:b/>
                <w:color w:val="000000"/>
                <w:sz w:val="22"/>
                <w:szCs w:val="22"/>
                <w:lang w:eastAsia="en-US"/>
              </w:rPr>
              <w:t xml:space="preserve">Zgodnie z zapisami projektu umowy. </w:t>
            </w:r>
            <w:r w:rsidR="003B34E0">
              <w:rPr>
                <w:rFonts w:ascii="Arial Narrow" w:hAnsi="Arial Narrow" w:cs="Calibri"/>
                <w:b/>
                <w:color w:val="000000"/>
                <w:sz w:val="22"/>
                <w:szCs w:val="22"/>
                <w:lang w:eastAsia="en-US"/>
              </w:rPr>
              <w:t xml:space="preserve"> </w:t>
            </w:r>
            <w:r>
              <w:rPr>
                <w:rFonts w:ascii="Arial Narrow" w:hAnsi="Arial Narrow" w:cs="Calibri"/>
                <w:b/>
                <w:color w:val="000000"/>
                <w:sz w:val="22"/>
                <w:szCs w:val="22"/>
                <w:lang w:eastAsia="en-US"/>
              </w:rPr>
              <w:t xml:space="preserve"> </w:t>
            </w:r>
            <w:r w:rsidR="003B34E0">
              <w:rPr>
                <w:rFonts w:ascii="Arial Narrow" w:hAnsi="Arial Narrow" w:cs="Calibri"/>
                <w:b/>
                <w:color w:val="000000"/>
                <w:sz w:val="22"/>
                <w:szCs w:val="22"/>
                <w:lang w:eastAsia="en-US"/>
              </w:rPr>
              <w:t xml:space="preserve"> </w:t>
            </w:r>
          </w:p>
          <w:p w:rsidR="006722B6" w:rsidRDefault="006722B6" w:rsidP="003D03AC">
            <w:pPr>
              <w:rPr>
                <w:rFonts w:ascii="Arial Narrow" w:hAnsi="Arial Narrow" w:cs="Calibri"/>
                <w:b/>
                <w:color w:val="000000"/>
                <w:sz w:val="22"/>
                <w:szCs w:val="22"/>
                <w:lang w:eastAsia="en-US"/>
              </w:rPr>
            </w:pPr>
          </w:p>
          <w:p w:rsidR="006722B6" w:rsidRDefault="006722B6" w:rsidP="003D03AC">
            <w:pPr>
              <w:rPr>
                <w:rFonts w:ascii="Arial Narrow" w:hAnsi="Arial Narrow" w:cs="Calibri"/>
                <w:b/>
                <w:color w:val="000000"/>
                <w:sz w:val="22"/>
                <w:szCs w:val="22"/>
                <w:lang w:eastAsia="en-US"/>
              </w:rPr>
            </w:pPr>
          </w:p>
          <w:p w:rsidR="003B34E0" w:rsidRDefault="003B34E0" w:rsidP="003B34E0">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lastRenderedPageBreak/>
              <w:t xml:space="preserve">Dot. projektu umowy </w:t>
            </w:r>
          </w:p>
          <w:p w:rsidR="00F86515" w:rsidRDefault="00F86515" w:rsidP="003D03AC">
            <w:pPr>
              <w:rPr>
                <w:rFonts w:ascii="Arial Narrow" w:hAnsi="Arial Narrow" w:cs="Calibri"/>
                <w:color w:val="000000"/>
                <w:sz w:val="22"/>
                <w:szCs w:val="22"/>
                <w:lang w:eastAsia="en-US"/>
              </w:rPr>
            </w:pPr>
            <w:proofErr w:type="gramStart"/>
            <w:r w:rsidRPr="003D03AC">
              <w:rPr>
                <w:rFonts w:ascii="Arial Narrow" w:hAnsi="Arial Narrow" w:cs="Calibri"/>
                <w:color w:val="000000"/>
                <w:sz w:val="22"/>
                <w:szCs w:val="22"/>
                <w:lang w:eastAsia="en-US"/>
              </w:rPr>
              <w:t>par</w:t>
            </w:r>
            <w:proofErr w:type="gramEnd"/>
            <w:r w:rsidRPr="003D03AC">
              <w:rPr>
                <w:rFonts w:ascii="Arial Narrow" w:hAnsi="Arial Narrow" w:cs="Calibri"/>
                <w:color w:val="000000"/>
                <w:sz w:val="22"/>
                <w:szCs w:val="22"/>
                <w:lang w:eastAsia="en-US"/>
              </w:rPr>
              <w:t>. 9 ust. 1 pkt 1: Czy Zamawiający wyrazi zgodę na zmianę wyrażenia "z przyczyn leżących po stronie Wykonawcy" na "z przyczyn zawinionych przez Wykonawcę"?</w:t>
            </w:r>
            <w:r w:rsidRPr="003D03AC">
              <w:rPr>
                <w:rFonts w:ascii="Arial Narrow" w:hAnsi="Arial Narrow" w:cs="Calibri"/>
                <w:color w:val="000000"/>
                <w:sz w:val="22"/>
                <w:szCs w:val="22"/>
                <w:lang w:eastAsia="en-US"/>
              </w:rPr>
              <w:br/>
              <w:t xml:space="preserve">Zgodnie z art. 471 k.c. dłużnik odpowiada za nienależyte wykonanie </w:t>
            </w:r>
            <w:proofErr w:type="gramStart"/>
            <w:r w:rsidRPr="003D03AC">
              <w:rPr>
                <w:rFonts w:ascii="Arial Narrow" w:hAnsi="Arial Narrow" w:cs="Calibri"/>
                <w:color w:val="000000"/>
                <w:sz w:val="22"/>
                <w:szCs w:val="22"/>
                <w:lang w:eastAsia="en-US"/>
              </w:rPr>
              <w:t>umowy jeżeli</w:t>
            </w:r>
            <w:proofErr w:type="gramEnd"/>
            <w:r w:rsidRPr="003D03AC">
              <w:rPr>
                <w:rFonts w:ascii="Arial Narrow" w:hAnsi="Arial Narrow" w:cs="Calibri"/>
                <w:color w:val="000000"/>
                <w:sz w:val="22"/>
                <w:szCs w:val="22"/>
                <w:lang w:eastAsia="en-US"/>
              </w:rPr>
              <w:t xml:space="preserve"> wynika ono z przyczyn za które ponosi odpowiedzialność.</w:t>
            </w:r>
          </w:p>
          <w:p w:rsidR="003B34E0" w:rsidRDefault="003B34E0" w:rsidP="003D03AC">
            <w:pPr>
              <w:rPr>
                <w:rFonts w:ascii="Arial Narrow" w:hAnsi="Arial Narrow" w:cs="Calibri"/>
                <w:b/>
                <w:color w:val="000000"/>
                <w:sz w:val="22"/>
                <w:szCs w:val="22"/>
                <w:lang w:eastAsia="en-US"/>
              </w:rPr>
            </w:pPr>
            <w:r>
              <w:rPr>
                <w:rFonts w:ascii="Arial Narrow" w:hAnsi="Arial Narrow" w:cs="Calibri"/>
                <w:b/>
                <w:color w:val="000000"/>
                <w:sz w:val="22"/>
                <w:szCs w:val="22"/>
                <w:lang w:eastAsia="en-US"/>
              </w:rPr>
              <w:t>Odpowiedź: Zamawiający wyraża zgodę.</w:t>
            </w:r>
          </w:p>
          <w:p w:rsidR="003B34E0" w:rsidRDefault="003B34E0" w:rsidP="003B34E0">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Default="00F86515" w:rsidP="003B34E0">
            <w:pPr>
              <w:textAlignment w:val="baseline"/>
              <w:rPr>
                <w:rFonts w:ascii="Arial Narrow" w:hAnsi="Arial Narrow" w:cs="Calibri"/>
                <w:color w:val="000000"/>
                <w:sz w:val="22"/>
                <w:szCs w:val="22"/>
                <w:lang w:eastAsia="en-US"/>
              </w:rPr>
            </w:pPr>
            <w:r w:rsidRPr="003D03AC">
              <w:rPr>
                <w:rFonts w:ascii="Arial Narrow" w:hAnsi="Arial Narrow" w:cs="Calibri"/>
                <w:color w:val="000000"/>
                <w:sz w:val="22"/>
                <w:szCs w:val="22"/>
                <w:lang w:eastAsia="en-US"/>
              </w:rPr>
              <w:t xml:space="preserve">par. 9 ust. 2: czy Zamawiający wyrazi </w:t>
            </w:r>
            <w:proofErr w:type="gramStart"/>
            <w:r w:rsidRPr="003D03AC">
              <w:rPr>
                <w:rFonts w:ascii="Arial Narrow" w:hAnsi="Arial Narrow" w:cs="Calibri"/>
                <w:color w:val="000000"/>
                <w:sz w:val="22"/>
                <w:szCs w:val="22"/>
                <w:lang w:eastAsia="en-US"/>
              </w:rPr>
              <w:t>zgodę aby</w:t>
            </w:r>
            <w:proofErr w:type="gramEnd"/>
            <w:r w:rsidRPr="003D03AC">
              <w:rPr>
                <w:rFonts w:ascii="Arial Narrow" w:hAnsi="Arial Narrow" w:cs="Calibri"/>
                <w:color w:val="000000"/>
                <w:sz w:val="22"/>
                <w:szCs w:val="22"/>
                <w:lang w:eastAsia="en-US"/>
              </w:rPr>
              <w:t xml:space="preserve"> </w:t>
            </w:r>
            <w:r w:rsidR="00C728FC" w:rsidRPr="003D03AC">
              <w:rPr>
                <w:rFonts w:ascii="Arial Narrow" w:hAnsi="Arial Narrow" w:cs="Calibri"/>
                <w:color w:val="000000"/>
                <w:sz w:val="22"/>
                <w:szCs w:val="22"/>
                <w:lang w:eastAsia="en-US"/>
              </w:rPr>
              <w:t>łączna</w:t>
            </w:r>
            <w:r w:rsidRPr="003D03AC">
              <w:rPr>
                <w:rFonts w:ascii="Arial Narrow" w:hAnsi="Arial Narrow" w:cs="Calibri"/>
                <w:color w:val="000000"/>
                <w:sz w:val="22"/>
                <w:szCs w:val="22"/>
                <w:lang w:eastAsia="en-US"/>
              </w:rPr>
              <w:t xml:space="preserve"> wysokość kar umownych wynosiła 10 % wartości umowy?</w:t>
            </w:r>
          </w:p>
          <w:p w:rsidR="003B34E0" w:rsidRDefault="003B34E0" w:rsidP="003B34E0">
            <w:pPr>
              <w:textAlignment w:val="baseline"/>
              <w:rPr>
                <w:rFonts w:ascii="Arial Narrow" w:hAnsi="Arial Narrow" w:cs="Calibri"/>
                <w:b/>
                <w:color w:val="000000"/>
                <w:sz w:val="22"/>
                <w:szCs w:val="22"/>
                <w:lang w:eastAsia="en-US"/>
              </w:rPr>
            </w:pPr>
            <w:r>
              <w:rPr>
                <w:rFonts w:ascii="Arial Narrow" w:hAnsi="Arial Narrow" w:cs="Calibri"/>
                <w:b/>
                <w:color w:val="000000"/>
                <w:sz w:val="22"/>
                <w:szCs w:val="22"/>
                <w:lang w:eastAsia="en-US"/>
              </w:rPr>
              <w:t xml:space="preserve">Odpowiedź: Zamawiający nie wyraża zgody. </w:t>
            </w:r>
          </w:p>
          <w:p w:rsidR="003B34E0" w:rsidRDefault="003B34E0" w:rsidP="003B34E0">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Default="00F86515" w:rsidP="003B34E0">
            <w:pPr>
              <w:textAlignment w:val="baseline"/>
              <w:rPr>
                <w:rFonts w:ascii="Arial Narrow" w:hAnsi="Arial Narrow" w:cs="Calibri"/>
                <w:color w:val="000000"/>
                <w:sz w:val="22"/>
                <w:szCs w:val="22"/>
                <w:lang w:eastAsia="en-US"/>
              </w:rPr>
            </w:pPr>
            <w:proofErr w:type="gramStart"/>
            <w:r w:rsidRPr="003D03AC">
              <w:rPr>
                <w:rFonts w:ascii="Arial Narrow" w:hAnsi="Arial Narrow" w:cs="Calibri"/>
                <w:color w:val="000000"/>
                <w:sz w:val="22"/>
                <w:szCs w:val="22"/>
                <w:lang w:eastAsia="en-US"/>
              </w:rPr>
              <w:t>par</w:t>
            </w:r>
            <w:proofErr w:type="gramEnd"/>
            <w:r w:rsidRPr="003D03AC">
              <w:rPr>
                <w:rFonts w:ascii="Arial Narrow" w:hAnsi="Arial Narrow" w:cs="Calibri"/>
                <w:color w:val="000000"/>
                <w:sz w:val="22"/>
                <w:szCs w:val="22"/>
                <w:lang w:eastAsia="en-US"/>
              </w:rPr>
              <w:t>. 9 ust. 3: Czy Zamawiający wyrazi zgodę na zmianę niniejszego postanowienia tak, aby skorzystanie z zakupu interwencyjnego wykluczało zastosowanie kar umownych?</w:t>
            </w:r>
            <w:r w:rsidRPr="003D03AC">
              <w:rPr>
                <w:rFonts w:ascii="Arial Narrow" w:hAnsi="Arial Narrow" w:cs="Calibri"/>
                <w:color w:val="000000"/>
                <w:sz w:val="22"/>
                <w:szCs w:val="22"/>
                <w:lang w:eastAsia="en-US"/>
              </w:rPr>
              <w:br/>
              <w:t>Ponadto, czy Zamawiający wyraża zgodę na modyfikację tego postanowienia poprzez dodanie w jego treści, że Zamawiający może skorzystać z prawa do zakupu interwencyjnego „po bezskutecznym upływie przynajmniej 5- dniowego dodatkowego terminu wyznaczonego Wykonawcy do realizacji zobowiązania”?</w:t>
            </w:r>
          </w:p>
          <w:p w:rsidR="003B34E0" w:rsidRDefault="003B34E0" w:rsidP="003B34E0">
            <w:pPr>
              <w:textAlignment w:val="baseline"/>
              <w:rPr>
                <w:rFonts w:ascii="Arial Narrow" w:hAnsi="Arial Narrow" w:cs="Calibri"/>
                <w:b/>
                <w:color w:val="000000"/>
                <w:sz w:val="22"/>
                <w:szCs w:val="22"/>
                <w:lang w:eastAsia="en-US"/>
              </w:rPr>
            </w:pPr>
            <w:r>
              <w:rPr>
                <w:rFonts w:ascii="Arial Narrow" w:hAnsi="Arial Narrow" w:cs="Calibri"/>
                <w:b/>
                <w:color w:val="000000"/>
                <w:sz w:val="22"/>
                <w:szCs w:val="22"/>
                <w:lang w:eastAsia="en-US"/>
              </w:rPr>
              <w:t>Odpowiedź: Zamawiający nie wyraża zgody.</w:t>
            </w:r>
          </w:p>
          <w:p w:rsidR="003B34E0" w:rsidRDefault="003B34E0" w:rsidP="003B34E0">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Default="00F86515" w:rsidP="003B34E0">
            <w:pPr>
              <w:textAlignment w:val="baseline"/>
              <w:rPr>
                <w:rFonts w:ascii="Arial Narrow" w:hAnsi="Arial Narrow" w:cs="Calibri"/>
                <w:color w:val="000000"/>
                <w:sz w:val="22"/>
                <w:szCs w:val="22"/>
                <w:lang w:eastAsia="en-US"/>
              </w:rPr>
            </w:pPr>
            <w:proofErr w:type="gramStart"/>
            <w:r w:rsidRPr="003D03AC">
              <w:rPr>
                <w:rFonts w:ascii="Arial Narrow" w:hAnsi="Arial Narrow" w:cs="Calibri"/>
                <w:color w:val="000000"/>
                <w:sz w:val="22"/>
                <w:szCs w:val="22"/>
                <w:lang w:eastAsia="en-US"/>
              </w:rPr>
              <w:t>par</w:t>
            </w:r>
            <w:proofErr w:type="gramEnd"/>
            <w:r w:rsidRPr="003D03AC">
              <w:rPr>
                <w:rFonts w:ascii="Arial Narrow" w:hAnsi="Arial Narrow" w:cs="Calibri"/>
                <w:color w:val="000000"/>
                <w:sz w:val="22"/>
                <w:szCs w:val="22"/>
                <w:lang w:eastAsia="en-US"/>
              </w:rPr>
              <w:t>. 9 ust. 7: Czy Zamawiający wyraża zgodę na dodanie "do wysokości rzeczywiście poniesionej szkody”? Ewentualnie dodanie: „wyłączona jest odpowiedzialność Wykonawcy z tytułu utraconych korzyści”?</w:t>
            </w:r>
          </w:p>
          <w:p w:rsidR="003B34E0" w:rsidRDefault="003B34E0" w:rsidP="003B34E0">
            <w:pPr>
              <w:textAlignment w:val="baseline"/>
              <w:rPr>
                <w:rFonts w:ascii="Arial Narrow" w:hAnsi="Arial Narrow" w:cs="Calibri"/>
                <w:b/>
                <w:color w:val="000000"/>
                <w:sz w:val="22"/>
                <w:szCs w:val="22"/>
                <w:lang w:eastAsia="en-US"/>
              </w:rPr>
            </w:pPr>
            <w:r>
              <w:rPr>
                <w:rFonts w:ascii="Arial Narrow" w:hAnsi="Arial Narrow" w:cs="Calibri"/>
                <w:b/>
                <w:color w:val="000000"/>
                <w:sz w:val="22"/>
                <w:szCs w:val="22"/>
                <w:lang w:eastAsia="en-US"/>
              </w:rPr>
              <w:t>Odpowiedź: Zamawiający nie wyraża zgody.</w:t>
            </w:r>
          </w:p>
          <w:p w:rsidR="003B34E0" w:rsidRDefault="003B34E0" w:rsidP="003B34E0">
            <w:pPr>
              <w:numPr>
                <w:ilvl w:val="0"/>
                <w:numId w:val="18"/>
              </w:numPr>
              <w:spacing w:after="120"/>
              <w:textAlignment w:val="baseline"/>
              <w:rPr>
                <w:rFonts w:ascii="Arial Narrow" w:hAnsi="Arial Narrow" w:cs="Calibri"/>
                <w:bCs/>
                <w:color w:val="000000"/>
                <w:sz w:val="22"/>
                <w:szCs w:val="22"/>
                <w:lang w:eastAsia="zh-TW"/>
              </w:rPr>
            </w:pPr>
            <w:r w:rsidRPr="003D03AC">
              <w:rPr>
                <w:rFonts w:ascii="Arial Narrow" w:hAnsi="Arial Narrow" w:cs="Calibri"/>
                <w:bCs/>
                <w:color w:val="000000"/>
                <w:sz w:val="22"/>
                <w:szCs w:val="22"/>
                <w:lang w:eastAsia="zh-TW"/>
              </w:rPr>
              <w:t xml:space="preserve">Dot. projektu umowy </w:t>
            </w:r>
          </w:p>
          <w:p w:rsidR="00F86515" w:rsidRDefault="00F86515" w:rsidP="003B34E0">
            <w:pPr>
              <w:textAlignment w:val="baseline"/>
              <w:rPr>
                <w:rFonts w:ascii="Arial Narrow" w:hAnsi="Arial Narrow" w:cs="Calibri"/>
                <w:color w:val="000000"/>
                <w:sz w:val="22"/>
                <w:szCs w:val="22"/>
                <w:lang w:eastAsia="en-US"/>
              </w:rPr>
            </w:pPr>
            <w:proofErr w:type="gramStart"/>
            <w:r w:rsidRPr="003D03AC">
              <w:rPr>
                <w:rFonts w:ascii="Arial Narrow" w:hAnsi="Arial Narrow" w:cs="Calibri"/>
                <w:color w:val="000000"/>
                <w:sz w:val="22"/>
                <w:szCs w:val="22"/>
                <w:lang w:eastAsia="en-US"/>
              </w:rPr>
              <w:t>par</w:t>
            </w:r>
            <w:proofErr w:type="gramEnd"/>
            <w:r w:rsidRPr="003D03AC">
              <w:rPr>
                <w:rFonts w:ascii="Arial Narrow" w:hAnsi="Arial Narrow" w:cs="Calibri"/>
                <w:color w:val="000000"/>
                <w:sz w:val="22"/>
                <w:szCs w:val="22"/>
                <w:lang w:eastAsia="en-US"/>
              </w:rPr>
              <w:t xml:space="preserve">. 14: Czy Zamawiający wyraża zgodę na zawarcie umowy w formie elektronicznej przy wykorzystaniu kwalifikowanego podpisu elektronicznego przez Wykonawcę? </w:t>
            </w:r>
          </w:p>
          <w:p w:rsidR="003B34E0" w:rsidRPr="003D03AC" w:rsidRDefault="003B34E0" w:rsidP="003B34E0">
            <w:pPr>
              <w:textAlignment w:val="baseline"/>
              <w:rPr>
                <w:rFonts w:ascii="Arial Narrow" w:hAnsi="Arial Narrow" w:cs="Calibri"/>
                <w:color w:val="000000"/>
                <w:sz w:val="22"/>
                <w:szCs w:val="22"/>
                <w:lang w:eastAsia="en-US"/>
              </w:rPr>
            </w:pPr>
            <w:r>
              <w:rPr>
                <w:rFonts w:ascii="Arial Narrow" w:hAnsi="Arial Narrow" w:cs="Calibri"/>
                <w:b/>
                <w:color w:val="000000"/>
                <w:sz w:val="22"/>
                <w:szCs w:val="22"/>
                <w:lang w:eastAsia="en-US"/>
              </w:rPr>
              <w:t>Odpowiedź: Zamawiający wyraża zgodę.</w:t>
            </w:r>
          </w:p>
          <w:p w:rsidR="00161963" w:rsidRPr="009B1E74" w:rsidRDefault="00161963" w:rsidP="006722B6">
            <w:pPr>
              <w:spacing w:after="60"/>
              <w:ind w:right="-72"/>
              <w:jc w:val="both"/>
              <w:rPr>
                <w:rFonts w:ascii="Arial Narrow" w:hAnsi="Arial Narrow" w:cs="Arial"/>
                <w:sz w:val="22"/>
                <w:szCs w:val="22"/>
                <w:highlight w:val="darkGray"/>
              </w:rPr>
            </w:pPr>
          </w:p>
        </w:tc>
      </w:tr>
      <w:tr w:rsidR="00161963" w:rsidRPr="00410559" w:rsidTr="0008010B">
        <w:tc>
          <w:tcPr>
            <w:tcW w:w="9356" w:type="dxa"/>
            <w:shd w:val="clear" w:color="auto" w:fill="auto"/>
          </w:tcPr>
          <w:p w:rsidR="00161963" w:rsidRPr="00410559" w:rsidRDefault="00161963" w:rsidP="003B34E0">
            <w:pPr>
              <w:spacing w:before="60" w:after="60"/>
              <w:ind w:right="-72"/>
              <w:rPr>
                <w:rFonts w:ascii="Arial Narrow" w:hAnsi="Arial Narrow" w:cs="Arial"/>
                <w:b/>
                <w:bCs/>
                <w:sz w:val="22"/>
                <w:szCs w:val="22"/>
              </w:rPr>
            </w:pPr>
            <w:r w:rsidRPr="00410559">
              <w:rPr>
                <w:rFonts w:ascii="Arial Narrow" w:hAnsi="Arial Narrow" w:cs="Arial"/>
                <w:b/>
                <w:bCs/>
                <w:sz w:val="22"/>
                <w:szCs w:val="22"/>
              </w:rPr>
              <w:lastRenderedPageBreak/>
              <w:t xml:space="preserve">Pytanie nr </w:t>
            </w:r>
            <w:r w:rsidR="003B34E0">
              <w:rPr>
                <w:rFonts w:ascii="Arial Narrow" w:hAnsi="Arial Narrow" w:cs="Arial"/>
                <w:b/>
                <w:bCs/>
                <w:sz w:val="22"/>
                <w:szCs w:val="22"/>
              </w:rPr>
              <w:t>5</w:t>
            </w:r>
          </w:p>
          <w:p w:rsidR="00161963" w:rsidRPr="00410559" w:rsidRDefault="0065717D" w:rsidP="0065717D">
            <w:pPr>
              <w:numPr>
                <w:ilvl w:val="0"/>
                <w:numId w:val="26"/>
              </w:numPr>
              <w:spacing w:after="120"/>
              <w:ind w:right="-72"/>
              <w:jc w:val="both"/>
              <w:rPr>
                <w:rFonts w:ascii="Arial Narrow" w:hAnsi="Arial Narrow" w:cs="Arial"/>
                <w:sz w:val="22"/>
                <w:szCs w:val="22"/>
              </w:rPr>
            </w:pPr>
            <w:r>
              <w:rPr>
                <w:rFonts w:ascii="Arial Narrow" w:hAnsi="Arial Narrow" w:cs="Arial"/>
                <w:sz w:val="22"/>
                <w:szCs w:val="22"/>
              </w:rPr>
              <w:t xml:space="preserve"> </w:t>
            </w:r>
            <w:proofErr w:type="gramStart"/>
            <w:r>
              <w:rPr>
                <w:rFonts w:ascii="Arial Narrow" w:hAnsi="Arial Narrow" w:cs="Arial"/>
                <w:sz w:val="22"/>
                <w:szCs w:val="22"/>
              </w:rPr>
              <w:t>dot</w:t>
            </w:r>
            <w:proofErr w:type="gramEnd"/>
            <w:r>
              <w:rPr>
                <w:rFonts w:ascii="Arial Narrow" w:hAnsi="Arial Narrow" w:cs="Arial"/>
                <w:sz w:val="22"/>
                <w:szCs w:val="22"/>
              </w:rPr>
              <w:t xml:space="preserve">. zadania 6 poz. 1,2 </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Czy Zamawiający </w:t>
            </w:r>
            <w:r w:rsidR="0065717D" w:rsidRPr="00410559">
              <w:rPr>
                <w:rFonts w:ascii="Arial Narrow" w:hAnsi="Arial Narrow" w:cs="Arial"/>
                <w:sz w:val="22"/>
                <w:szCs w:val="22"/>
              </w:rPr>
              <w:t>wymaga tuszy</w:t>
            </w:r>
            <w:r w:rsidRPr="00410559">
              <w:rPr>
                <w:rFonts w:ascii="Arial Narrow" w:hAnsi="Arial Narrow" w:cs="Arial"/>
                <w:sz w:val="22"/>
                <w:szCs w:val="22"/>
              </w:rPr>
              <w:t xml:space="preserve"> do tkanek </w:t>
            </w:r>
            <w:proofErr w:type="gramStart"/>
            <w:r w:rsidRPr="00410559">
              <w:rPr>
                <w:rFonts w:ascii="Arial Narrow" w:hAnsi="Arial Narrow" w:cs="Arial"/>
                <w:sz w:val="22"/>
                <w:szCs w:val="22"/>
              </w:rPr>
              <w:t>nie wymagających</w:t>
            </w:r>
            <w:proofErr w:type="gramEnd"/>
            <w:r w:rsidRPr="00410559">
              <w:rPr>
                <w:rFonts w:ascii="Arial Narrow" w:hAnsi="Arial Narrow" w:cs="Arial"/>
                <w:sz w:val="22"/>
                <w:szCs w:val="22"/>
              </w:rPr>
              <w:t xml:space="preserve"> utrwalaczy?</w:t>
            </w:r>
          </w:p>
          <w:p w:rsidR="0065717D" w:rsidRPr="0065717D" w:rsidRDefault="0065717D" w:rsidP="0008010B">
            <w:pPr>
              <w:spacing w:after="120"/>
              <w:ind w:left="30" w:right="-72"/>
              <w:jc w:val="both"/>
              <w:rPr>
                <w:rFonts w:ascii="Arial Narrow" w:hAnsi="Arial Narrow" w:cs="Arial"/>
                <w:b/>
                <w:sz w:val="22"/>
                <w:szCs w:val="22"/>
              </w:rPr>
            </w:pPr>
            <w:r>
              <w:rPr>
                <w:rFonts w:ascii="Arial Narrow" w:hAnsi="Arial Narrow" w:cs="Arial"/>
                <w:b/>
                <w:sz w:val="22"/>
                <w:szCs w:val="22"/>
              </w:rPr>
              <w:t>Odpowiedź: Tak</w:t>
            </w:r>
            <w:r w:rsidR="008F310F">
              <w:rPr>
                <w:rFonts w:ascii="Arial Narrow" w:hAnsi="Arial Narrow" w:cs="Arial"/>
                <w:b/>
                <w:sz w:val="22"/>
                <w:szCs w:val="22"/>
              </w:rPr>
              <w:t>,</w:t>
            </w:r>
            <w:r>
              <w:rPr>
                <w:rFonts w:ascii="Arial Narrow" w:hAnsi="Arial Narrow" w:cs="Arial"/>
                <w:b/>
                <w:sz w:val="22"/>
                <w:szCs w:val="22"/>
              </w:rPr>
              <w:t xml:space="preserve"> Zamawiający wymaga. </w:t>
            </w:r>
          </w:p>
          <w:p w:rsidR="0065717D" w:rsidRPr="00410559" w:rsidRDefault="0065717D" w:rsidP="0065717D">
            <w:pPr>
              <w:numPr>
                <w:ilvl w:val="0"/>
                <w:numId w:val="10"/>
              </w:numPr>
              <w:spacing w:after="120"/>
              <w:ind w:right="-72"/>
              <w:jc w:val="both"/>
              <w:rPr>
                <w:rFonts w:ascii="Arial Narrow" w:hAnsi="Arial Narrow" w:cs="Arial"/>
                <w:sz w:val="22"/>
                <w:szCs w:val="22"/>
              </w:rPr>
            </w:pPr>
            <w:r>
              <w:rPr>
                <w:rFonts w:ascii="Arial Narrow" w:hAnsi="Arial Narrow" w:cs="Arial"/>
                <w:sz w:val="22"/>
                <w:szCs w:val="22"/>
              </w:rPr>
              <w:t xml:space="preserve"> </w:t>
            </w:r>
            <w:proofErr w:type="gramStart"/>
            <w:r>
              <w:rPr>
                <w:rFonts w:ascii="Arial Narrow" w:hAnsi="Arial Narrow" w:cs="Arial"/>
                <w:sz w:val="22"/>
                <w:szCs w:val="22"/>
              </w:rPr>
              <w:t>dot</w:t>
            </w:r>
            <w:proofErr w:type="gramEnd"/>
            <w:r>
              <w:rPr>
                <w:rFonts w:ascii="Arial Narrow" w:hAnsi="Arial Narrow" w:cs="Arial"/>
                <w:sz w:val="22"/>
                <w:szCs w:val="22"/>
              </w:rPr>
              <w:t xml:space="preserve">. zadania 6 poz. 4 </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Czy pod opisem „Ostrze do mikrotomu C35(1op=20szt</w:t>
            </w:r>
            <w:proofErr w:type="gramStart"/>
            <w:r w:rsidRPr="00410559">
              <w:rPr>
                <w:rFonts w:ascii="Arial Narrow" w:hAnsi="Arial Narrow" w:cs="Arial"/>
                <w:sz w:val="22"/>
                <w:szCs w:val="22"/>
              </w:rPr>
              <w:t>)”</w:t>
            </w:r>
            <w:r w:rsidR="0076476E">
              <w:rPr>
                <w:rFonts w:ascii="Arial Narrow" w:hAnsi="Arial Narrow" w:cs="Arial"/>
                <w:sz w:val="22"/>
                <w:szCs w:val="22"/>
              </w:rPr>
              <w:t xml:space="preserve"> </w:t>
            </w:r>
            <w:r w:rsidRPr="00410559">
              <w:rPr>
                <w:rFonts w:ascii="Arial Narrow" w:hAnsi="Arial Narrow" w:cs="Arial"/>
                <w:sz w:val="22"/>
                <w:szCs w:val="22"/>
              </w:rPr>
              <w:t>zamawiający</w:t>
            </w:r>
            <w:proofErr w:type="gramEnd"/>
            <w:r w:rsidRPr="00410559">
              <w:rPr>
                <w:rFonts w:ascii="Arial Narrow" w:hAnsi="Arial Narrow" w:cs="Arial"/>
                <w:sz w:val="22"/>
                <w:szCs w:val="22"/>
              </w:rPr>
              <w:t xml:space="preserve"> wymaga dostarczenia żyletek </w:t>
            </w:r>
            <w:proofErr w:type="spellStart"/>
            <w:r w:rsidRPr="00410559">
              <w:rPr>
                <w:rFonts w:ascii="Arial Narrow" w:hAnsi="Arial Narrow" w:cs="Arial"/>
                <w:sz w:val="22"/>
                <w:szCs w:val="22"/>
              </w:rPr>
              <w:t>mikrotomowych</w:t>
            </w:r>
            <w:proofErr w:type="spellEnd"/>
            <w:r w:rsidRPr="00410559">
              <w:rPr>
                <w:rFonts w:ascii="Arial Narrow" w:hAnsi="Arial Narrow" w:cs="Arial"/>
                <w:sz w:val="22"/>
                <w:szCs w:val="22"/>
              </w:rPr>
              <w:t xml:space="preserve"> do kriostatu przeznaczone do cięcia tkanek zamrożonych - długość 80 mm, szerokość 8 mm; grubość 0,25 mm; kąt ostrza 35°; materiał wykonania – stal niestopowa (węglowa) bez dodatkowych powłok</w:t>
            </w:r>
            <w:r w:rsidR="0076476E">
              <w:rPr>
                <w:rFonts w:ascii="Arial Narrow" w:hAnsi="Arial Narrow" w:cs="Arial"/>
                <w:sz w:val="22"/>
                <w:szCs w:val="22"/>
              </w:rPr>
              <w:br/>
            </w:r>
            <w:r w:rsidRPr="00410559">
              <w:rPr>
                <w:rFonts w:ascii="Arial Narrow" w:hAnsi="Arial Narrow" w:cs="Arial"/>
                <w:sz w:val="22"/>
                <w:szCs w:val="22"/>
              </w:rPr>
              <w:t xml:space="preserve">i pokryć z nazwą producenta naniesiona na każdym ostrzu. 1 </w:t>
            </w:r>
            <w:proofErr w:type="gramStart"/>
            <w:r w:rsidRPr="00410559">
              <w:rPr>
                <w:rFonts w:ascii="Arial Narrow" w:hAnsi="Arial Narrow" w:cs="Arial"/>
                <w:sz w:val="22"/>
                <w:szCs w:val="22"/>
              </w:rPr>
              <w:t>op</w:t>
            </w:r>
            <w:proofErr w:type="gramEnd"/>
            <w:r w:rsidRPr="00410559">
              <w:rPr>
                <w:rFonts w:ascii="Arial Narrow" w:hAnsi="Arial Narrow" w:cs="Arial"/>
                <w:sz w:val="22"/>
                <w:szCs w:val="22"/>
              </w:rPr>
              <w:t>.=20szt?</w:t>
            </w:r>
          </w:p>
          <w:p w:rsidR="0065717D" w:rsidRPr="0065717D" w:rsidRDefault="0065717D" w:rsidP="0008010B">
            <w:pPr>
              <w:spacing w:after="120"/>
              <w:ind w:left="30" w:right="-72"/>
              <w:jc w:val="both"/>
              <w:rPr>
                <w:rFonts w:ascii="Arial Narrow" w:hAnsi="Arial Narrow" w:cs="Arial"/>
                <w:b/>
                <w:sz w:val="22"/>
                <w:szCs w:val="22"/>
              </w:rPr>
            </w:pPr>
            <w:r>
              <w:rPr>
                <w:rFonts w:ascii="Arial Narrow" w:hAnsi="Arial Narrow" w:cs="Arial"/>
                <w:b/>
                <w:sz w:val="22"/>
                <w:szCs w:val="22"/>
              </w:rPr>
              <w:t>Odpowiedź: Tak</w:t>
            </w:r>
            <w:r w:rsidR="008F310F">
              <w:rPr>
                <w:rFonts w:ascii="Arial Narrow" w:hAnsi="Arial Narrow" w:cs="Arial"/>
                <w:b/>
                <w:sz w:val="22"/>
                <w:szCs w:val="22"/>
              </w:rPr>
              <w:t>,</w:t>
            </w:r>
            <w:r>
              <w:rPr>
                <w:rFonts w:ascii="Arial Narrow" w:hAnsi="Arial Narrow" w:cs="Arial"/>
                <w:b/>
                <w:sz w:val="22"/>
                <w:szCs w:val="22"/>
              </w:rPr>
              <w:t xml:space="preserve"> Zamawiający wymaga.</w:t>
            </w:r>
          </w:p>
          <w:p w:rsidR="008F310F" w:rsidRPr="00410559" w:rsidRDefault="008F310F" w:rsidP="008F310F">
            <w:pPr>
              <w:numPr>
                <w:ilvl w:val="0"/>
                <w:numId w:val="10"/>
              </w:numPr>
              <w:spacing w:after="120"/>
              <w:ind w:right="-72"/>
              <w:jc w:val="both"/>
              <w:rPr>
                <w:rFonts w:ascii="Arial Narrow" w:hAnsi="Arial Narrow" w:cs="Arial"/>
                <w:sz w:val="22"/>
                <w:szCs w:val="22"/>
              </w:rPr>
            </w:pPr>
            <w:proofErr w:type="gramStart"/>
            <w:r>
              <w:rPr>
                <w:rFonts w:ascii="Arial Narrow" w:hAnsi="Arial Narrow" w:cs="Arial"/>
                <w:sz w:val="22"/>
                <w:szCs w:val="22"/>
              </w:rPr>
              <w:t>dot</w:t>
            </w:r>
            <w:proofErr w:type="gramEnd"/>
            <w:r>
              <w:rPr>
                <w:rFonts w:ascii="Arial Narrow" w:hAnsi="Arial Narrow" w:cs="Arial"/>
                <w:sz w:val="22"/>
                <w:szCs w:val="22"/>
              </w:rPr>
              <w:t>. zadania 6 poz. 5</w:t>
            </w:r>
          </w:p>
          <w:p w:rsidR="00161963" w:rsidRDefault="00161963" w:rsidP="008F310F">
            <w:pPr>
              <w:spacing w:after="120"/>
              <w:ind w:right="-72"/>
              <w:jc w:val="both"/>
              <w:rPr>
                <w:rFonts w:ascii="Arial Narrow" w:hAnsi="Arial Narrow" w:cs="Arial"/>
                <w:sz w:val="22"/>
                <w:szCs w:val="22"/>
              </w:rPr>
            </w:pPr>
            <w:r w:rsidRPr="00410559">
              <w:rPr>
                <w:rFonts w:ascii="Arial Narrow" w:hAnsi="Arial Narrow" w:cs="Arial"/>
                <w:sz w:val="22"/>
                <w:szCs w:val="22"/>
              </w:rPr>
              <w:t xml:space="preserve">Czy pod opisem „Ostrze do mikrotomu typ Feather R35,dł80 x szer.8 x gr.0,25 mm” Zamawiający wymaga dostarczenia ostrza do mikrotomu przeznaczone do skrawania rutynowego twardego materiału tkankowego - długość 80 mm, szerokość 8 mm; grubość 0,25 mm; kąt ostrza 35°; materiał wykonania – stal nierdzewna - krawędzie tnąca dodatkowo </w:t>
            </w:r>
            <w:proofErr w:type="gramStart"/>
            <w:r w:rsidRPr="00410559">
              <w:rPr>
                <w:rFonts w:ascii="Arial Narrow" w:hAnsi="Arial Narrow" w:cs="Arial"/>
                <w:sz w:val="22"/>
                <w:szCs w:val="22"/>
              </w:rPr>
              <w:t xml:space="preserve">hartowana.  </w:t>
            </w:r>
            <w:proofErr w:type="gramEnd"/>
            <w:r w:rsidRPr="00410559">
              <w:rPr>
                <w:rFonts w:ascii="Arial Narrow" w:hAnsi="Arial Narrow" w:cs="Arial"/>
                <w:sz w:val="22"/>
                <w:szCs w:val="22"/>
              </w:rPr>
              <w:t xml:space="preserve">Kompatybilne z posiadanymi uchwytami, tj. wyposażone w dwa otwory mocujące o wymiarach 8 x 2 mm zlokalizowane w odległości 24 mm od końców żyletki dla długości oraz 5 mm od ostrza żyletki dla szerokości (licząc do środka </w:t>
            </w:r>
            <w:proofErr w:type="gramStart"/>
            <w:r w:rsidRPr="00410559">
              <w:rPr>
                <w:rFonts w:ascii="Arial Narrow" w:hAnsi="Arial Narrow" w:cs="Arial"/>
                <w:sz w:val="22"/>
                <w:szCs w:val="22"/>
              </w:rPr>
              <w:t>otworu) – co</w:t>
            </w:r>
            <w:proofErr w:type="gramEnd"/>
            <w:r w:rsidRPr="00410559">
              <w:rPr>
                <w:rFonts w:ascii="Arial Narrow" w:hAnsi="Arial Narrow" w:cs="Arial"/>
                <w:sz w:val="22"/>
                <w:szCs w:val="22"/>
              </w:rPr>
              <w:t xml:space="preserve"> zapewnia bezpieczne zamknięcie żyletki bez możliwości jej ruchu w uchwycie z logo lub nazwą producenta naniesioną w sposób trwały na każdym ostrzu. Dozownik zawierający 50 ostrzy?</w:t>
            </w:r>
          </w:p>
          <w:p w:rsidR="008F310F" w:rsidRDefault="008F310F" w:rsidP="008F310F">
            <w:pPr>
              <w:spacing w:after="120"/>
              <w:ind w:left="30" w:right="-72"/>
              <w:jc w:val="both"/>
              <w:rPr>
                <w:rFonts w:ascii="Arial Narrow" w:hAnsi="Arial Narrow" w:cs="Arial"/>
                <w:b/>
                <w:sz w:val="22"/>
                <w:szCs w:val="22"/>
              </w:rPr>
            </w:pPr>
            <w:r>
              <w:rPr>
                <w:rFonts w:ascii="Arial Narrow" w:hAnsi="Arial Narrow" w:cs="Arial"/>
                <w:b/>
                <w:sz w:val="22"/>
                <w:szCs w:val="22"/>
              </w:rPr>
              <w:t>Odpowiedź: Tak, Zamawiający wymaga.</w:t>
            </w:r>
          </w:p>
          <w:p w:rsidR="006722B6" w:rsidRDefault="006722B6" w:rsidP="008F310F">
            <w:pPr>
              <w:spacing w:after="120"/>
              <w:ind w:left="30" w:right="-72"/>
              <w:jc w:val="both"/>
              <w:rPr>
                <w:rFonts w:ascii="Arial Narrow" w:hAnsi="Arial Narrow" w:cs="Arial"/>
                <w:b/>
                <w:sz w:val="22"/>
                <w:szCs w:val="22"/>
              </w:rPr>
            </w:pPr>
          </w:p>
          <w:p w:rsidR="006722B6" w:rsidRPr="0065717D" w:rsidRDefault="006722B6" w:rsidP="008F310F">
            <w:pPr>
              <w:spacing w:after="120"/>
              <w:ind w:left="30" w:right="-72"/>
              <w:jc w:val="both"/>
              <w:rPr>
                <w:rFonts w:ascii="Arial Narrow" w:hAnsi="Arial Narrow" w:cs="Arial"/>
                <w:b/>
                <w:sz w:val="22"/>
                <w:szCs w:val="22"/>
              </w:rPr>
            </w:pPr>
          </w:p>
          <w:p w:rsidR="008F310F" w:rsidRPr="00410559" w:rsidRDefault="008F310F" w:rsidP="008F310F">
            <w:pPr>
              <w:numPr>
                <w:ilvl w:val="0"/>
                <w:numId w:val="10"/>
              </w:numPr>
              <w:spacing w:after="120"/>
              <w:ind w:right="-72"/>
              <w:jc w:val="both"/>
              <w:rPr>
                <w:rFonts w:ascii="Arial Narrow" w:hAnsi="Arial Narrow" w:cs="Arial"/>
                <w:sz w:val="22"/>
                <w:szCs w:val="22"/>
              </w:rPr>
            </w:pPr>
            <w:proofErr w:type="gramStart"/>
            <w:r>
              <w:rPr>
                <w:rFonts w:ascii="Arial Narrow" w:hAnsi="Arial Narrow" w:cs="Arial"/>
                <w:sz w:val="22"/>
                <w:szCs w:val="22"/>
              </w:rPr>
              <w:lastRenderedPageBreak/>
              <w:t>dot</w:t>
            </w:r>
            <w:proofErr w:type="gramEnd"/>
            <w:r>
              <w:rPr>
                <w:rFonts w:ascii="Arial Narrow" w:hAnsi="Arial Narrow" w:cs="Arial"/>
                <w:sz w:val="22"/>
                <w:szCs w:val="22"/>
              </w:rPr>
              <w:t xml:space="preserve">. zadania 6 poz. 4 i 5. </w:t>
            </w:r>
          </w:p>
          <w:p w:rsidR="00161963" w:rsidRDefault="00161963" w:rsidP="006722B6">
            <w:pPr>
              <w:spacing w:after="120"/>
              <w:ind w:right="-72"/>
              <w:jc w:val="both"/>
              <w:rPr>
                <w:rFonts w:ascii="Arial Narrow" w:hAnsi="Arial Narrow" w:cs="Arial"/>
                <w:sz w:val="22"/>
                <w:szCs w:val="22"/>
              </w:rPr>
            </w:pPr>
            <w:r w:rsidRPr="00410559">
              <w:rPr>
                <w:rFonts w:ascii="Arial Narrow" w:hAnsi="Arial Narrow" w:cs="Arial"/>
                <w:sz w:val="22"/>
                <w:szCs w:val="22"/>
              </w:rPr>
              <w:t>Czy Zamawiający wymaga, aby produkty z pakietu 6 pochodziły od jednego producenta w celu zapewniania pełnego przeznaczenia poszczególnych produktów?</w:t>
            </w:r>
          </w:p>
          <w:p w:rsidR="00161963" w:rsidRPr="00052D01" w:rsidRDefault="008F310F" w:rsidP="00052D01">
            <w:pPr>
              <w:spacing w:after="120"/>
              <w:ind w:left="30" w:right="-72"/>
              <w:jc w:val="both"/>
              <w:rPr>
                <w:rFonts w:ascii="Arial Narrow" w:hAnsi="Arial Narrow" w:cs="Arial"/>
                <w:b/>
                <w:sz w:val="22"/>
                <w:szCs w:val="22"/>
              </w:rPr>
            </w:pPr>
            <w:r>
              <w:rPr>
                <w:rFonts w:ascii="Arial Narrow" w:hAnsi="Arial Narrow" w:cs="Arial"/>
                <w:b/>
                <w:sz w:val="22"/>
                <w:szCs w:val="22"/>
              </w:rPr>
              <w:t>Odpowiedź: Tak, Zamawiający wymaga.</w:t>
            </w:r>
          </w:p>
        </w:tc>
      </w:tr>
      <w:tr w:rsidR="00161963" w:rsidRPr="00410559" w:rsidTr="0008010B">
        <w:tc>
          <w:tcPr>
            <w:tcW w:w="9356" w:type="dxa"/>
            <w:shd w:val="clear" w:color="auto" w:fill="auto"/>
          </w:tcPr>
          <w:p w:rsidR="00161963" w:rsidRPr="00410559" w:rsidRDefault="008F310F" w:rsidP="0008010B">
            <w:pPr>
              <w:spacing w:before="60" w:after="60"/>
              <w:ind w:left="30" w:right="-72"/>
              <w:rPr>
                <w:rFonts w:ascii="Arial Narrow" w:hAnsi="Arial Narrow" w:cs="Arial"/>
                <w:b/>
                <w:bCs/>
                <w:sz w:val="22"/>
                <w:szCs w:val="22"/>
              </w:rPr>
            </w:pPr>
            <w:r>
              <w:rPr>
                <w:rFonts w:ascii="Arial Narrow" w:hAnsi="Arial Narrow" w:cs="Arial"/>
                <w:b/>
                <w:bCs/>
                <w:sz w:val="22"/>
                <w:szCs w:val="22"/>
              </w:rPr>
              <w:lastRenderedPageBreak/>
              <w:t>Pytanie nr 6</w:t>
            </w:r>
          </w:p>
          <w:p w:rsidR="00161963" w:rsidRDefault="00161963" w:rsidP="008F310F">
            <w:pPr>
              <w:numPr>
                <w:ilvl w:val="0"/>
                <w:numId w:val="28"/>
              </w:numPr>
              <w:spacing w:after="120"/>
              <w:ind w:right="-72"/>
              <w:jc w:val="both"/>
              <w:rPr>
                <w:rFonts w:ascii="Arial Narrow" w:hAnsi="Arial Narrow" w:cs="Arial"/>
                <w:sz w:val="22"/>
                <w:szCs w:val="22"/>
              </w:rPr>
            </w:pPr>
            <w:r w:rsidRPr="00410559">
              <w:rPr>
                <w:rFonts w:ascii="Arial Narrow" w:hAnsi="Arial Narrow" w:cs="Arial"/>
                <w:sz w:val="22"/>
                <w:szCs w:val="22"/>
              </w:rPr>
              <w:t>Celem usprawnienia procesu realizacji umowy zwracamy się do Zamawiającego czy przewiduje taką możliwość, aby po podpisaniu umowy zobowiązał się do przekazywania wykonawcy przewidywalnego - orientacyjnego w okresie kwartalnym/miesięcznym harmonogramu oczekiwanych dostaw/zamówień? Pozwoli to Wykonawcy w odpowiednim czasie zarezerwować wymagany dostawą towar dla Zamawiającego.</w:t>
            </w:r>
          </w:p>
          <w:p w:rsidR="008F310F" w:rsidRPr="008F310F" w:rsidRDefault="008F310F"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nie przewiduje. </w:t>
            </w:r>
          </w:p>
          <w:p w:rsidR="00161963" w:rsidRPr="008F310F" w:rsidRDefault="008F310F" w:rsidP="008F310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00161963" w:rsidRPr="008F310F">
              <w:rPr>
                <w:rFonts w:ascii="Arial Narrow" w:hAnsi="Arial Narrow" w:cs="Arial"/>
                <w:sz w:val="22"/>
                <w:szCs w:val="22"/>
              </w:rPr>
              <w:t>wzoru umowy:</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8F310F" w:rsidRDefault="008F310F"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Zgodnie z zapisami projektu umowy. </w:t>
            </w:r>
          </w:p>
          <w:p w:rsidR="008F310F" w:rsidRPr="008F310F" w:rsidRDefault="008F310F" w:rsidP="008F310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 związku z </w:t>
            </w:r>
            <w:proofErr w:type="gramStart"/>
            <w:r w:rsidRPr="00410559">
              <w:rPr>
                <w:rFonts w:ascii="Arial Narrow" w:hAnsi="Arial Narrow" w:cs="Arial"/>
                <w:sz w:val="22"/>
                <w:szCs w:val="22"/>
              </w:rPr>
              <w:t>tym iż</w:t>
            </w:r>
            <w:proofErr w:type="gramEnd"/>
            <w:r w:rsidRPr="00410559">
              <w:rPr>
                <w:rFonts w:ascii="Arial Narrow" w:hAnsi="Arial Narrow" w:cs="Arial"/>
                <w:sz w:val="22"/>
                <w:szCs w:val="22"/>
              </w:rPr>
              <w:t xml:space="preserve"> zgodnie art. 431 ustawy PZP zarówno wykonawca jak i Zamawiający obowiązani są współdziałać przy wykonywaniu umowy w celu należytej realizacji zamówienia Wykonawca zwraca się z wnioskiem do Zamawiającego o dodanie zapisów projektu umowy w § 9, mając na względzie zgodną z prawem i równorzędną relację łączącą Zamawiającego z Wykonawcą o poniższej treści: </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Zamawiający zapłaci Wykonawcy kary umowne za: odstąpienie od umowy lub jej rozwiązanie z powodu okoliczności, za które odpowiada Zamawiający, w wysokości 10 % niezrealizowanej wartości netto umowy.</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rsidR="001E21AF" w:rsidRDefault="001E21AF" w:rsidP="001E21AF">
            <w:pPr>
              <w:spacing w:after="120"/>
              <w:ind w:left="30" w:right="-72"/>
              <w:jc w:val="both"/>
              <w:rPr>
                <w:rFonts w:ascii="Arial Narrow" w:hAnsi="Arial Narrow" w:cs="Arial"/>
                <w:b/>
                <w:sz w:val="22"/>
                <w:szCs w:val="22"/>
              </w:rPr>
            </w:pPr>
            <w:r w:rsidRPr="00052D01">
              <w:rPr>
                <w:rFonts w:ascii="Arial Narrow" w:hAnsi="Arial Narrow" w:cs="Arial"/>
                <w:b/>
                <w:sz w:val="22"/>
                <w:szCs w:val="22"/>
              </w:rPr>
              <w:t xml:space="preserve">Odpowiedź: </w:t>
            </w:r>
            <w:r w:rsidR="00C728FC" w:rsidRPr="00052D01">
              <w:rPr>
                <w:rFonts w:ascii="Arial Narrow" w:hAnsi="Arial Narrow" w:cs="Arial"/>
                <w:b/>
                <w:sz w:val="22"/>
                <w:szCs w:val="22"/>
              </w:rPr>
              <w:t>Zamawiający wprowadza do § 9 projektu umowy ust. 8, który otrzymuje brzmienie: „Zamawiający zapłaci Wykonawcy karę umowną za odstąpienie od umowy</w:t>
            </w:r>
            <w:r w:rsidR="00052D01" w:rsidRPr="00052D01">
              <w:rPr>
                <w:rFonts w:ascii="Arial Narrow" w:hAnsi="Arial Narrow" w:cs="Arial"/>
                <w:b/>
                <w:sz w:val="22"/>
                <w:szCs w:val="22"/>
              </w:rPr>
              <w:t xml:space="preserve"> z przyczyn zawinionych przez </w:t>
            </w:r>
            <w:r w:rsidR="00C728FC" w:rsidRPr="00052D01">
              <w:rPr>
                <w:rFonts w:ascii="Arial Narrow" w:hAnsi="Arial Narrow" w:cs="Arial"/>
                <w:b/>
                <w:sz w:val="22"/>
                <w:szCs w:val="22"/>
              </w:rPr>
              <w:t>Zamawiając</w:t>
            </w:r>
            <w:r w:rsidR="00052D01" w:rsidRPr="00052D01">
              <w:rPr>
                <w:rFonts w:ascii="Arial Narrow" w:hAnsi="Arial Narrow" w:cs="Arial"/>
                <w:b/>
                <w:sz w:val="22"/>
                <w:szCs w:val="22"/>
              </w:rPr>
              <w:t>ego</w:t>
            </w:r>
            <w:r w:rsidR="00052D01">
              <w:rPr>
                <w:rFonts w:ascii="Arial Narrow" w:hAnsi="Arial Narrow" w:cs="Arial"/>
                <w:b/>
                <w:sz w:val="22"/>
                <w:szCs w:val="22"/>
              </w:rPr>
              <w:t xml:space="preserve"> </w:t>
            </w:r>
            <w:r w:rsidR="00C728FC" w:rsidRPr="00052D01">
              <w:rPr>
                <w:rFonts w:ascii="Arial Narrow" w:hAnsi="Arial Narrow" w:cs="Arial"/>
                <w:b/>
                <w:sz w:val="22"/>
                <w:szCs w:val="22"/>
              </w:rPr>
              <w:t>w wysokości 10 % wartości brutto niezrealizowanej części umowy”.</w:t>
            </w:r>
            <w:r w:rsidR="00C728FC">
              <w:rPr>
                <w:rFonts w:ascii="Arial Narrow" w:hAnsi="Arial Narrow" w:cs="Arial"/>
                <w:b/>
                <w:sz w:val="22"/>
                <w:szCs w:val="22"/>
              </w:rPr>
              <w:t xml:space="preserve"> </w:t>
            </w:r>
          </w:p>
          <w:p w:rsidR="00D4463F" w:rsidRPr="008F310F" w:rsidRDefault="00D4463F" w:rsidP="00D4463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Prosimy o wyjaśnienie czy Zamawiający wyrazi zgodę na dodanie do umowy sformułowania, iż</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 „Zamawiający będzie składał zamówienia według bieżących potrzeb, przy czym wartość zamówienia jednostkowego nie powinna być mniejsza niż 300 zł. </w:t>
            </w:r>
            <w:proofErr w:type="gramStart"/>
            <w:r w:rsidRPr="00410559">
              <w:rPr>
                <w:rFonts w:ascii="Arial Narrow" w:hAnsi="Arial Narrow" w:cs="Arial"/>
                <w:sz w:val="22"/>
                <w:szCs w:val="22"/>
              </w:rPr>
              <w:t>netto</w:t>
            </w:r>
            <w:proofErr w:type="gramEnd"/>
            <w:r w:rsidRPr="00410559">
              <w:rPr>
                <w:rFonts w:ascii="Arial Narrow" w:hAnsi="Arial Narrow" w:cs="Arial"/>
                <w:sz w:val="22"/>
                <w:szCs w:val="22"/>
              </w:rPr>
              <w:t>”?</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rsidR="00D4463F" w:rsidRPr="00410559" w:rsidRDefault="00D4463F" w:rsidP="0008010B">
            <w:pPr>
              <w:spacing w:after="120"/>
              <w:ind w:left="30" w:right="-72"/>
              <w:jc w:val="both"/>
              <w:rPr>
                <w:rFonts w:ascii="Arial Narrow" w:hAnsi="Arial Narrow" w:cs="Arial"/>
                <w:sz w:val="22"/>
                <w:szCs w:val="22"/>
              </w:rPr>
            </w:pPr>
            <w:r>
              <w:rPr>
                <w:rFonts w:ascii="Arial Narrow" w:hAnsi="Arial Narrow" w:cs="Arial"/>
                <w:b/>
                <w:sz w:val="22"/>
                <w:szCs w:val="22"/>
              </w:rPr>
              <w:t xml:space="preserve">Odpowiedź: </w:t>
            </w:r>
            <w:r w:rsidR="00052D01">
              <w:rPr>
                <w:rFonts w:ascii="Arial Narrow" w:hAnsi="Arial Narrow" w:cs="Arial"/>
                <w:b/>
                <w:sz w:val="22"/>
                <w:szCs w:val="22"/>
              </w:rPr>
              <w:t xml:space="preserve">Zamawiający wyraża zgodę, o ile wartość 300,00 zł. </w:t>
            </w:r>
            <w:proofErr w:type="gramStart"/>
            <w:r w:rsidR="00052D01">
              <w:rPr>
                <w:rFonts w:ascii="Arial Narrow" w:hAnsi="Arial Narrow" w:cs="Arial"/>
                <w:b/>
                <w:sz w:val="22"/>
                <w:szCs w:val="22"/>
              </w:rPr>
              <w:t>netto</w:t>
            </w:r>
            <w:proofErr w:type="gramEnd"/>
            <w:r w:rsidR="00052D01">
              <w:rPr>
                <w:rFonts w:ascii="Arial Narrow" w:hAnsi="Arial Narrow" w:cs="Arial"/>
                <w:b/>
                <w:sz w:val="22"/>
                <w:szCs w:val="22"/>
              </w:rPr>
              <w:t xml:space="preserve"> nie będzie stanowiła 50% wartości netto umowy (w odniesieniu do danego zadania). </w:t>
            </w:r>
          </w:p>
          <w:p w:rsidR="00D4463F" w:rsidRPr="008F310F" w:rsidRDefault="00D4463F" w:rsidP="00D4463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Czy Zamawiający wyrazi zgodę, aby łączna suma kar umownych nie przekroczyła poziomu 20% wartości netto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Wykonawca zwraca uwagę, iż w świetle orzecznictwa, a także wyjaśnień umieszczonych na stronach Urzędu Zamówień Publicznych, za karę rażąco wygórowaną, nieproporcjonalną i </w:t>
            </w:r>
            <w:proofErr w:type="gramStart"/>
            <w:r w:rsidRPr="00410559">
              <w:rPr>
                <w:rFonts w:ascii="Arial Narrow" w:hAnsi="Arial Narrow" w:cs="Arial"/>
                <w:sz w:val="22"/>
                <w:szCs w:val="22"/>
              </w:rPr>
              <w:t>nie spełniającą</w:t>
            </w:r>
            <w:proofErr w:type="gramEnd"/>
            <w:r w:rsidRPr="00410559">
              <w:rPr>
                <w:rFonts w:ascii="Arial Narrow" w:hAnsi="Arial Narrow" w:cs="Arial"/>
                <w:sz w:val="22"/>
                <w:szCs w:val="22"/>
              </w:rPr>
              <w:t xml:space="preserve"> swej kompensacyjnej </w:t>
            </w:r>
            <w:r w:rsidRPr="00410559">
              <w:rPr>
                <w:rFonts w:ascii="Arial Narrow" w:hAnsi="Arial Narrow" w:cs="Arial"/>
                <w:sz w:val="22"/>
                <w:szCs w:val="22"/>
              </w:rPr>
              <w:lastRenderedPageBreak/>
              <w:t xml:space="preserve">funkcji należy uznać karę w sytuacji, w której równa się ona bądź jest zbliżona do wysokości wykonanego z opóźnieniem zobowiązania. Wprowadzenie limitu zgodnie z powyższą propozycją pozwoli uniknąć takiej sytuacji. </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Wykonawca nadmienia, iż klauzula przewidująca kary umowne o wygórowanym została uznana przez Urząd Zamówień Publicznych za klauzulę kontrowersyjną, naruszająca równowagę stron w sposób </w:t>
            </w:r>
            <w:proofErr w:type="gramStart"/>
            <w:r w:rsidRPr="00410559">
              <w:rPr>
                <w:rFonts w:ascii="Arial Narrow" w:hAnsi="Arial Narrow" w:cs="Arial"/>
                <w:sz w:val="22"/>
                <w:szCs w:val="22"/>
              </w:rPr>
              <w:t>nadmierny,  a</w:t>
            </w:r>
            <w:proofErr w:type="gramEnd"/>
            <w:r w:rsidRPr="00410559">
              <w:rPr>
                <w:rFonts w:ascii="Arial Narrow" w:hAnsi="Arial Narrow" w:cs="Arial"/>
                <w:sz w:val="22"/>
                <w:szCs w:val="22"/>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t>
            </w:r>
            <w:proofErr w:type="gramStart"/>
            <w:r w:rsidRPr="00410559">
              <w:rPr>
                <w:rFonts w:ascii="Arial Narrow" w:hAnsi="Arial Narrow" w:cs="Arial"/>
                <w:sz w:val="22"/>
                <w:szCs w:val="22"/>
              </w:rPr>
              <w:t>wyrok</w:t>
            </w:r>
            <w:proofErr w:type="gramEnd"/>
            <w:r w:rsidRPr="00410559">
              <w:rPr>
                <w:rFonts w:ascii="Arial Narrow" w:hAnsi="Arial Narrow" w:cs="Arial"/>
                <w:sz w:val="22"/>
                <w:szCs w:val="22"/>
              </w:rPr>
              <w:t xml:space="preserve"> z dn. 28.12.2018 r., sygn. akt 2574/18). W świetle powyższego zasadnym jest postulat Wykonawcy, aby już na etapie formułowania warunków umowy wprowadzić rozwiązania zabezpieczające przez zaistnieniem skrytykowanej przez KIO sytuacji. </w:t>
            </w:r>
          </w:p>
          <w:p w:rsidR="00D4463F" w:rsidRDefault="00D4463F" w:rsidP="0008010B">
            <w:pPr>
              <w:spacing w:after="120"/>
              <w:ind w:left="30" w:right="-72"/>
              <w:jc w:val="both"/>
              <w:rPr>
                <w:rFonts w:ascii="Arial Narrow" w:hAnsi="Arial Narrow" w:cs="Arial"/>
                <w:sz w:val="22"/>
                <w:szCs w:val="22"/>
              </w:rPr>
            </w:pPr>
            <w:r>
              <w:rPr>
                <w:rFonts w:ascii="Arial Narrow" w:hAnsi="Arial Narrow" w:cs="Calibri"/>
                <w:b/>
                <w:color w:val="000000"/>
                <w:sz w:val="22"/>
                <w:szCs w:val="22"/>
                <w:lang w:eastAsia="en-US"/>
              </w:rPr>
              <w:t>Odpowiedź: Zamawiający nie wyraża zgody.</w:t>
            </w:r>
          </w:p>
          <w:p w:rsidR="00D4463F" w:rsidRPr="008F310F" w:rsidRDefault="00D4463F" w:rsidP="00D4463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Czy Zamawiający wyrazi zgodę na dodanie do wzoru umowy klauzuli wyłączającej odpowiedzialność Stron na wypadek wystąpienia tzw. siły wyższej?</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Wykonawca proponuje następującą treść ww. klauzuli: „Żadna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działania producentów, gwałtowną dekoniunkturę, inne nieprzewidziane zdarzenia polityczne, w tym akty władzy państwowej, akty organów unijnych, a także okoliczności związane z wystąpieniem COVID-19, które wpływają w jakikolwiek sposób na należyte wykonanie umowy.”</w:t>
            </w:r>
          </w:p>
          <w:p w:rsidR="00D4463F" w:rsidRPr="00D4463F" w:rsidRDefault="00D4463F"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052D01">
              <w:rPr>
                <w:rFonts w:ascii="Arial Narrow" w:hAnsi="Arial Narrow" w:cs="Calibri"/>
                <w:b/>
                <w:color w:val="000000"/>
                <w:sz w:val="22"/>
                <w:szCs w:val="22"/>
                <w:lang w:eastAsia="en-US"/>
              </w:rPr>
              <w:t xml:space="preserve">Zgodnie z projektem umowy i powszechnie obowiązującymi przepisami prawa. </w:t>
            </w:r>
          </w:p>
          <w:p w:rsidR="009B4EE5" w:rsidRPr="008F310F" w:rsidRDefault="009B4EE5" w:rsidP="009B4EE5">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Zwracamy się z wnioskiem do Zamawiającego o zmianę postanowień § 9 ust. 1 „wzoru umowy”, w taki sposób, aby uzyskał on brzmienie:</w:t>
            </w:r>
          </w:p>
          <w:p w:rsidR="00161963" w:rsidRPr="00410559" w:rsidRDefault="00161963" w:rsidP="009B4EE5">
            <w:pPr>
              <w:spacing w:after="120"/>
              <w:ind w:left="30" w:right="-72"/>
              <w:jc w:val="both"/>
              <w:rPr>
                <w:rFonts w:ascii="Arial Narrow" w:hAnsi="Arial Narrow" w:cs="Arial"/>
                <w:sz w:val="22"/>
                <w:szCs w:val="22"/>
              </w:rPr>
            </w:pPr>
            <w:r w:rsidRPr="00410559">
              <w:rPr>
                <w:rFonts w:ascii="Arial Narrow" w:hAnsi="Arial Narrow" w:cs="Arial"/>
                <w:sz w:val="22"/>
                <w:szCs w:val="22"/>
              </w:rPr>
              <w:t>1.</w:t>
            </w:r>
            <w:r w:rsidR="009B4EE5">
              <w:rPr>
                <w:rFonts w:ascii="Arial Narrow" w:hAnsi="Arial Narrow" w:cs="Arial"/>
                <w:sz w:val="22"/>
                <w:szCs w:val="22"/>
              </w:rPr>
              <w:t xml:space="preserve"> </w:t>
            </w:r>
            <w:r w:rsidRPr="00410559">
              <w:rPr>
                <w:rFonts w:ascii="Arial Narrow" w:hAnsi="Arial Narrow" w:cs="Arial"/>
                <w:sz w:val="22"/>
                <w:szCs w:val="22"/>
              </w:rPr>
              <w:t>Wykonawca zapłaci Zamawiającemu kary umowne:</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2)</w:t>
            </w:r>
            <w:r w:rsidR="009B4EE5">
              <w:rPr>
                <w:rFonts w:ascii="Arial Narrow" w:hAnsi="Arial Narrow" w:cs="Arial"/>
                <w:sz w:val="22"/>
                <w:szCs w:val="22"/>
              </w:rPr>
              <w:t xml:space="preserve"> </w:t>
            </w:r>
            <w:r w:rsidRPr="00410559">
              <w:rPr>
                <w:rFonts w:ascii="Arial Narrow" w:hAnsi="Arial Narrow" w:cs="Arial"/>
                <w:sz w:val="22"/>
                <w:szCs w:val="22"/>
              </w:rPr>
              <w:t>0,5 % wartości brutto niedostarczonej partii towaru - za każdy rozpoczęty dzień zwłoki w dostawie w stosunku do terminu określonego w § 2 ust. 1;</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3)</w:t>
            </w:r>
            <w:r w:rsidR="009B4EE5">
              <w:rPr>
                <w:rFonts w:ascii="Arial Narrow" w:hAnsi="Arial Narrow" w:cs="Arial"/>
                <w:sz w:val="22"/>
                <w:szCs w:val="22"/>
              </w:rPr>
              <w:t xml:space="preserve"> </w:t>
            </w:r>
            <w:r w:rsidRPr="00410559">
              <w:rPr>
                <w:rFonts w:ascii="Arial Narrow" w:hAnsi="Arial Narrow" w:cs="Arial"/>
                <w:sz w:val="22"/>
                <w:szCs w:val="22"/>
              </w:rPr>
              <w:t>0,5 % wartości brutto reklamowanej partii towaru - za każdy rozpoczęty dzień zwłoki w wymianie towaru na wolny od wad w stosunku do terminu określonego w § 2 ust. 9.</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 ocenie wykonawcy procentowo określone kary mają charakter wygórowany i poprzez ich wysokość nie mają charakteru </w:t>
            </w:r>
            <w:proofErr w:type="gramStart"/>
            <w:r w:rsidRPr="00410559">
              <w:rPr>
                <w:rFonts w:ascii="Arial Narrow" w:hAnsi="Arial Narrow" w:cs="Arial"/>
                <w:sz w:val="22"/>
                <w:szCs w:val="22"/>
              </w:rPr>
              <w:t>prewencyjnego ale</w:t>
            </w:r>
            <w:proofErr w:type="gramEnd"/>
            <w:r w:rsidRPr="00410559">
              <w:rPr>
                <w:rFonts w:ascii="Arial Narrow" w:hAnsi="Arial Narrow" w:cs="Arial"/>
                <w:sz w:val="22"/>
                <w:szCs w:val="22"/>
              </w:rPr>
              <w:t xml:space="preserve"> charakter represyjny, a w razie ich naliczenia prowadziłby do nieuzasadnionego wzbogacenia Zamawiającego, który w przypadku uchybienia w obowiązkach wykonawcy nie ponosi szkody.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 zakresie niedopuszczalności zastrzeżenia kary </w:t>
            </w:r>
            <w:proofErr w:type="gramStart"/>
            <w:r w:rsidRPr="00410559">
              <w:rPr>
                <w:rFonts w:ascii="Arial Narrow" w:hAnsi="Arial Narrow" w:cs="Arial"/>
                <w:sz w:val="22"/>
                <w:szCs w:val="22"/>
              </w:rPr>
              <w:t>umownej jako</w:t>
            </w:r>
            <w:proofErr w:type="gramEnd"/>
            <w:r w:rsidRPr="00410559">
              <w:rPr>
                <w:rFonts w:ascii="Arial Narrow" w:hAnsi="Arial Narrow" w:cs="Arial"/>
                <w:sz w:val="22"/>
                <w:szCs w:val="22"/>
              </w:rPr>
              <w:t xml:space="preserve"> rażąco wygórowanej odwołać należy się poglądu zaprezentowanego w wyroku Krajowej Izby Odwoławczej z dnia 30 listopada 2017 r. sprawie KIO 2219/17, gdzie wskazano, że:</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„Nie jest przy tym dozwolone zastrzeganie we wzorcu umownym kary umownej rażąco wygórowanej (tak też: wyrok Sądu Najwyższego z dnia 25 maja 2007 r., sygn. akt: I CSK 484/06). O tym, czy w danym wypadku można mówić o karze umownej rażąco wygórowanej, nie może sama przez się decydować jej wysokość przyjęta procentowo w określonym akcie prawnym, lecz przede wszystkim stosunek, w jakim do siebie pozostają dochodzona kara umowna i spełnione z opóźnieniem świadczenie dłużnika. W sytuacji, gdy kara umowna równa się bądź zbliżona jest do wysokości wykonanego z opóźnieniem zobowiązania, w </w:t>
            </w:r>
            <w:proofErr w:type="gramStart"/>
            <w:r w:rsidRPr="00410559">
              <w:rPr>
                <w:rFonts w:ascii="Arial Narrow" w:hAnsi="Arial Narrow" w:cs="Arial"/>
                <w:sz w:val="22"/>
                <w:szCs w:val="22"/>
              </w:rPr>
              <w:t>związku z którym</w:t>
            </w:r>
            <w:proofErr w:type="gramEnd"/>
            <w:r w:rsidRPr="00410559">
              <w:rPr>
                <w:rFonts w:ascii="Arial Narrow" w:hAnsi="Arial Narrow" w:cs="Arial"/>
                <w:sz w:val="22"/>
                <w:szCs w:val="22"/>
              </w:rPr>
              <w:t xml:space="preserve"> ją zastrzeżono, można ją uważać za rażąco wygórowaną. Kara umowna może być „rażąco wygórowana” już w chwili jej zastrzegania lub stać się taką w następstwie późniejszych okoliczności, do których można przykładowo zaliczyć to, </w:t>
            </w:r>
            <w:r w:rsidRPr="00410559">
              <w:rPr>
                <w:rFonts w:ascii="Arial Narrow" w:hAnsi="Arial Narrow" w:cs="Arial"/>
                <w:sz w:val="22"/>
                <w:szCs w:val="22"/>
              </w:rPr>
              <w:lastRenderedPageBreak/>
              <w:t xml:space="preserve">że szkoda wierzyciela jest znikoma, </w:t>
            </w:r>
            <w:proofErr w:type="gramStart"/>
            <w:r w:rsidRPr="00410559">
              <w:rPr>
                <w:rFonts w:ascii="Arial Narrow" w:hAnsi="Arial Narrow" w:cs="Arial"/>
                <w:sz w:val="22"/>
                <w:szCs w:val="22"/>
              </w:rPr>
              <w:t>skutkiem czego</w:t>
            </w:r>
            <w:proofErr w:type="gramEnd"/>
            <w:r w:rsidRPr="00410559">
              <w:rPr>
                <w:rFonts w:ascii="Arial Narrow" w:hAnsi="Arial Narrow" w:cs="Arial"/>
                <w:sz w:val="22"/>
                <w:szCs w:val="22"/>
              </w:rPr>
              <w:t xml:space="preserve"> zachodzi rażąca dysproporcja pomiędzy jej wysokością a wysokością należnej kary (tak też: Gudowski Jacek (red.), Kodeks cywilny. Komentarz. Księga trzecia. Zobowiązania, 2013). Izba zważyła, że Zamawiający konstruując postanowienia dotyczące kar umownych wypaczył w istocie ich rzeczywisty </w:t>
            </w:r>
            <w:proofErr w:type="gramStart"/>
            <w:r w:rsidRPr="00410559">
              <w:rPr>
                <w:rFonts w:ascii="Arial Narrow" w:hAnsi="Arial Narrow" w:cs="Arial"/>
                <w:sz w:val="22"/>
                <w:szCs w:val="22"/>
              </w:rPr>
              <w:t>cel jakim</w:t>
            </w:r>
            <w:proofErr w:type="gramEnd"/>
            <w:r w:rsidRPr="00410559">
              <w:rPr>
                <w:rFonts w:ascii="Arial Narrow" w:hAnsi="Arial Narrow" w:cs="Arial"/>
                <w:sz w:val="22"/>
                <w:szCs w:val="22"/>
              </w:rPr>
              <w:t xml:space="preserve"> jest naprawienie szkody wyrządzonej Zamawiającemu z tytułu niewykonania lub nienależytego wykonania świadczenia niepieniężnego, czym naruszył przepisy kodeksu cywilnego. Uprawnienie Zamawiającego do konstruowania zapisów umownych w sprawie zamówienia publicznego nie może być nadużywane i prowadzić do nieuzasadnionego wzbogacenia po stronie Zamawiającego poprzez ustalenie rażąco wygórowanych kar umownych.</w:t>
            </w:r>
          </w:p>
          <w:p w:rsidR="009B4EE5" w:rsidRPr="009B4EE5" w:rsidRDefault="009B4EE5" w:rsidP="0008010B">
            <w:pPr>
              <w:spacing w:after="120"/>
              <w:ind w:left="30" w:right="-72"/>
              <w:jc w:val="both"/>
              <w:rPr>
                <w:rFonts w:ascii="Arial Narrow" w:hAnsi="Arial Narrow" w:cs="Arial"/>
                <w:b/>
                <w:sz w:val="22"/>
                <w:szCs w:val="22"/>
              </w:rPr>
            </w:pPr>
            <w:r>
              <w:rPr>
                <w:rFonts w:ascii="Arial Narrow" w:hAnsi="Arial Narrow" w:cs="Arial"/>
                <w:b/>
                <w:sz w:val="22"/>
                <w:szCs w:val="22"/>
              </w:rPr>
              <w:t>Odpowiedź: Zamawiający wyraża zgodę.</w:t>
            </w:r>
          </w:p>
          <w:p w:rsidR="00161963" w:rsidRPr="00F67321" w:rsidRDefault="00F67321" w:rsidP="00F67321">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Czy Zamawiający wyrazi zgodę na dodanie do wzoru umowy klauzuli waloryzacyjnej?</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Wykonawca proponuje następującą treść ww. klauzuli: </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„Strony przewidują możliwość zmiany wynagrodzenia należnego Wykonawcy w przypadku:</w:t>
            </w:r>
          </w:p>
          <w:p w:rsidR="00161963" w:rsidRPr="00410559" w:rsidRDefault="00161963" w:rsidP="0008010B">
            <w:pPr>
              <w:spacing w:after="120"/>
              <w:ind w:left="30" w:right="-72"/>
              <w:jc w:val="both"/>
              <w:rPr>
                <w:rFonts w:ascii="Arial Narrow" w:hAnsi="Arial Narrow" w:cs="Arial"/>
                <w:sz w:val="22"/>
                <w:szCs w:val="22"/>
              </w:rPr>
            </w:pPr>
            <w:proofErr w:type="gramStart"/>
            <w:r w:rsidRPr="00410559">
              <w:rPr>
                <w:rFonts w:ascii="Arial Narrow" w:hAnsi="Arial Narrow" w:cs="Arial"/>
                <w:sz w:val="22"/>
                <w:szCs w:val="22"/>
              </w:rPr>
              <w:t>zmiany</w:t>
            </w:r>
            <w:proofErr w:type="gramEnd"/>
            <w:r w:rsidRPr="00410559">
              <w:rPr>
                <w:rFonts w:ascii="Arial Narrow" w:hAnsi="Arial Narrow" w:cs="Arial"/>
                <w:sz w:val="22"/>
                <w:szCs w:val="22"/>
              </w:rPr>
              <w:t xml:space="preserve"> średniego kursu EUR ogłoszonego w dniu zawarcia umowy o 2%, lub</w:t>
            </w:r>
          </w:p>
          <w:p w:rsidR="00161963" w:rsidRPr="00410559" w:rsidRDefault="00161963" w:rsidP="0008010B">
            <w:pPr>
              <w:spacing w:after="120"/>
              <w:ind w:left="30" w:right="-72"/>
              <w:jc w:val="both"/>
              <w:rPr>
                <w:rFonts w:ascii="Arial Narrow" w:hAnsi="Arial Narrow" w:cs="Arial"/>
                <w:sz w:val="22"/>
                <w:szCs w:val="22"/>
              </w:rPr>
            </w:pPr>
            <w:proofErr w:type="gramStart"/>
            <w:r w:rsidRPr="00410559">
              <w:rPr>
                <w:rFonts w:ascii="Arial Narrow" w:hAnsi="Arial Narrow" w:cs="Arial"/>
                <w:sz w:val="22"/>
                <w:szCs w:val="22"/>
              </w:rPr>
              <w:t>zmiany</w:t>
            </w:r>
            <w:proofErr w:type="gramEnd"/>
            <w:r w:rsidRPr="00410559">
              <w:rPr>
                <w:rFonts w:ascii="Arial Narrow" w:hAnsi="Arial Narrow" w:cs="Arial"/>
                <w:sz w:val="22"/>
                <w:szCs w:val="22"/>
              </w:rPr>
              <w:t xml:space="preserve"> średniego kursu USD ogłoszonego w dniu zawarcia umowy o 2%, lub</w:t>
            </w:r>
          </w:p>
          <w:p w:rsidR="00161963" w:rsidRPr="00410559" w:rsidRDefault="00161963" w:rsidP="0008010B">
            <w:pPr>
              <w:spacing w:after="120"/>
              <w:ind w:left="30" w:right="-72"/>
              <w:jc w:val="both"/>
              <w:rPr>
                <w:rFonts w:ascii="Arial Narrow" w:hAnsi="Arial Narrow" w:cs="Arial"/>
                <w:sz w:val="22"/>
                <w:szCs w:val="22"/>
              </w:rPr>
            </w:pPr>
            <w:proofErr w:type="gramStart"/>
            <w:r w:rsidRPr="00410559">
              <w:rPr>
                <w:rFonts w:ascii="Arial Narrow" w:hAnsi="Arial Narrow" w:cs="Arial"/>
                <w:sz w:val="22"/>
                <w:szCs w:val="22"/>
              </w:rPr>
              <w:t>po</w:t>
            </w:r>
            <w:proofErr w:type="gramEnd"/>
            <w:r w:rsidRPr="00410559">
              <w:rPr>
                <w:rFonts w:ascii="Arial Narrow" w:hAnsi="Arial Narrow" w:cs="Arial"/>
                <w:sz w:val="22"/>
                <w:szCs w:val="22"/>
              </w:rPr>
              <w:t xml:space="preserve"> dniu zawarcia umowy suma miesięcznych lub kwartalnych wskaźników cen i usług konsumpcyjnych opublikowanych przez Prezesa GUS przekroczy 3%</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Odpowiedzi winne być udzielane w terminie 7 dni roboczych od dnia otrzymania pisma, a cały proces negocjacji zakończony w terminie do 30 dni roboczych od daty złożenia wniosku inicjującego proces.</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Każdorazowo dokonana zmiana nie może skutkować podwyższeniem wynagrodzenia o 5% pierwotnej wartości Umowy.” </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Wykonawca wyjaśnia,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w:t>
            </w:r>
          </w:p>
          <w:p w:rsidR="00F67321" w:rsidRPr="00F67321" w:rsidRDefault="00F67321"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nie wyraża zgody.  </w:t>
            </w:r>
          </w:p>
          <w:p w:rsidR="00052D01" w:rsidRPr="00F67321" w:rsidRDefault="00052D01" w:rsidP="00052D01">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w:t>
            </w:r>
            <w:r w:rsidRPr="008F310F">
              <w:rPr>
                <w:rFonts w:ascii="Arial Narrow" w:hAnsi="Arial Narrow" w:cs="Arial"/>
                <w:sz w:val="22"/>
                <w:szCs w:val="22"/>
              </w:rPr>
              <w:t>wzoru umowy:</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Zwracamy się z wnioskiem do Zamawiającego o wskazanie dokumentów, jakich będzie oczekiwał od Wykonawcy w przypadku konieczności zwiększenia wynagrodzenia, spowodowanego sytuacją, której Wykonawca nie mógł przewidzieć w chwili zawarcia umowy (zgodnie z art. 455 </w:t>
            </w:r>
            <w:proofErr w:type="spellStart"/>
            <w:r w:rsidRPr="00410559">
              <w:rPr>
                <w:rFonts w:ascii="Arial Narrow" w:hAnsi="Arial Narrow" w:cs="Arial"/>
                <w:sz w:val="22"/>
                <w:szCs w:val="22"/>
              </w:rPr>
              <w:t>PzP</w:t>
            </w:r>
            <w:proofErr w:type="spellEnd"/>
            <w:r w:rsidRPr="00410559">
              <w:rPr>
                <w:rFonts w:ascii="Arial Narrow" w:hAnsi="Arial Narrow" w:cs="Arial"/>
                <w:sz w:val="22"/>
                <w:szCs w:val="22"/>
              </w:rPr>
              <w:t>).</w:t>
            </w:r>
          </w:p>
          <w:p w:rsidR="00F67321" w:rsidRPr="00410559" w:rsidRDefault="00F67321" w:rsidP="0008010B">
            <w:pPr>
              <w:spacing w:after="120"/>
              <w:ind w:left="30" w:right="-72"/>
              <w:jc w:val="both"/>
              <w:rPr>
                <w:rFonts w:ascii="Arial Narrow" w:hAnsi="Arial Narrow" w:cs="Arial"/>
                <w:sz w:val="22"/>
                <w:szCs w:val="22"/>
              </w:rPr>
            </w:pPr>
            <w:r>
              <w:rPr>
                <w:rFonts w:ascii="Arial Narrow" w:hAnsi="Arial Narrow" w:cs="Arial"/>
                <w:b/>
                <w:sz w:val="22"/>
                <w:szCs w:val="22"/>
              </w:rPr>
              <w:t>Odpowiedź:</w:t>
            </w:r>
            <w:r w:rsidR="00052D01">
              <w:rPr>
                <w:rFonts w:ascii="Arial Narrow" w:hAnsi="Arial Narrow" w:cs="Arial"/>
                <w:b/>
                <w:sz w:val="22"/>
                <w:szCs w:val="22"/>
              </w:rPr>
              <w:t xml:space="preserve"> Dowody potwierdzające wzrost kosztów dla danego asortymentu, w szczególności</w:t>
            </w:r>
            <w:r w:rsidR="00052D01">
              <w:rPr>
                <w:rFonts w:ascii="Arial Narrow" w:hAnsi="Arial Narrow" w:cs="Arial"/>
                <w:b/>
                <w:sz w:val="22"/>
                <w:szCs w:val="22"/>
              </w:rPr>
              <w:br/>
              <w:t xml:space="preserve">np. dowody zakupu, koszty transportu itp. </w:t>
            </w:r>
          </w:p>
          <w:p w:rsidR="00161963" w:rsidRPr="00410559" w:rsidRDefault="00052D01" w:rsidP="00052D01">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 xml:space="preserve">Dot. zadania 6 poz. 1 i 2 </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Prosimy Zamawiającego o dopuszczenie tuszy do znakowania tkanek w opakowaniu 59 ml w ilości 1 opakowania w kolorze czarnym i 1 opakowania w kolorze niebieskim.</w:t>
            </w:r>
          </w:p>
          <w:p w:rsidR="00052D01" w:rsidRDefault="00052D01"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334B0F">
              <w:rPr>
                <w:rFonts w:ascii="Arial Narrow" w:hAnsi="Arial Narrow" w:cs="Arial"/>
                <w:b/>
                <w:sz w:val="22"/>
                <w:szCs w:val="22"/>
              </w:rPr>
              <w:t xml:space="preserve">Zamawiający dopuszcza. Zgodnie z udzieloną odpowiedzią (pytanie 5.1) Zamawiający wymaga tuszy do tkanek </w:t>
            </w:r>
            <w:proofErr w:type="gramStart"/>
            <w:r w:rsidR="00334B0F">
              <w:rPr>
                <w:rFonts w:ascii="Arial Narrow" w:hAnsi="Arial Narrow" w:cs="Arial"/>
                <w:b/>
                <w:sz w:val="22"/>
                <w:szCs w:val="22"/>
              </w:rPr>
              <w:t>nie wymagających</w:t>
            </w:r>
            <w:proofErr w:type="gramEnd"/>
            <w:r w:rsidR="00334B0F">
              <w:rPr>
                <w:rFonts w:ascii="Arial Narrow" w:hAnsi="Arial Narrow" w:cs="Arial"/>
                <w:b/>
                <w:sz w:val="22"/>
                <w:szCs w:val="22"/>
              </w:rPr>
              <w:t xml:space="preserve"> utrwalaczy. </w:t>
            </w:r>
          </w:p>
          <w:p w:rsidR="006722B6" w:rsidRDefault="006722B6" w:rsidP="0008010B">
            <w:pPr>
              <w:spacing w:after="120"/>
              <w:ind w:left="30" w:right="-72"/>
              <w:jc w:val="both"/>
              <w:rPr>
                <w:rFonts w:ascii="Arial Narrow" w:hAnsi="Arial Narrow" w:cs="Arial"/>
                <w:b/>
                <w:sz w:val="22"/>
                <w:szCs w:val="22"/>
              </w:rPr>
            </w:pPr>
          </w:p>
          <w:p w:rsidR="006722B6" w:rsidRPr="00052D01" w:rsidRDefault="006722B6" w:rsidP="0008010B">
            <w:pPr>
              <w:spacing w:after="120"/>
              <w:ind w:left="30" w:right="-72"/>
              <w:jc w:val="both"/>
              <w:rPr>
                <w:rFonts w:ascii="Arial Narrow" w:hAnsi="Arial Narrow" w:cs="Arial"/>
                <w:b/>
                <w:sz w:val="22"/>
                <w:szCs w:val="22"/>
              </w:rPr>
            </w:pPr>
          </w:p>
          <w:p w:rsidR="00161963" w:rsidRPr="00410559" w:rsidRDefault="00334B0F" w:rsidP="00334B0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lastRenderedPageBreak/>
              <w:t>Dot. zadania 6 poz. 3</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Prosimy Zamawiającego o dopuszczenie pudełek tekturowych o wymiarach 310x165x85mm. Tak niewielka różnica w wymiarach nie wpływa na funkcjonalność szkiełek, a może być wynikiem choćby błędu pomiarowego.</w:t>
            </w:r>
          </w:p>
          <w:p w:rsidR="00334B0F" w:rsidRPr="00410559" w:rsidRDefault="00334B0F" w:rsidP="0008010B">
            <w:pPr>
              <w:spacing w:after="120"/>
              <w:ind w:left="30" w:right="-72"/>
              <w:jc w:val="both"/>
              <w:rPr>
                <w:rFonts w:ascii="Arial Narrow" w:hAnsi="Arial Narrow" w:cs="Arial"/>
                <w:sz w:val="22"/>
                <w:szCs w:val="22"/>
              </w:rPr>
            </w:pPr>
            <w:r>
              <w:rPr>
                <w:rFonts w:ascii="Arial Narrow" w:hAnsi="Arial Narrow" w:cs="Arial"/>
                <w:b/>
                <w:sz w:val="22"/>
                <w:szCs w:val="22"/>
              </w:rPr>
              <w:t xml:space="preserve">Odpowiedź: Zamawiający dopuszcza. </w:t>
            </w:r>
          </w:p>
          <w:p w:rsidR="00334B0F" w:rsidRDefault="00334B0F" w:rsidP="00334B0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Dot. zadania 6 poz. 5</w:t>
            </w:r>
          </w:p>
          <w:p w:rsidR="00161963"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 xml:space="preserve">Prosimy Zamawiającego o dopuszczenie ostrzy do mikrotomu typu Feather R35, o wymiarach 80x8x0,25mm, </w:t>
            </w:r>
            <w:r w:rsidR="006722B6">
              <w:rPr>
                <w:rFonts w:ascii="Arial Narrow" w:hAnsi="Arial Narrow" w:cs="Arial"/>
                <w:sz w:val="22"/>
                <w:szCs w:val="22"/>
              </w:rPr>
              <w:br/>
            </w:r>
            <w:r w:rsidRPr="00410559">
              <w:rPr>
                <w:rFonts w:ascii="Arial Narrow" w:hAnsi="Arial Narrow" w:cs="Arial"/>
                <w:sz w:val="22"/>
                <w:szCs w:val="22"/>
              </w:rPr>
              <w:t>o kącie 34 stopni.</w:t>
            </w:r>
          </w:p>
          <w:p w:rsidR="00334B0F" w:rsidRDefault="00334B0F"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Pr="006E3870">
              <w:rPr>
                <w:rFonts w:ascii="Arial Narrow" w:hAnsi="Arial Narrow" w:cs="Arial"/>
                <w:b/>
                <w:sz w:val="22"/>
                <w:szCs w:val="22"/>
              </w:rPr>
              <w:t>Zgodnie z zapisami SWZ</w:t>
            </w:r>
            <w:r w:rsidR="006E3870" w:rsidRPr="006E3870">
              <w:rPr>
                <w:rFonts w:ascii="Arial Narrow" w:hAnsi="Arial Narrow" w:cs="Arial"/>
                <w:b/>
                <w:sz w:val="22"/>
                <w:szCs w:val="22"/>
              </w:rPr>
              <w:t xml:space="preserve"> i udzieloną odpowiedzią (pytanie 5. 2) </w:t>
            </w:r>
            <w:proofErr w:type="gramStart"/>
            <w:r w:rsidR="006E3870" w:rsidRPr="006E3870">
              <w:rPr>
                <w:rFonts w:ascii="Arial Narrow" w:hAnsi="Arial Narrow" w:cs="Arial"/>
                <w:b/>
                <w:sz w:val="22"/>
                <w:szCs w:val="22"/>
              </w:rPr>
              <w:t>kąt</w:t>
            </w:r>
            <w:proofErr w:type="gramEnd"/>
            <w:r w:rsidR="006E3870" w:rsidRPr="006E3870">
              <w:rPr>
                <w:rFonts w:ascii="Arial Narrow" w:hAnsi="Arial Narrow" w:cs="Arial"/>
                <w:b/>
                <w:sz w:val="22"/>
                <w:szCs w:val="22"/>
              </w:rPr>
              <w:t xml:space="preserve"> ostrza 35 stopni. </w:t>
            </w:r>
          </w:p>
          <w:p w:rsidR="00334B0F" w:rsidRPr="00334B0F" w:rsidRDefault="00334B0F" w:rsidP="00334B0F">
            <w:pPr>
              <w:numPr>
                <w:ilvl w:val="0"/>
                <w:numId w:val="28"/>
              </w:numPr>
              <w:spacing w:after="120"/>
              <w:ind w:right="-72"/>
              <w:jc w:val="both"/>
              <w:rPr>
                <w:rFonts w:ascii="Arial Narrow" w:hAnsi="Arial Narrow" w:cs="Arial"/>
                <w:sz w:val="22"/>
                <w:szCs w:val="22"/>
              </w:rPr>
            </w:pPr>
            <w:r>
              <w:rPr>
                <w:rFonts w:ascii="Arial Narrow" w:hAnsi="Arial Narrow" w:cs="Arial"/>
                <w:sz w:val="22"/>
                <w:szCs w:val="22"/>
              </w:rPr>
              <w:t>Dot. zadania 6 poz. 8,9,10</w:t>
            </w:r>
          </w:p>
          <w:p w:rsidR="00161963" w:rsidRPr="00410559" w:rsidRDefault="00161963" w:rsidP="0008010B">
            <w:pPr>
              <w:spacing w:after="120"/>
              <w:ind w:left="30" w:right="-72"/>
              <w:jc w:val="both"/>
              <w:rPr>
                <w:rFonts w:ascii="Arial Narrow" w:hAnsi="Arial Narrow" w:cs="Arial"/>
                <w:sz w:val="22"/>
                <w:szCs w:val="22"/>
              </w:rPr>
            </w:pPr>
            <w:r w:rsidRPr="00410559">
              <w:rPr>
                <w:rFonts w:ascii="Arial Narrow" w:hAnsi="Arial Narrow" w:cs="Arial"/>
                <w:sz w:val="22"/>
                <w:szCs w:val="22"/>
              </w:rPr>
              <w:t>Prosimy Zamawiającego o wyjaśnienie, czy podane ilości foremek dotyczą opakowań po 10 szt. foremek w każdym? Jeśli Zamawiający miał na myśli inną wielkość opakowania, prosimy o dopuszczenie zaoferowania sumarycznej ilości po przeliczeniu.</w:t>
            </w:r>
          </w:p>
          <w:p w:rsidR="00161963" w:rsidRPr="00334B0F" w:rsidRDefault="00334B0F" w:rsidP="0008010B">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6722B6">
              <w:rPr>
                <w:rFonts w:ascii="Arial Narrow" w:hAnsi="Arial Narrow" w:cs="Arial"/>
                <w:b/>
                <w:sz w:val="22"/>
                <w:szCs w:val="22"/>
              </w:rPr>
              <w:t xml:space="preserve">1 opak – 10szt. </w:t>
            </w:r>
          </w:p>
          <w:p w:rsidR="00161963" w:rsidRPr="009B1E74" w:rsidRDefault="00161963" w:rsidP="00334B0F">
            <w:pPr>
              <w:spacing w:after="120"/>
              <w:ind w:left="30" w:right="-72"/>
              <w:jc w:val="both"/>
              <w:rPr>
                <w:rFonts w:ascii="Arial Narrow" w:hAnsi="Arial Narrow" w:cs="Arial"/>
                <w:sz w:val="22"/>
                <w:szCs w:val="22"/>
                <w:highlight w:val="darkGray"/>
              </w:rPr>
            </w:pPr>
          </w:p>
        </w:tc>
      </w:tr>
    </w:tbl>
    <w:p w:rsidR="00BE7BFD" w:rsidRPr="00410559" w:rsidRDefault="00BE7BFD" w:rsidP="00520165">
      <w:pPr>
        <w:jc w:val="both"/>
        <w:rPr>
          <w:rFonts w:ascii="Arial Narrow" w:hAnsi="Arial Narrow" w:cs="Arial"/>
          <w:sz w:val="22"/>
          <w:szCs w:val="22"/>
        </w:rPr>
      </w:pPr>
    </w:p>
    <w:p w:rsidR="006D4AB3" w:rsidRDefault="006D4AB3" w:rsidP="006A5DF1">
      <w:pPr>
        <w:pStyle w:val="Tekstpodstawowy"/>
        <w:spacing w:before="120" w:after="480"/>
        <w:ind w:left="3119" w:firstLine="425"/>
        <w:jc w:val="right"/>
        <w:rPr>
          <w:rFonts w:ascii="Arial Narrow" w:hAnsi="Arial Narrow" w:cs="Arial"/>
          <w:i/>
          <w:sz w:val="22"/>
          <w:szCs w:val="22"/>
        </w:rPr>
      </w:pPr>
      <w:r w:rsidRPr="006722B6">
        <w:rPr>
          <w:rFonts w:ascii="Arial Narrow" w:hAnsi="Arial Narrow" w:cs="Arial"/>
          <w:i/>
          <w:sz w:val="22"/>
          <w:szCs w:val="22"/>
        </w:rPr>
        <w:t>Zamawiający</w:t>
      </w: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bookmarkStart w:id="0" w:name="_GoBack"/>
      <w:bookmarkEnd w:id="0"/>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Default="009B1E74" w:rsidP="009B1E74">
      <w:pPr>
        <w:rPr>
          <w:rFonts w:ascii="Arial Narrow" w:hAnsi="Arial Narrow"/>
        </w:rPr>
      </w:pPr>
    </w:p>
    <w:p w:rsidR="009B1E74" w:rsidRPr="008844BF" w:rsidRDefault="009B1E74" w:rsidP="009B1E74">
      <w:pPr>
        <w:rPr>
          <w:rFonts w:ascii="Arial Narrow" w:hAnsi="Arial Narrow"/>
        </w:rPr>
      </w:pPr>
      <w:r w:rsidRPr="008844BF">
        <w:rPr>
          <w:rFonts w:ascii="Arial Narrow" w:hAnsi="Arial Narrow"/>
        </w:rPr>
        <w:t xml:space="preserve">Wykonano w 2 egz. na </w:t>
      </w:r>
      <w:r>
        <w:rPr>
          <w:rFonts w:ascii="Arial Narrow" w:hAnsi="Arial Narrow"/>
        </w:rPr>
        <w:t>4</w:t>
      </w:r>
      <w:r w:rsidRPr="008844BF">
        <w:rPr>
          <w:rFonts w:ascii="Arial Narrow" w:hAnsi="Arial Narrow"/>
        </w:rPr>
        <w:t xml:space="preserve"> ark.</w:t>
      </w:r>
    </w:p>
    <w:p w:rsidR="009B1E74" w:rsidRPr="0076476E" w:rsidRDefault="009B1E74" w:rsidP="009B1E74">
      <w:pPr>
        <w:rPr>
          <w:rFonts w:ascii="Arial Narrow" w:hAnsi="Arial Narrow"/>
        </w:rPr>
      </w:pPr>
      <w:proofErr w:type="gramStart"/>
      <w:r w:rsidRPr="0076476E">
        <w:rPr>
          <w:rFonts w:ascii="Arial Narrow" w:hAnsi="Arial Narrow"/>
        </w:rPr>
        <w:t>egz</w:t>
      </w:r>
      <w:proofErr w:type="gramEnd"/>
      <w:r w:rsidRPr="0076476E">
        <w:rPr>
          <w:rFonts w:ascii="Arial Narrow" w:hAnsi="Arial Narrow"/>
        </w:rPr>
        <w:t>. 1 – a/a kancelaria</w:t>
      </w:r>
    </w:p>
    <w:p w:rsidR="009B1E74" w:rsidRPr="0076476E" w:rsidRDefault="009B1E74" w:rsidP="009B1E74">
      <w:pPr>
        <w:rPr>
          <w:rFonts w:ascii="Arial Narrow" w:hAnsi="Arial Narrow"/>
        </w:rPr>
      </w:pPr>
      <w:proofErr w:type="gramStart"/>
      <w:r w:rsidRPr="0076476E">
        <w:rPr>
          <w:rFonts w:ascii="Arial Narrow" w:hAnsi="Arial Narrow"/>
        </w:rPr>
        <w:t>egz</w:t>
      </w:r>
      <w:proofErr w:type="gramEnd"/>
      <w:r w:rsidRPr="0076476E">
        <w:rPr>
          <w:rFonts w:ascii="Arial Narrow" w:hAnsi="Arial Narrow"/>
        </w:rPr>
        <w:t xml:space="preserve">. 2 – strona </w:t>
      </w:r>
      <w:proofErr w:type="spellStart"/>
      <w:r w:rsidRPr="0076476E">
        <w:rPr>
          <w:rFonts w:ascii="Arial Narrow" w:hAnsi="Arial Narrow"/>
        </w:rPr>
        <w:t>int</w:t>
      </w:r>
      <w:proofErr w:type="spellEnd"/>
      <w:r w:rsidRPr="0076476E">
        <w:rPr>
          <w:rFonts w:ascii="Arial Narrow" w:hAnsi="Arial Narrow"/>
        </w:rPr>
        <w:t>. Zamawiającego, platforma e-propublico.</w:t>
      </w:r>
      <w:proofErr w:type="gramStart"/>
      <w:r w:rsidRPr="0076476E">
        <w:rPr>
          <w:rFonts w:ascii="Arial Narrow" w:hAnsi="Arial Narrow"/>
        </w:rPr>
        <w:t>pl</w:t>
      </w:r>
      <w:proofErr w:type="gramEnd"/>
      <w:r w:rsidRPr="0076476E">
        <w:rPr>
          <w:rFonts w:ascii="Arial Narrow" w:hAnsi="Arial Narrow"/>
        </w:rPr>
        <w:t xml:space="preserve">, </w:t>
      </w:r>
      <w:proofErr w:type="spellStart"/>
      <w:r w:rsidRPr="0076476E">
        <w:rPr>
          <w:rFonts w:ascii="Arial Narrow" w:hAnsi="Arial Narrow"/>
        </w:rPr>
        <w:t>SZPubl</w:t>
      </w:r>
      <w:proofErr w:type="spellEnd"/>
      <w:r w:rsidRPr="0076476E">
        <w:rPr>
          <w:rFonts w:ascii="Arial Narrow" w:hAnsi="Arial Narrow"/>
        </w:rPr>
        <w:t>. T2612 B5</w:t>
      </w:r>
    </w:p>
    <w:p w:rsidR="009B1E74" w:rsidRPr="008844BF" w:rsidRDefault="009B1E74" w:rsidP="009B1E74">
      <w:pPr>
        <w:rPr>
          <w:rFonts w:ascii="Arial Narrow" w:hAnsi="Arial Narrow"/>
        </w:rPr>
      </w:pPr>
      <w:r w:rsidRPr="008844BF">
        <w:rPr>
          <w:rFonts w:ascii="Arial Narrow" w:hAnsi="Arial Narrow"/>
        </w:rPr>
        <w:t>Wyk. B. Baranowska tel. 261 417 364</w:t>
      </w:r>
    </w:p>
    <w:p w:rsidR="009B1E74" w:rsidRPr="006722B6" w:rsidRDefault="009B1E74" w:rsidP="009B1E74">
      <w:pPr>
        <w:rPr>
          <w:rFonts w:ascii="Arial Narrow" w:hAnsi="Arial Narrow" w:cs="Arial"/>
          <w:i/>
          <w:sz w:val="22"/>
          <w:szCs w:val="22"/>
        </w:rPr>
      </w:pPr>
      <w:proofErr w:type="gramStart"/>
      <w:r w:rsidRPr="008844BF">
        <w:rPr>
          <w:rFonts w:ascii="Arial Narrow" w:hAnsi="Arial Narrow"/>
        </w:rPr>
        <w:t>data</w:t>
      </w:r>
      <w:proofErr w:type="gramEnd"/>
      <w:r w:rsidRPr="008844BF">
        <w:rPr>
          <w:rFonts w:ascii="Arial Narrow" w:hAnsi="Arial Narrow"/>
        </w:rPr>
        <w:t>: 2022</w:t>
      </w:r>
      <w:r>
        <w:rPr>
          <w:rFonts w:ascii="Arial Narrow" w:hAnsi="Arial Narrow"/>
        </w:rPr>
        <w:t>-08-30</w:t>
      </w:r>
    </w:p>
    <w:sectPr w:rsidR="009B1E74" w:rsidRPr="006722B6"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0A9" w:rsidRDefault="00CC70A9">
      <w:r>
        <w:separator/>
      </w:r>
    </w:p>
  </w:endnote>
  <w:endnote w:type="continuationSeparator" w:id="0">
    <w:p w:rsidR="00CC70A9" w:rsidRDefault="00CC7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E74" w:rsidRDefault="009B1E74">
    <w:pPr>
      <w:pStyle w:val="Stopka"/>
      <w:jc w:val="right"/>
    </w:pPr>
    <w:r>
      <w:fldChar w:fldCharType="begin"/>
    </w:r>
    <w:r>
      <w:instrText xml:space="preserve"> PAGE   \* MERGEFORMAT </w:instrText>
    </w:r>
    <w:r>
      <w:fldChar w:fldCharType="separate"/>
    </w:r>
    <w:r w:rsidR="0076476E">
      <w:rPr>
        <w:noProof/>
      </w:rPr>
      <w:t>8</w:t>
    </w:r>
    <w:r>
      <w:rPr>
        <w:noProof/>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76476E">
      <w:rPr>
        <w:rStyle w:val="Numerstrony"/>
        <w:noProof/>
      </w:rPr>
      <w:t>8</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0A9" w:rsidRDefault="00CC70A9">
      <w:r>
        <w:separator/>
      </w:r>
    </w:p>
  </w:footnote>
  <w:footnote w:type="continuationSeparator" w:id="0">
    <w:p w:rsidR="00CC70A9" w:rsidRDefault="00CC70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715"/>
    <w:multiLevelType w:val="multilevel"/>
    <w:tmpl w:val="3664E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E92C54"/>
    <w:multiLevelType w:val="hybridMultilevel"/>
    <w:tmpl w:val="A43880A4"/>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0FAD1196"/>
    <w:multiLevelType w:val="multilevel"/>
    <w:tmpl w:val="C1CC3E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3A6FCF"/>
    <w:multiLevelType w:val="hybridMultilevel"/>
    <w:tmpl w:val="F842B8A0"/>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nsid w:val="16283DD1"/>
    <w:multiLevelType w:val="hybridMultilevel"/>
    <w:tmpl w:val="44DC1040"/>
    <w:lvl w:ilvl="0" w:tplc="E34EDAF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1D4D3BD1"/>
    <w:multiLevelType w:val="hybridMultilevel"/>
    <w:tmpl w:val="B7E42532"/>
    <w:lvl w:ilvl="0" w:tplc="219A72C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nsid w:val="228877DB"/>
    <w:multiLevelType w:val="hybridMultilevel"/>
    <w:tmpl w:val="9ADC73D2"/>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28213738"/>
    <w:multiLevelType w:val="hybridMultilevel"/>
    <w:tmpl w:val="AB602110"/>
    <w:lvl w:ilvl="0" w:tplc="E34EDAF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nsid w:val="31511FC1"/>
    <w:multiLevelType w:val="singleLevel"/>
    <w:tmpl w:val="04150017"/>
    <w:lvl w:ilvl="0">
      <w:start w:val="1"/>
      <w:numFmt w:val="lowerLetter"/>
      <w:lvlText w:val="%1)"/>
      <w:lvlJc w:val="left"/>
      <w:pPr>
        <w:tabs>
          <w:tab w:val="num" w:pos="360"/>
        </w:tabs>
        <w:ind w:left="360" w:hanging="360"/>
      </w:pPr>
    </w:lvl>
  </w:abstractNum>
  <w:abstractNum w:abstractNumId="10">
    <w:nsid w:val="374C1D10"/>
    <w:multiLevelType w:val="hybridMultilevel"/>
    <w:tmpl w:val="CFBA892A"/>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nsid w:val="435E338D"/>
    <w:multiLevelType w:val="singleLevel"/>
    <w:tmpl w:val="04150017"/>
    <w:lvl w:ilvl="0">
      <w:start w:val="1"/>
      <w:numFmt w:val="lowerLetter"/>
      <w:lvlText w:val="%1)"/>
      <w:lvlJc w:val="left"/>
      <w:pPr>
        <w:tabs>
          <w:tab w:val="num" w:pos="360"/>
        </w:tabs>
        <w:ind w:left="360" w:hanging="360"/>
      </w:pPr>
    </w:lvl>
  </w:abstractNum>
  <w:abstractNum w:abstractNumId="12">
    <w:nsid w:val="453A7BDB"/>
    <w:multiLevelType w:val="hybridMultilevel"/>
    <w:tmpl w:val="3FD42B38"/>
    <w:lvl w:ilvl="0" w:tplc="219A72C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nsid w:val="472E6BA5"/>
    <w:multiLevelType w:val="hybridMultilevel"/>
    <w:tmpl w:val="F9222962"/>
    <w:lvl w:ilvl="0" w:tplc="219A72C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4">
    <w:nsid w:val="48465E1B"/>
    <w:multiLevelType w:val="hybridMultilevel"/>
    <w:tmpl w:val="F2D80238"/>
    <w:lvl w:ilvl="0" w:tplc="A9EEADA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5">
    <w:nsid w:val="487D20FF"/>
    <w:multiLevelType w:val="singleLevel"/>
    <w:tmpl w:val="0415000F"/>
    <w:lvl w:ilvl="0">
      <w:start w:val="1"/>
      <w:numFmt w:val="decimal"/>
      <w:lvlText w:val="%1."/>
      <w:lvlJc w:val="left"/>
      <w:pPr>
        <w:tabs>
          <w:tab w:val="num" w:pos="360"/>
        </w:tabs>
        <w:ind w:left="360" w:hanging="360"/>
      </w:pPr>
    </w:lvl>
  </w:abstractNum>
  <w:abstractNum w:abstractNumId="16">
    <w:nsid w:val="4CB50B6A"/>
    <w:multiLevelType w:val="hybridMultilevel"/>
    <w:tmpl w:val="4A0C2F3C"/>
    <w:lvl w:ilvl="0" w:tplc="288C07D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7">
    <w:nsid w:val="4E000ECD"/>
    <w:multiLevelType w:val="multilevel"/>
    <w:tmpl w:val="012E9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33C3FD3"/>
    <w:multiLevelType w:val="hybridMultilevel"/>
    <w:tmpl w:val="24900144"/>
    <w:lvl w:ilvl="0" w:tplc="D352AB1E">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nsid w:val="6B2D7DD8"/>
    <w:multiLevelType w:val="singleLevel"/>
    <w:tmpl w:val="0415000F"/>
    <w:lvl w:ilvl="0">
      <w:start w:val="1"/>
      <w:numFmt w:val="decimal"/>
      <w:lvlText w:val="%1."/>
      <w:lvlJc w:val="left"/>
      <w:pPr>
        <w:tabs>
          <w:tab w:val="num" w:pos="360"/>
        </w:tabs>
        <w:ind w:left="360" w:hanging="360"/>
      </w:pPr>
    </w:lvl>
  </w:abstractNum>
  <w:abstractNum w:abstractNumId="21">
    <w:nsid w:val="6E33593D"/>
    <w:multiLevelType w:val="singleLevel"/>
    <w:tmpl w:val="0415000F"/>
    <w:lvl w:ilvl="0">
      <w:start w:val="1"/>
      <w:numFmt w:val="decimal"/>
      <w:lvlText w:val="%1."/>
      <w:lvlJc w:val="left"/>
      <w:pPr>
        <w:tabs>
          <w:tab w:val="num" w:pos="360"/>
        </w:tabs>
        <w:ind w:left="360" w:hanging="360"/>
      </w:pPr>
    </w:lvl>
  </w:abstractNum>
  <w:abstractNum w:abstractNumId="22">
    <w:nsid w:val="731E09D5"/>
    <w:multiLevelType w:val="hybridMultilevel"/>
    <w:tmpl w:val="BDEC8C92"/>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3">
    <w:nsid w:val="749712BE"/>
    <w:multiLevelType w:val="hybridMultilevel"/>
    <w:tmpl w:val="CC207C5A"/>
    <w:lvl w:ilvl="0" w:tplc="288C07D8">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15"/>
  </w:num>
  <w:num w:numId="2">
    <w:abstractNumId w:val="21"/>
  </w:num>
  <w:num w:numId="3">
    <w:abstractNumId w:val="11"/>
  </w:num>
  <w:num w:numId="4">
    <w:abstractNumId w:val="20"/>
  </w:num>
  <w:num w:numId="5">
    <w:abstractNumId w:val="6"/>
  </w:num>
  <w:num w:numId="6">
    <w:abstractNumId w:val="9"/>
  </w:num>
  <w:num w:numId="7">
    <w:abstractNumId w:val="19"/>
  </w:num>
  <w:num w:numId="8">
    <w:abstractNumId w:val="18"/>
  </w:num>
  <w:num w:numId="9">
    <w:abstractNumId w:val="14"/>
  </w:num>
  <w:num w:numId="10">
    <w:abstractNumId w:val="13"/>
  </w:num>
  <w:num w:numId="11">
    <w:abstractNumId w:val="0"/>
  </w:num>
  <w:num w:numId="12">
    <w:abstractNumId w:val="2"/>
    <w:lvlOverride w:ilvl="0">
      <w:lvl w:ilvl="0">
        <w:numFmt w:val="decimal"/>
        <w:lvlText w:val="%1."/>
        <w:lvlJc w:val="left"/>
      </w:lvl>
    </w:lvlOverride>
  </w:num>
  <w:num w:numId="13">
    <w:abstractNumId w:val="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2"/>
    <w:lvlOverride w:ilvl="0">
      <w:lvl w:ilvl="0">
        <w:numFmt w:val="decimal"/>
        <w:lvlText w:val="%1."/>
        <w:lvlJc w:val="left"/>
      </w:lvl>
    </w:lvlOverride>
  </w:num>
  <w:num w:numId="16">
    <w:abstractNumId w:val="2"/>
    <w:lvlOverride w:ilvl="0">
      <w:lvl w:ilvl="0">
        <w:numFmt w:val="decimal"/>
        <w:lvlText w:val="%1."/>
        <w:lvlJc w:val="left"/>
      </w:lvl>
    </w:lvlOverride>
  </w:num>
  <w:num w:numId="17">
    <w:abstractNumId w:val="17"/>
  </w:num>
  <w:num w:numId="18">
    <w:abstractNumId w:val="7"/>
  </w:num>
  <w:num w:numId="19">
    <w:abstractNumId w:val="8"/>
  </w:num>
  <w:num w:numId="20">
    <w:abstractNumId w:val="4"/>
  </w:num>
  <w:num w:numId="21">
    <w:abstractNumId w:val="22"/>
  </w:num>
  <w:num w:numId="22">
    <w:abstractNumId w:val="1"/>
  </w:num>
  <w:num w:numId="23">
    <w:abstractNumId w:val="10"/>
  </w:num>
  <w:num w:numId="24">
    <w:abstractNumId w:val="3"/>
  </w:num>
  <w:num w:numId="25">
    <w:abstractNumId w:val="23"/>
  </w:num>
  <w:num w:numId="26">
    <w:abstractNumId w:val="16"/>
  </w:num>
  <w:num w:numId="27">
    <w:abstractNumId w:val="12"/>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70A9"/>
    <w:rsid w:val="00031374"/>
    <w:rsid w:val="00052D01"/>
    <w:rsid w:val="000A1097"/>
    <w:rsid w:val="000E2A8F"/>
    <w:rsid w:val="0012774F"/>
    <w:rsid w:val="00144B7A"/>
    <w:rsid w:val="00161963"/>
    <w:rsid w:val="00180C6E"/>
    <w:rsid w:val="001E21AF"/>
    <w:rsid w:val="0029606A"/>
    <w:rsid w:val="00334B0F"/>
    <w:rsid w:val="003B34E0"/>
    <w:rsid w:val="003D03AC"/>
    <w:rsid w:val="00410559"/>
    <w:rsid w:val="004848F3"/>
    <w:rsid w:val="004A75F2"/>
    <w:rsid w:val="005144A9"/>
    <w:rsid w:val="00520165"/>
    <w:rsid w:val="005B1B08"/>
    <w:rsid w:val="00632C3C"/>
    <w:rsid w:val="0065717D"/>
    <w:rsid w:val="00662BDB"/>
    <w:rsid w:val="006722B6"/>
    <w:rsid w:val="006A5DF1"/>
    <w:rsid w:val="006B7198"/>
    <w:rsid w:val="006D4AB3"/>
    <w:rsid w:val="006E3870"/>
    <w:rsid w:val="006F3B81"/>
    <w:rsid w:val="0076476E"/>
    <w:rsid w:val="007D7198"/>
    <w:rsid w:val="00864A4B"/>
    <w:rsid w:val="00870F9F"/>
    <w:rsid w:val="008804B6"/>
    <w:rsid w:val="00897AB0"/>
    <w:rsid w:val="008A3553"/>
    <w:rsid w:val="008F310F"/>
    <w:rsid w:val="008F6705"/>
    <w:rsid w:val="009B1E74"/>
    <w:rsid w:val="009B4EE5"/>
    <w:rsid w:val="00A905AC"/>
    <w:rsid w:val="00BA6584"/>
    <w:rsid w:val="00BE7BFD"/>
    <w:rsid w:val="00C370F2"/>
    <w:rsid w:val="00C44EEC"/>
    <w:rsid w:val="00C728FC"/>
    <w:rsid w:val="00CC70A9"/>
    <w:rsid w:val="00D22FFA"/>
    <w:rsid w:val="00D4463F"/>
    <w:rsid w:val="00D8461B"/>
    <w:rsid w:val="00D915F2"/>
    <w:rsid w:val="00DF32E8"/>
    <w:rsid w:val="00DF53CA"/>
    <w:rsid w:val="00E21B49"/>
    <w:rsid w:val="00E2789F"/>
    <w:rsid w:val="00E72428"/>
    <w:rsid w:val="00E74BC3"/>
    <w:rsid w:val="00E935D6"/>
    <w:rsid w:val="00EA14B3"/>
    <w:rsid w:val="00EA416E"/>
    <w:rsid w:val="00F67321"/>
    <w:rsid w:val="00F8651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StopkaZnak">
    <w:name w:val="Stopka Znak"/>
    <w:link w:val="Stopka"/>
    <w:uiPriority w:val="99"/>
    <w:rsid w:val="009B1E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152</TotalTime>
  <Pages>8</Pages>
  <Words>3185</Words>
  <Characters>19791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14</cp:revision>
  <cp:lastPrinted>2022-08-30T11:23:00Z</cp:lastPrinted>
  <dcterms:created xsi:type="dcterms:W3CDTF">2022-08-30T08:07:00Z</dcterms:created>
  <dcterms:modified xsi:type="dcterms:W3CDTF">2022-08-30T11:23:00Z</dcterms:modified>
</cp:coreProperties>
</file>