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6A2DC1" w:rsidRDefault="00472725" w:rsidP="006A2DC1">
      <w:pPr>
        <w:rPr>
          <w:rFonts w:ascii="Arial Narrow" w:hAnsi="Arial Narrow"/>
          <w:sz w:val="22"/>
          <w:szCs w:val="22"/>
        </w:rPr>
      </w:pPr>
      <w:r w:rsidRPr="006A2DC1">
        <w:rPr>
          <w:rFonts w:ascii="Arial Narrow" w:hAnsi="Arial Narrow"/>
          <w:b/>
          <w:bCs/>
          <w:sz w:val="22"/>
          <w:szCs w:val="22"/>
        </w:rPr>
        <w:t>10WSzKzP SPZOZ</w:t>
      </w:r>
      <w:r w:rsidR="006A2DC1" w:rsidRPr="006A2DC1">
        <w:rPr>
          <w:rFonts w:ascii="Arial Narrow" w:hAnsi="Arial Narrow"/>
          <w:sz w:val="22"/>
          <w:szCs w:val="22"/>
        </w:rPr>
        <w:t xml:space="preserve"> </w:t>
      </w:r>
      <w:r w:rsidR="006A2DC1">
        <w:rPr>
          <w:rFonts w:ascii="Arial Narrow" w:hAnsi="Arial Narrow"/>
          <w:sz w:val="22"/>
          <w:szCs w:val="22"/>
        </w:rPr>
        <w:t xml:space="preserve"> </w:t>
      </w:r>
      <w:r w:rsidR="006A2DC1">
        <w:rPr>
          <w:rFonts w:ascii="Arial Narrow" w:hAnsi="Arial Narrow"/>
          <w:sz w:val="22"/>
          <w:szCs w:val="22"/>
        </w:rPr>
        <w:tab/>
      </w:r>
      <w:r w:rsidR="006A2DC1">
        <w:rPr>
          <w:rFonts w:ascii="Arial Narrow" w:hAnsi="Arial Narrow"/>
          <w:sz w:val="22"/>
          <w:szCs w:val="22"/>
        </w:rPr>
        <w:tab/>
      </w:r>
      <w:r w:rsidR="006A2DC1">
        <w:rPr>
          <w:rFonts w:ascii="Arial Narrow" w:hAnsi="Arial Narrow"/>
          <w:sz w:val="22"/>
          <w:szCs w:val="22"/>
        </w:rPr>
        <w:tab/>
      </w:r>
      <w:r w:rsidR="006A2DC1">
        <w:rPr>
          <w:rFonts w:ascii="Arial Narrow" w:hAnsi="Arial Narrow"/>
          <w:sz w:val="22"/>
          <w:szCs w:val="22"/>
        </w:rPr>
        <w:tab/>
      </w:r>
      <w:r w:rsidR="006A2DC1">
        <w:rPr>
          <w:rFonts w:ascii="Arial Narrow" w:hAnsi="Arial Narrow"/>
          <w:sz w:val="22"/>
          <w:szCs w:val="22"/>
        </w:rPr>
        <w:tab/>
      </w:r>
      <w:r w:rsidR="006A2DC1">
        <w:rPr>
          <w:rFonts w:ascii="Arial Narrow" w:hAnsi="Arial Narrow"/>
          <w:sz w:val="22"/>
          <w:szCs w:val="22"/>
        </w:rPr>
        <w:tab/>
      </w:r>
      <w:r w:rsidR="006A2DC1">
        <w:rPr>
          <w:rFonts w:ascii="Arial Narrow" w:hAnsi="Arial Narrow"/>
          <w:sz w:val="22"/>
          <w:szCs w:val="22"/>
        </w:rPr>
        <w:tab/>
      </w:r>
      <w:r w:rsidR="006A2DC1" w:rsidRPr="006A2DC1">
        <w:rPr>
          <w:rFonts w:ascii="Arial Narrow" w:hAnsi="Arial Narrow"/>
          <w:sz w:val="22"/>
          <w:szCs w:val="22"/>
        </w:rPr>
        <w:t>Bydgoszcz dnia: 2022-08-31</w:t>
      </w:r>
    </w:p>
    <w:p w:rsidR="00DA2A7E" w:rsidRPr="006A2DC1" w:rsidRDefault="00472725" w:rsidP="00DA2A7E">
      <w:pPr>
        <w:rPr>
          <w:rFonts w:ascii="Arial Narrow" w:hAnsi="Arial Narrow"/>
          <w:sz w:val="22"/>
          <w:szCs w:val="22"/>
        </w:rPr>
      </w:pPr>
      <w:r w:rsidRPr="006A2DC1">
        <w:rPr>
          <w:rFonts w:ascii="Arial Narrow" w:hAnsi="Arial Narrow"/>
          <w:sz w:val="22"/>
          <w:szCs w:val="22"/>
        </w:rPr>
        <w:t>Powstańców Warszawy</w:t>
      </w:r>
      <w:r w:rsidR="00DA2A7E" w:rsidRPr="006A2DC1">
        <w:rPr>
          <w:rFonts w:ascii="Arial Narrow" w:hAnsi="Arial Narrow"/>
          <w:sz w:val="22"/>
          <w:szCs w:val="22"/>
        </w:rPr>
        <w:t xml:space="preserve"> </w:t>
      </w:r>
      <w:r w:rsidRPr="006A2DC1">
        <w:rPr>
          <w:rFonts w:ascii="Arial Narrow" w:hAnsi="Arial Narrow"/>
          <w:sz w:val="22"/>
          <w:szCs w:val="22"/>
        </w:rPr>
        <w:t>5</w:t>
      </w:r>
    </w:p>
    <w:p w:rsidR="00DA2A7E" w:rsidRDefault="00472725" w:rsidP="00DA2A7E">
      <w:pPr>
        <w:rPr>
          <w:rFonts w:ascii="Arial Narrow" w:hAnsi="Arial Narrow"/>
          <w:sz w:val="22"/>
          <w:szCs w:val="22"/>
        </w:rPr>
      </w:pPr>
      <w:r w:rsidRPr="006A2DC1">
        <w:rPr>
          <w:rFonts w:ascii="Arial Narrow" w:hAnsi="Arial Narrow"/>
          <w:sz w:val="22"/>
          <w:szCs w:val="22"/>
        </w:rPr>
        <w:t>85-681</w:t>
      </w:r>
      <w:r w:rsidR="00DA2A7E" w:rsidRPr="006A2DC1">
        <w:rPr>
          <w:rFonts w:ascii="Arial Narrow" w:hAnsi="Arial Narrow"/>
          <w:sz w:val="22"/>
          <w:szCs w:val="22"/>
        </w:rPr>
        <w:t xml:space="preserve"> </w:t>
      </w:r>
      <w:r w:rsidRPr="006A2DC1">
        <w:rPr>
          <w:rFonts w:ascii="Arial Narrow" w:hAnsi="Arial Narrow"/>
          <w:sz w:val="22"/>
          <w:szCs w:val="22"/>
        </w:rPr>
        <w:t>Bydgoszcz</w:t>
      </w:r>
    </w:p>
    <w:p w:rsidR="006A2DC1" w:rsidRDefault="006A2DC1" w:rsidP="00DA2A7E">
      <w:pPr>
        <w:rPr>
          <w:rFonts w:ascii="Arial Narrow" w:hAnsi="Arial Narrow"/>
          <w:sz w:val="22"/>
          <w:szCs w:val="22"/>
        </w:rPr>
      </w:pPr>
    </w:p>
    <w:p w:rsidR="006A2DC1" w:rsidRPr="006A2DC1" w:rsidRDefault="006A2DC1" w:rsidP="00DA2A7E">
      <w:pPr>
        <w:rPr>
          <w:rFonts w:ascii="Arial Narrow" w:hAnsi="Arial Narrow"/>
          <w:b/>
          <w:sz w:val="22"/>
          <w:szCs w:val="22"/>
        </w:rPr>
      </w:pPr>
      <w:r w:rsidRPr="006A2DC1">
        <w:rPr>
          <w:rFonts w:ascii="Arial Narrow" w:hAnsi="Arial Narrow"/>
          <w:b/>
          <w:sz w:val="22"/>
          <w:szCs w:val="22"/>
        </w:rPr>
        <w:t>Pismo: 6990/22</w:t>
      </w:r>
    </w:p>
    <w:p w:rsidR="006A2DC1" w:rsidRPr="006A2DC1" w:rsidRDefault="006A2DC1" w:rsidP="00DA2A7E">
      <w:pPr>
        <w:rPr>
          <w:rFonts w:ascii="Arial Narrow" w:hAnsi="Arial Narrow"/>
          <w:b/>
          <w:sz w:val="22"/>
          <w:szCs w:val="22"/>
        </w:rPr>
      </w:pPr>
      <w:r w:rsidRPr="006A2DC1">
        <w:rPr>
          <w:rFonts w:ascii="Arial Narrow" w:hAnsi="Arial Narrow"/>
          <w:b/>
          <w:sz w:val="22"/>
          <w:szCs w:val="22"/>
        </w:rPr>
        <w:t>Sprawa nr: 107/2022</w:t>
      </w:r>
    </w:p>
    <w:p w:rsidR="00DA2A7E" w:rsidRPr="006A2DC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A2DC1">
        <w:rPr>
          <w:rFonts w:ascii="Arial Narrow" w:hAnsi="Arial Narrow"/>
          <w:b/>
          <w:sz w:val="22"/>
          <w:szCs w:val="22"/>
        </w:rPr>
        <w:t>WYKONAWCY</w:t>
      </w:r>
    </w:p>
    <w:p w:rsidR="00DA2A7E" w:rsidRPr="006A2DC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6A2DC1">
        <w:rPr>
          <w:rFonts w:ascii="Arial Narrow" w:hAnsi="Arial Narrow"/>
          <w:sz w:val="22"/>
          <w:szCs w:val="22"/>
        </w:rPr>
        <w:t>ubiegający się o zamówienie</w:t>
      </w:r>
    </w:p>
    <w:p w:rsidR="00DA2A7E" w:rsidRPr="006A2DC1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A2DC1">
        <w:rPr>
          <w:rFonts w:ascii="Arial Narrow" w:hAnsi="Arial Narrow"/>
          <w:b/>
          <w:kern w:val="28"/>
          <w:sz w:val="28"/>
        </w:rPr>
        <w:t>ZAWIADOMIENIE</w:t>
      </w:r>
    </w:p>
    <w:p w:rsidR="00DA2A7E" w:rsidRPr="006A2DC1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6A2DC1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472725" w:rsidRPr="006A2DC1" w:rsidTr="009C164E">
        <w:trPr>
          <w:trHeight w:val="638"/>
        </w:trPr>
        <w:tc>
          <w:tcPr>
            <w:tcW w:w="959" w:type="dxa"/>
            <w:shd w:val="clear" w:color="auto" w:fill="auto"/>
          </w:tcPr>
          <w:p w:rsidR="00472725" w:rsidRPr="006A2DC1" w:rsidRDefault="00472725" w:rsidP="009C164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A2DC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72725" w:rsidRPr="006A2DC1" w:rsidRDefault="00472725" w:rsidP="009C164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A2DC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6A2DC1">
              <w:rPr>
                <w:rFonts w:ascii="Arial Narrow" w:hAnsi="Arial Narrow"/>
                <w:sz w:val="22"/>
                <w:szCs w:val="22"/>
              </w:rPr>
              <w:t>Tryb podstawowy bez negocjacji - art. 275 pkt. 1 ustawy Pzp</w:t>
            </w:r>
            <w:r w:rsidRPr="006A2D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DC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A2D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DC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A2DC1">
              <w:rPr>
                <w:rFonts w:ascii="Arial Narrow" w:hAnsi="Arial Narrow"/>
                <w:b/>
                <w:bCs/>
                <w:sz w:val="22"/>
                <w:szCs w:val="22"/>
              </w:rPr>
              <w:t>Usługi w zakresie przeglądów okresowych i napraw awaryjnych zasilaczy UPS oraz baterii akumulatorów</w:t>
            </w:r>
            <w:r w:rsidRPr="006A2DC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A2D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DC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A2D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A2DC1">
              <w:rPr>
                <w:rFonts w:ascii="Arial Narrow" w:hAnsi="Arial Narrow"/>
                <w:b/>
                <w:sz w:val="22"/>
                <w:szCs w:val="22"/>
              </w:rPr>
              <w:t>107/2022</w:t>
            </w:r>
            <w:r w:rsidRPr="006A2D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6A2DC1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6A2DC1">
        <w:rPr>
          <w:rFonts w:ascii="Arial Narrow" w:hAnsi="Arial Narrow"/>
          <w:sz w:val="22"/>
          <w:szCs w:val="22"/>
        </w:rPr>
        <w:t xml:space="preserve">Zamawiający, </w:t>
      </w:r>
      <w:r w:rsidR="00472725" w:rsidRPr="006A2DC1">
        <w:rPr>
          <w:rFonts w:ascii="Arial Narrow" w:hAnsi="Arial Narrow"/>
          <w:b/>
          <w:sz w:val="22"/>
          <w:szCs w:val="22"/>
        </w:rPr>
        <w:t>10WSzKzP SPZOZ</w:t>
      </w:r>
      <w:r w:rsidRPr="006A2DC1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472725" w:rsidRPr="006A2DC1">
        <w:rPr>
          <w:rFonts w:ascii="Arial Narrow" w:hAnsi="Arial Narrow"/>
          <w:sz w:val="22"/>
          <w:szCs w:val="22"/>
        </w:rPr>
        <w:t>(t.j. Dz.U. z 2021r. poz. 1129 z późn. zm.)</w:t>
      </w:r>
      <w:r w:rsidRPr="006A2DC1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6A2DC1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6A2DC1">
        <w:rPr>
          <w:rFonts w:ascii="Arial Narrow" w:hAnsi="Arial Narrow"/>
          <w:b/>
          <w:bCs/>
          <w:sz w:val="22"/>
          <w:szCs w:val="22"/>
        </w:rPr>
        <w:t>Uzasadnienie prawne</w:t>
      </w:r>
      <w:r w:rsidRPr="006A2DC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72725" w:rsidRPr="006A2DC1" w:rsidTr="009C164E">
        <w:tc>
          <w:tcPr>
            <w:tcW w:w="2660" w:type="dxa"/>
            <w:shd w:val="clear" w:color="auto" w:fill="auto"/>
          </w:tcPr>
          <w:p w:rsidR="00472725" w:rsidRPr="006A2DC1" w:rsidRDefault="00472725" w:rsidP="009C164E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A2DC1">
              <w:rPr>
                <w:rFonts w:ascii="Arial Narrow" w:hAnsi="Arial Narrow"/>
                <w:sz w:val="22"/>
                <w:szCs w:val="22"/>
              </w:rPr>
              <w:t>Art. 255 pkt. 2</w:t>
            </w:r>
            <w:r w:rsidRPr="006A2DC1">
              <w:rPr>
                <w:rFonts w:ascii="Arial Narrow" w:hAnsi="Arial Narrow"/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472725" w:rsidRPr="006A2DC1" w:rsidRDefault="00472725" w:rsidP="009C164E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A2DC1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6A2DC1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6A2DC1">
        <w:rPr>
          <w:rFonts w:ascii="Arial Narrow" w:hAnsi="Arial Narrow"/>
          <w:szCs w:val="22"/>
        </w:rPr>
        <w:t>Uzasadnienie faktyczne</w:t>
      </w:r>
      <w:r w:rsidRPr="006A2DC1">
        <w:rPr>
          <w:rFonts w:ascii="Arial Narrow" w:hAnsi="Arial Narrow"/>
          <w:b w:val="0"/>
          <w:bCs/>
          <w:szCs w:val="22"/>
        </w:rPr>
        <w:t>:</w:t>
      </w:r>
    </w:p>
    <w:p w:rsidR="00DA2A7E" w:rsidRPr="006A2DC1" w:rsidRDefault="00472725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6A2DC1">
        <w:rPr>
          <w:rFonts w:ascii="Arial Narrow" w:hAnsi="Arial Narrow"/>
          <w:sz w:val="22"/>
          <w:szCs w:val="22"/>
        </w:rPr>
        <w:t>Oferty złożone w przedmiotowym postępowaniu zostały odrzucone.</w:t>
      </w:r>
    </w:p>
    <w:p w:rsidR="00DA2A7E" w:rsidRPr="006A2DC1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6A2DC1">
        <w:rPr>
          <w:rFonts w:ascii="Arial Narrow" w:hAnsi="Arial Narrow"/>
          <w:i/>
          <w:sz w:val="22"/>
          <w:szCs w:val="22"/>
        </w:rPr>
        <w:t>Zamawiający</w:t>
      </w:r>
    </w:p>
    <w:p w:rsidR="00DA2A7E" w:rsidRPr="006A2DC1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6A2DC1" w:rsidRDefault="006A2DC1" w:rsidP="00DA2A7E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  <w:bookmarkStart w:id="0" w:name="_GoBack"/>
      <w:bookmarkEnd w:id="0"/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Pr="006A2DC1" w:rsidRDefault="006A2DC1" w:rsidP="006A2DC1">
      <w:pPr>
        <w:rPr>
          <w:rFonts w:ascii="Arial Narrow" w:hAnsi="Arial Narrow"/>
        </w:rPr>
      </w:pPr>
    </w:p>
    <w:p w:rsidR="006A2DC1" w:rsidRDefault="006A2DC1" w:rsidP="006A2DC1">
      <w:pPr>
        <w:rPr>
          <w:rFonts w:ascii="Arial Narrow" w:hAnsi="Arial Narrow"/>
        </w:rPr>
      </w:pPr>
    </w:p>
    <w:p w:rsidR="00020DF5" w:rsidRDefault="006A2DC1" w:rsidP="006A2DC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6A2DC1" w:rsidRDefault="006A2DC1" w:rsidP="006A2DC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A2DC1" w:rsidRDefault="006A2DC1" w:rsidP="006A2DC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6A2DC1" w:rsidRDefault="006A2DC1" w:rsidP="006A2DC1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A2DC1" w:rsidRPr="006A2DC1" w:rsidRDefault="006A2DC1" w:rsidP="006A2DC1">
      <w:pPr>
        <w:rPr>
          <w:rFonts w:ascii="Arial Narrow" w:hAnsi="Arial Narrow"/>
        </w:rPr>
      </w:pPr>
      <w:r>
        <w:rPr>
          <w:rFonts w:ascii="Arial Narrow" w:hAnsi="Arial Narrow"/>
        </w:rPr>
        <w:t>Data: 2022-08-31</w:t>
      </w:r>
    </w:p>
    <w:sectPr w:rsidR="006A2DC1" w:rsidRPr="006A2D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698" w:rsidRDefault="006A1698">
      <w:r>
        <w:separator/>
      </w:r>
    </w:p>
  </w:endnote>
  <w:endnote w:type="continuationSeparator" w:id="0">
    <w:p w:rsidR="006A1698" w:rsidRDefault="006A1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103D2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3D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698" w:rsidRDefault="006A1698">
      <w:r>
        <w:separator/>
      </w:r>
    </w:p>
  </w:footnote>
  <w:footnote w:type="continuationSeparator" w:id="0">
    <w:p w:rsidR="006A1698" w:rsidRDefault="006A1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25" w:rsidRDefault="004727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25" w:rsidRDefault="004727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725" w:rsidRDefault="004727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686"/>
    <w:rsid w:val="00020DF5"/>
    <w:rsid w:val="000345C2"/>
    <w:rsid w:val="00047A30"/>
    <w:rsid w:val="00103D20"/>
    <w:rsid w:val="001B1480"/>
    <w:rsid w:val="002D47D4"/>
    <w:rsid w:val="003261E7"/>
    <w:rsid w:val="00372CE9"/>
    <w:rsid w:val="003F0CBE"/>
    <w:rsid w:val="00420F05"/>
    <w:rsid w:val="00467255"/>
    <w:rsid w:val="00472725"/>
    <w:rsid w:val="005644C6"/>
    <w:rsid w:val="006A1698"/>
    <w:rsid w:val="006A2DC1"/>
    <w:rsid w:val="006E6C0F"/>
    <w:rsid w:val="006E706C"/>
    <w:rsid w:val="0079556E"/>
    <w:rsid w:val="007A2D48"/>
    <w:rsid w:val="007F118B"/>
    <w:rsid w:val="009553F8"/>
    <w:rsid w:val="00A55686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2022-08-31T11:20:00Z</cp:lastPrinted>
  <dcterms:created xsi:type="dcterms:W3CDTF">2022-08-31T11:20:00Z</dcterms:created>
  <dcterms:modified xsi:type="dcterms:W3CDTF">2022-08-31T11:20:00Z</dcterms:modified>
</cp:coreProperties>
</file>