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15B" w:rsidRDefault="00E0011F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E4315B" w:rsidRDefault="00E0011F">
      <w:pPr>
        <w:spacing w:before="2"/>
        <w:ind w:left="3103" w:right="3124"/>
        <w:jc w:val="center"/>
        <w:rPr>
          <w:b/>
          <w:sz w:val="18"/>
        </w:rPr>
      </w:pPr>
      <w:r>
        <w:rPr>
          <w:b/>
          <w:sz w:val="18"/>
        </w:rPr>
        <w:t>Dostawy sukcesywne mleka i przetworów mlecznych</w:t>
      </w:r>
    </w:p>
    <w:p w:rsidR="00BC0C37" w:rsidRDefault="00BC0C37">
      <w:pPr>
        <w:spacing w:before="2"/>
        <w:ind w:left="3103" w:right="3124"/>
        <w:jc w:val="center"/>
        <w:rPr>
          <w:b/>
          <w:sz w:val="18"/>
        </w:rPr>
      </w:pPr>
      <w:r>
        <w:rPr>
          <w:b/>
          <w:sz w:val="18"/>
        </w:rPr>
        <w:t>Sprawa nr: 129/2022</w:t>
      </w:r>
    </w:p>
    <w:p w:rsidR="00E4315B" w:rsidRDefault="00BC0C37" w:rsidP="00BC0C37">
      <w:pPr>
        <w:pStyle w:val="Tekstpodstawowy"/>
        <w:spacing w:before="2"/>
        <w:ind w:left="0"/>
        <w:rPr>
          <w:b/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15B" w:rsidRDefault="00E0011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PaXLQIAAFo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R45R9R2WJ5LaYd/wNKBk1Oi+c9ZS&#10;sxfcfzuAk5zpD4bKFSfjYriLsbsYYASFFjxw1pvr0E/QwTq1rwm5bwiDt1TSSiW1n1mceVIDpyKc&#10;hy1OyMt98nr+JKx+AA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JVo9pctAgAAWg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E4315B" w:rsidRDefault="00E0011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4315B" w:rsidRDefault="00E0011F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E4315B" w:rsidRDefault="00E4315B">
      <w:pPr>
        <w:pStyle w:val="Tekstpodstawowy"/>
        <w:spacing w:before="8"/>
        <w:ind w:left="0"/>
        <w:rPr>
          <w:b/>
          <w:sz w:val="17"/>
        </w:rPr>
      </w:pPr>
    </w:p>
    <w:p w:rsidR="00E4315B" w:rsidRDefault="00E0011F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E4315B" w:rsidRDefault="00E0011F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E4315B" w:rsidRDefault="00E0011F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E4315B" w:rsidRDefault="00E0011F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E4315B" w:rsidRDefault="00E0011F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E4315B" w:rsidRDefault="00E0011F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E4315B" w:rsidRDefault="00E0011F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E4315B" w:rsidRDefault="00BC0C37">
      <w:pPr>
        <w:pStyle w:val="Tekstpodstawowy"/>
        <w:spacing w:before="0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15B" w:rsidRDefault="00E0011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UyLwIAAGE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AbFFMi8CAABh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E4315B" w:rsidRDefault="00E0011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4315B" w:rsidRDefault="00E4315B">
      <w:pPr>
        <w:pStyle w:val="Tekstpodstawowy"/>
        <w:ind w:left="0"/>
        <w:rPr>
          <w:sz w:val="10"/>
        </w:rPr>
      </w:pPr>
    </w:p>
    <w:p w:rsidR="00E4315B" w:rsidRDefault="00E0011F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E4315B" w:rsidRDefault="00E4315B">
      <w:pPr>
        <w:pStyle w:val="Tekstpodstawowy"/>
        <w:spacing w:before="8"/>
        <w:ind w:left="0"/>
        <w:rPr>
          <w:b/>
          <w:sz w:val="17"/>
        </w:rPr>
      </w:pPr>
    </w:p>
    <w:p w:rsidR="00E4315B" w:rsidRDefault="00E0011F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E4315B" w:rsidRDefault="00E0011F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E4315B" w:rsidRDefault="00E4315B">
      <w:pPr>
        <w:pStyle w:val="Tekstpodstawowy"/>
        <w:spacing w:before="8"/>
        <w:ind w:left="0"/>
        <w:rPr>
          <w:b/>
          <w:sz w:val="17"/>
        </w:rPr>
      </w:pPr>
    </w:p>
    <w:p w:rsidR="00E4315B" w:rsidRDefault="00E0011F">
      <w:pPr>
        <w:spacing w:before="1"/>
        <w:ind w:left="106"/>
        <w:rPr>
          <w:sz w:val="19"/>
        </w:rPr>
      </w:pPr>
      <w:r>
        <w:rPr>
          <w:sz w:val="19"/>
        </w:rPr>
        <w:t>Dostawy sukcesywne mleka i przetworów mlecznych</w:t>
      </w:r>
    </w:p>
    <w:p w:rsidR="00E4315B" w:rsidRDefault="00E0011F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ocds-148610-ad38b034-2dd9-11ed-9171-f6b7c7d59353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>2.5.)</w:t>
      </w:r>
      <w:r>
        <w:rPr>
          <w:b/>
          <w:sz w:val="18"/>
        </w:rPr>
        <w:t xml:space="preserve"> Numer ogłoszenia: </w:t>
      </w:r>
      <w:r>
        <w:rPr>
          <w:sz w:val="18"/>
        </w:rPr>
        <w:t>2022/BZP 00335700/01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2022-09-06 14:01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Tak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00040062/04/P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 Identyfi</w:t>
      </w:r>
      <w:r>
        <w:rPr>
          <w:b/>
          <w:sz w:val="18"/>
        </w:rPr>
        <w:t>kator pozycji planu postępowań:</w:t>
      </w:r>
    </w:p>
    <w:p w:rsidR="00E4315B" w:rsidRDefault="00E4315B">
      <w:pPr>
        <w:pStyle w:val="Tekstpodstawowy"/>
        <w:spacing w:before="8"/>
        <w:ind w:left="0"/>
        <w:rPr>
          <w:b/>
          <w:sz w:val="17"/>
        </w:rPr>
      </w:pPr>
    </w:p>
    <w:p w:rsidR="00E4315B" w:rsidRDefault="00E0011F">
      <w:pPr>
        <w:spacing w:before="1"/>
        <w:ind w:left="106"/>
        <w:rPr>
          <w:sz w:val="19"/>
        </w:rPr>
      </w:pPr>
      <w:r>
        <w:rPr>
          <w:sz w:val="19"/>
        </w:rPr>
        <w:t>1.2.39 Mleko i przetwory mleczne</w:t>
      </w:r>
    </w:p>
    <w:p w:rsidR="00E4315B" w:rsidRDefault="00E0011F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E4315B" w:rsidRDefault="00E0011F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 Czy zamówienie albo umowa ramowa dotyczy projektu lub programu współfinansowa</w:t>
      </w:r>
      <w:r>
        <w:rPr>
          <w:b/>
          <w:sz w:val="18"/>
        </w:rPr>
        <w:t xml:space="preserve">nego ze środków Unii Europejskiej: </w:t>
      </w:r>
      <w:r>
        <w:rPr>
          <w:sz w:val="18"/>
        </w:rPr>
        <w:t>Nie</w:t>
      </w:r>
    </w:p>
    <w:p w:rsidR="00E4315B" w:rsidRDefault="00E0011F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E4315B" w:rsidRDefault="00E4315B">
      <w:pPr>
        <w:rPr>
          <w:sz w:val="18"/>
        </w:rPr>
        <w:sectPr w:rsidR="00E4315B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E4315B" w:rsidRDefault="00E0011F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udzielane jest w trybie podstawowym na podstawie: art. 275 pk</w:t>
      </w:r>
      <w:r>
        <w:rPr>
          <w:sz w:val="19"/>
        </w:rPr>
        <w:t>t 1 ustawy</w:t>
      </w:r>
    </w:p>
    <w:p w:rsidR="00E4315B" w:rsidRDefault="00BC0C37">
      <w:pPr>
        <w:pStyle w:val="Tekstpodstawowy"/>
        <w:spacing w:before="9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15B" w:rsidRDefault="00E0011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erDMAIAAGE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FZN6sM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E4315B" w:rsidRDefault="00E0011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4315B" w:rsidRDefault="00E4315B">
      <w:pPr>
        <w:pStyle w:val="Tekstpodstawowy"/>
        <w:ind w:left="0"/>
        <w:rPr>
          <w:sz w:val="10"/>
        </w:rPr>
      </w:pPr>
    </w:p>
    <w:p w:rsidR="00E4315B" w:rsidRDefault="00E0011F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E4315B" w:rsidRDefault="00E0011F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E4315B" w:rsidRDefault="00E0011F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E4315B" w:rsidRDefault="00E0011F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E4315B" w:rsidRDefault="00E0011F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 Informacje o środkach komunikacji elektronicznej, pr</w:t>
      </w:r>
      <w:r>
        <w:rPr>
          <w:b/>
          <w:sz w:val="18"/>
        </w:rPr>
        <w:t xml:space="preserve">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E4315B" w:rsidRDefault="00E0011F">
      <w:pPr>
        <w:spacing w:before="170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306"/>
        </w:tabs>
        <w:spacing w:before="9"/>
        <w:rPr>
          <w:sz w:val="18"/>
        </w:rPr>
      </w:pP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Platformie</w:t>
      </w:r>
      <w:r>
        <w:rPr>
          <w:spacing w:val="-4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3"/>
          <w:sz w:val="18"/>
        </w:rPr>
        <w:t xml:space="preserve"> </w:t>
      </w:r>
      <w:r>
        <w:rPr>
          <w:sz w:val="18"/>
        </w:rPr>
        <w:t>pr</w:t>
      </w:r>
      <w:r>
        <w:rPr>
          <w:sz w:val="18"/>
        </w:rPr>
        <w:t>owadzone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3"/>
          <w:sz w:val="18"/>
        </w:rPr>
        <w:t xml:space="preserve"> </w:t>
      </w:r>
      <w:r>
        <w:rPr>
          <w:sz w:val="18"/>
        </w:rPr>
        <w:t>pod</w:t>
      </w:r>
      <w:r>
        <w:rPr>
          <w:spacing w:val="-4"/>
          <w:sz w:val="18"/>
        </w:rPr>
        <w:t xml:space="preserve"> </w:t>
      </w:r>
      <w:r>
        <w:rPr>
          <w:sz w:val="18"/>
        </w:rPr>
        <w:t>nazwą:</w:t>
      </w:r>
      <w:r>
        <w:rPr>
          <w:spacing w:val="-3"/>
          <w:sz w:val="18"/>
        </w:rPr>
        <w:t xml:space="preserve"> </w:t>
      </w:r>
      <w:r>
        <w:rPr>
          <w:sz w:val="18"/>
        </w:rPr>
        <w:t>"Dostawy</w:t>
      </w:r>
      <w:r>
        <w:rPr>
          <w:spacing w:val="-4"/>
          <w:sz w:val="18"/>
        </w:rPr>
        <w:t xml:space="preserve"> </w:t>
      </w:r>
      <w:r>
        <w:rPr>
          <w:sz w:val="18"/>
        </w:rPr>
        <w:t>sukcesywne</w:t>
      </w:r>
      <w:r>
        <w:rPr>
          <w:spacing w:val="-3"/>
          <w:sz w:val="18"/>
        </w:rPr>
        <w:t xml:space="preserve"> </w:t>
      </w:r>
      <w:r>
        <w:rPr>
          <w:sz w:val="18"/>
        </w:rPr>
        <w:t>mleka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przetworów</w:t>
      </w:r>
      <w:r>
        <w:rPr>
          <w:spacing w:val="-4"/>
          <w:sz w:val="18"/>
        </w:rPr>
        <w:t xml:space="preserve"> </w:t>
      </w:r>
      <w:r>
        <w:rPr>
          <w:sz w:val="18"/>
        </w:rPr>
        <w:t>mlecznych"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129/2022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</w:t>
      </w:r>
      <w:r>
        <w:rPr>
          <w:sz w:val="18"/>
        </w:rPr>
        <w:t xml:space="preserve">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E4315B" w:rsidRDefault="00E0011F">
      <w:pPr>
        <w:pStyle w:val="Akapitzlist"/>
        <w:numPr>
          <w:ilvl w:val="0"/>
          <w:numId w:val="10"/>
        </w:numPr>
        <w:tabs>
          <w:tab w:val="left" w:pos="316"/>
        </w:tabs>
        <w:spacing w:before="9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E4315B" w:rsidRDefault="00E0011F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</w:t>
      </w:r>
      <w:r>
        <w:rPr>
          <w:sz w:val="18"/>
        </w:rPr>
        <w:t>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E4315B" w:rsidRDefault="00E0011F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 PAdES;</w:t>
      </w:r>
    </w:p>
    <w:p w:rsidR="00E4315B" w:rsidRDefault="00E0011F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.doc,</w:t>
      </w:r>
      <w:r>
        <w:rPr>
          <w:spacing w:val="-5"/>
          <w:sz w:val="18"/>
        </w:rPr>
        <w:t xml:space="preserve"> </w:t>
      </w:r>
      <w:r>
        <w:rPr>
          <w:sz w:val="18"/>
        </w:rPr>
        <w:t>.docx,</w:t>
      </w:r>
      <w:r>
        <w:rPr>
          <w:spacing w:val="-4"/>
          <w:sz w:val="18"/>
        </w:rPr>
        <w:t xml:space="preserve"> </w:t>
      </w:r>
      <w:r>
        <w:rPr>
          <w:sz w:val="18"/>
        </w:rPr>
        <w:t>.xlsx,</w:t>
      </w:r>
      <w:r>
        <w:rPr>
          <w:spacing w:val="-5"/>
          <w:sz w:val="18"/>
        </w:rPr>
        <w:t xml:space="preserve"> </w:t>
      </w:r>
      <w:r>
        <w:rPr>
          <w:sz w:val="18"/>
        </w:rPr>
        <w:t>.xml)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r>
        <w:rPr>
          <w:sz w:val="18"/>
        </w:rPr>
        <w:t>XAdES;</w:t>
      </w:r>
    </w:p>
    <w:p w:rsidR="00E4315B" w:rsidRDefault="00E0011F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(lubwyższego).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</w:t>
      </w:r>
      <w:r>
        <w:rPr>
          <w:sz w:val="18"/>
        </w:rPr>
        <w:t>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E4315B" w:rsidRDefault="00E0011F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E4315B" w:rsidRDefault="00E0011F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E4315B" w:rsidRDefault="00E0011F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E4315B" w:rsidRDefault="00E0011F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r>
        <w:rPr>
          <w:sz w:val="18"/>
        </w:rPr>
        <w:t>Firefox,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E4315B" w:rsidRDefault="00E0011F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r>
        <w:rPr>
          <w:sz w:val="18"/>
        </w:rPr>
        <w:t>Cookies.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.doc,</w:t>
      </w:r>
      <w:r>
        <w:rPr>
          <w:spacing w:val="-3"/>
          <w:sz w:val="18"/>
        </w:rPr>
        <w:t xml:space="preserve"> </w:t>
      </w:r>
      <w:r>
        <w:rPr>
          <w:sz w:val="18"/>
        </w:rPr>
        <w:t>.docx.,</w:t>
      </w:r>
    </w:p>
    <w:p w:rsidR="00E4315B" w:rsidRDefault="00E0011F">
      <w:pPr>
        <w:pStyle w:val="Tekstpodstawowy"/>
        <w:spacing w:before="9"/>
      </w:pPr>
      <w:r>
        <w:t>.xlsx,.xml.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E4315B" w:rsidRDefault="00E0011F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E4315B" w:rsidRDefault="00E0011F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dokładny czas (hh:mm:ss),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E4315B" w:rsidRDefault="00E0011F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E4315B" w:rsidRDefault="00E0011F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E4315B" w:rsidRDefault="00E0011F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3.8.) Zamawiający wymaga sporządzenia i przedstawi</w:t>
      </w:r>
      <w:r>
        <w:rPr>
          <w:b/>
          <w:sz w:val="18"/>
        </w:rPr>
        <w:t xml:space="preserve">enia ofert przy użyciu narzędzi elektronicznego modelowania danych budowlanych lub innych podobnych narzędzi, które nie są ogólnie dostępne: </w:t>
      </w:r>
      <w:r>
        <w:rPr>
          <w:sz w:val="18"/>
        </w:rPr>
        <w:t>Nie</w:t>
      </w:r>
    </w:p>
    <w:p w:rsidR="00E4315B" w:rsidRDefault="00E0011F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</w:t>
      </w:r>
      <w:r>
        <w:rPr>
          <w:b/>
          <w:sz w:val="18"/>
        </w:rPr>
        <w:t>ane w postępowaniu:</w:t>
      </w:r>
    </w:p>
    <w:p w:rsidR="00E4315B" w:rsidRDefault="00E0011F">
      <w:pPr>
        <w:ind w:left="106"/>
        <w:rPr>
          <w:sz w:val="19"/>
        </w:rPr>
      </w:pPr>
      <w:r>
        <w:rPr>
          <w:sz w:val="19"/>
        </w:rPr>
        <w:t>polski</w:t>
      </w:r>
    </w:p>
    <w:p w:rsidR="00E4315B" w:rsidRDefault="00E0011F">
      <w:pPr>
        <w:pStyle w:val="Tekstpodstawowy"/>
        <w:spacing w:before="175" w:line="249" w:lineRule="auto"/>
        <w:ind w:right="150"/>
      </w:pPr>
      <w:r>
        <w:rPr>
          <w:b/>
        </w:rPr>
        <w:t>3.15</w:t>
      </w:r>
      <w:r>
        <w:rPr>
          <w:b/>
        </w:rPr>
        <w:t>.</w:t>
      </w:r>
      <w:r>
        <w:rPr>
          <w:b/>
        </w:rPr>
        <w:t xml:space="preserve">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>
        <w:t>nych oraz uchylenia dyrektywy 95/46/WE (Dz.Urz. UE L 119 z 4 maja 2016r.), dalej: RODO, tym samym dane osobowe podane przez Wykonawcę będą przetwarzane zgodnie z RODO oraz zgodnie z</w:t>
      </w:r>
    </w:p>
    <w:p w:rsidR="00E4315B" w:rsidRDefault="00E4315B">
      <w:pPr>
        <w:spacing w:line="249" w:lineRule="auto"/>
        <w:sectPr w:rsidR="00E4315B">
          <w:pgSz w:w="11900" w:h="16840"/>
          <w:pgMar w:top="720" w:right="540" w:bottom="140" w:left="560" w:header="56" w:footer="0" w:gutter="0"/>
          <w:cols w:space="708"/>
        </w:sectPr>
      </w:pPr>
    </w:p>
    <w:p w:rsidR="00E4315B" w:rsidRDefault="00E0011F">
      <w:pPr>
        <w:pStyle w:val="Tekstpodstawowy"/>
        <w:spacing w:before="84"/>
      </w:pPr>
      <w:r>
        <w:lastRenderedPageBreak/>
        <w:t>przepisami krajowymi. Zamawiający informuje,</w:t>
      </w:r>
      <w:r>
        <w:rPr>
          <w:spacing w:val="-37"/>
        </w:rPr>
        <w:t xml:space="preserve"> </w:t>
      </w:r>
      <w:r>
        <w:t>że:</w:t>
      </w:r>
    </w:p>
    <w:p w:rsidR="00E4315B" w:rsidRDefault="00E0011F">
      <w:pPr>
        <w:pStyle w:val="Akapitzlist"/>
        <w:numPr>
          <w:ilvl w:val="0"/>
          <w:numId w:val="6"/>
        </w:numPr>
        <w:tabs>
          <w:tab w:val="left" w:pos="316"/>
        </w:tabs>
        <w:spacing w:before="9" w:line="249" w:lineRule="auto"/>
        <w:ind w:right="487" w:firstLine="0"/>
        <w:rPr>
          <w:sz w:val="18"/>
        </w:rPr>
      </w:pPr>
      <w:r>
        <w:rPr>
          <w:sz w:val="18"/>
        </w:rPr>
        <w:t>adminis</w:t>
      </w:r>
      <w:r>
        <w:rPr>
          <w:sz w:val="18"/>
        </w:rPr>
        <w:t>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E4315B" w:rsidRDefault="00E0011F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</w:t>
      </w:r>
      <w:r>
        <w:rPr>
          <w:sz w:val="18"/>
        </w:rPr>
        <w:t>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129/2022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E4315B" w:rsidRDefault="00E0011F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E4315B" w:rsidRDefault="00E0011F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E4315B" w:rsidRDefault="00E0011F">
      <w:pPr>
        <w:pStyle w:val="Tekstpodstawowy"/>
        <w:spacing w:before="2" w:line="249" w:lineRule="auto"/>
      </w:pPr>
      <w:r>
        <w:t>Wykonawca jest zobowiązany do wypełnienia wszystkich obowiązków formalnoprawnych wymaganych przez RODO i związanych z udzi</w:t>
      </w:r>
      <w:r>
        <w:t>ałem w przedmiotowym postępowaniu. Do obowiązków tych należą:</w:t>
      </w:r>
    </w:p>
    <w:p w:rsidR="00E4315B" w:rsidRDefault="00E0011F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E4315B" w:rsidRDefault="00E0011F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</w:t>
      </w:r>
      <w:r>
        <w:rPr>
          <w:sz w:val="18"/>
        </w:rPr>
        <w:t>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E4315B" w:rsidRDefault="00E0011F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E4315B" w:rsidRDefault="00E0011F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E4315B" w:rsidRDefault="00E0011F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E4315B" w:rsidRDefault="00E0011F">
      <w:pPr>
        <w:pStyle w:val="Tekstpodstawowy"/>
        <w:spacing w:before="9" w:line="249" w:lineRule="auto"/>
      </w:pPr>
      <w:r>
        <w:t>są przetwarzane przez Zamawiającego, z uprawnienia, o którym mowa w art. 15 ust. 1–3 RODO Zamawiający może ż</w:t>
      </w:r>
      <w:r>
        <w:t>ądać od osoby występującej z żądaniem wskazania dodatkowych informacji, mających na celu sprecyzowanie nazwy lub daty zakończonego postępowania o udzielenie zamówienia;</w:t>
      </w:r>
    </w:p>
    <w:p w:rsidR="00E4315B" w:rsidRDefault="00E0011F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E4315B" w:rsidRDefault="00E0011F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E4315B" w:rsidRDefault="00E0011F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E4315B" w:rsidRDefault="00BC0C37">
      <w:pPr>
        <w:pStyle w:val="Tekstpodstawowy"/>
        <w:spacing w:before="6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15B" w:rsidRDefault="00E0011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</w:t>
                            </w:r>
                            <w:r>
                              <w:rPr>
                                <w:b/>
                                <w:sz w:val="19"/>
                              </w:rPr>
                              <w:t>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0qG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" fillcolor="#bfbfbf" strokeweight=".21172mm">
                <v:textbox inset="0,0,0,0">
                  <w:txbxContent>
                    <w:p w:rsidR="00E4315B" w:rsidRDefault="00E0011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</w:t>
                      </w:r>
                      <w:r>
                        <w:rPr>
                          <w:b/>
                          <w:sz w:val="19"/>
                        </w:rPr>
                        <w:t>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4315B" w:rsidRDefault="00E4315B">
      <w:pPr>
        <w:pStyle w:val="Tekstpodstawowy"/>
        <w:ind w:left="0"/>
        <w:rPr>
          <w:sz w:val="10"/>
        </w:rPr>
      </w:pPr>
    </w:p>
    <w:p w:rsidR="00E4315B" w:rsidRDefault="00E0011F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129/2022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>4.1.4.) Zamawiający udziel</w:t>
      </w:r>
      <w:r>
        <w:rPr>
          <w:b/>
          <w:sz w:val="18"/>
        </w:rPr>
        <w:t xml:space="preserve">a zamówienia w częściach, z których każda stanowi przedmiot odrębnego postępowania: </w:t>
      </w:r>
      <w:r>
        <w:rPr>
          <w:sz w:val="18"/>
        </w:rPr>
        <w:t>Nie</w:t>
      </w:r>
    </w:p>
    <w:p w:rsidR="00E4315B" w:rsidRDefault="00E0011F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E4315B" w:rsidRDefault="00E4315B">
      <w:pPr>
        <w:pStyle w:val="Tekstpodstawowy"/>
        <w:spacing w:before="8"/>
        <w:ind w:left="0"/>
        <w:rPr>
          <w:b/>
          <w:sz w:val="17"/>
        </w:rPr>
      </w:pPr>
    </w:p>
    <w:p w:rsidR="00E4315B" w:rsidRDefault="00E0011F">
      <w:pPr>
        <w:ind w:left="106"/>
        <w:rPr>
          <w:sz w:val="19"/>
        </w:rPr>
      </w:pPr>
      <w:r>
        <w:rPr>
          <w:sz w:val="19"/>
        </w:rPr>
        <w:t>Dostawy sukcesywne mleka i przetworów mlecznych zgodnie z formularzem cenowym i zapisami SWZ.</w:t>
      </w:r>
    </w:p>
    <w:p w:rsidR="00E4315B" w:rsidRDefault="00E0011F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15500000-3 - Produkty mleczarskie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E4315B" w:rsidRDefault="00E0011F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E4315B" w:rsidRDefault="00E0011F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udzielenie dotychczasowemu wykonaw</w:t>
      </w:r>
      <w:r>
        <w:rPr>
          <w:b/>
          <w:sz w:val="18"/>
        </w:rPr>
        <w:t xml:space="preserve">cy zamówień na podobne usługi lub roboty budowlane: </w:t>
      </w:r>
      <w:r>
        <w:rPr>
          <w:sz w:val="18"/>
        </w:rPr>
        <w:t>Nie</w:t>
      </w:r>
    </w:p>
    <w:p w:rsidR="00E4315B" w:rsidRDefault="00E0011F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E4315B" w:rsidRDefault="00E0011F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E4315B" w:rsidRDefault="00E4315B">
      <w:pPr>
        <w:rPr>
          <w:sz w:val="18"/>
        </w:rPr>
        <w:sectPr w:rsidR="00E4315B">
          <w:pgSz w:w="11900" w:h="16840"/>
          <w:pgMar w:top="720" w:right="540" w:bottom="140" w:left="560" w:header="56" w:footer="0" w:gutter="0"/>
          <w:cols w:space="708"/>
        </w:sectPr>
      </w:pPr>
    </w:p>
    <w:p w:rsidR="00E4315B" w:rsidRDefault="00E0011F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4.3.3.) Stosowane kryteria oceny ofert: </w:t>
      </w:r>
      <w:r>
        <w:rPr>
          <w:sz w:val="18"/>
        </w:rPr>
        <w:t>Kryterium ceny oraz kryteria jakościowe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E4315B" w:rsidRDefault="00E0011F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E4315B" w:rsidRDefault="00E0011F">
      <w:pPr>
        <w:spacing w:before="11" w:line="249" w:lineRule="auto"/>
        <w:ind w:left="106" w:right="259"/>
        <w:rPr>
          <w:sz w:val="19"/>
        </w:rPr>
      </w:pPr>
      <w:r>
        <w:rPr>
          <w:sz w:val="19"/>
        </w:rPr>
        <w:t>serwis posprzedażny, pomoc techniczna, warunki dostawy takic</w:t>
      </w:r>
      <w:r>
        <w:rPr>
          <w:sz w:val="19"/>
        </w:rPr>
        <w:t>h jak termin, sposób lub czas dostawy, oraz okresu realizacji.</w:t>
      </w:r>
    </w:p>
    <w:p w:rsidR="00E4315B" w:rsidRDefault="00E0011F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dostawy dodatkowej i interwencyjnej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E4315B" w:rsidRDefault="00E0011F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E4315B" w:rsidRDefault="00E0011F">
      <w:pPr>
        <w:spacing w:before="11"/>
        <w:ind w:left="106"/>
        <w:rPr>
          <w:sz w:val="19"/>
        </w:rPr>
      </w:pPr>
      <w:r>
        <w:rPr>
          <w:sz w:val="19"/>
        </w:rPr>
        <w:t>inne.</w:t>
      </w:r>
    </w:p>
    <w:p w:rsidR="00E4315B" w:rsidRDefault="00E0011F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E4315B" w:rsidRDefault="00E0011F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E4315B" w:rsidRDefault="00E0011F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E4315B" w:rsidRDefault="00BC0C37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15B" w:rsidRDefault="00E0011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3.6pt;margin-top:8.2pt;width:527.55pt;height:12.0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" fillcolor="#bfbfbf" strokeweight=".21172mm">
                <v:textbox inset="0,0,0,0">
                  <w:txbxContent>
                    <w:p w:rsidR="00E4315B" w:rsidRDefault="00E0011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4315B" w:rsidRDefault="00E4315B">
      <w:pPr>
        <w:pStyle w:val="Tekstpodstawowy"/>
        <w:ind w:left="0"/>
        <w:rPr>
          <w:sz w:val="10"/>
        </w:rPr>
      </w:pPr>
    </w:p>
    <w:p w:rsidR="00E4315B" w:rsidRDefault="00E0011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E4315B" w:rsidRDefault="00E4315B">
      <w:pPr>
        <w:pStyle w:val="Tekstpodstawowy"/>
        <w:spacing w:before="8"/>
        <w:ind w:left="0"/>
        <w:rPr>
          <w:b/>
          <w:sz w:val="17"/>
        </w:rPr>
      </w:pPr>
    </w:p>
    <w:p w:rsidR="00E4315B" w:rsidRDefault="00E0011F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E4315B" w:rsidRDefault="00E4315B">
      <w:pPr>
        <w:pStyle w:val="Tekstpodstawowy"/>
        <w:spacing w:before="6"/>
        <w:ind w:left="0"/>
        <w:rPr>
          <w:sz w:val="17"/>
        </w:rPr>
      </w:pPr>
    </w:p>
    <w:p w:rsidR="00E4315B" w:rsidRDefault="00E0011F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E4315B" w:rsidRDefault="00E0011F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E4315B" w:rsidRDefault="00E0011F">
      <w:pPr>
        <w:spacing w:before="11"/>
        <w:ind w:left="106"/>
        <w:rPr>
          <w:sz w:val="19"/>
        </w:rPr>
      </w:pPr>
      <w:r>
        <w:rPr>
          <w:sz w:val="19"/>
        </w:rPr>
        <w:t>Zdolność techniczna lub</w:t>
      </w:r>
      <w:r>
        <w:rPr>
          <w:spacing w:val="10"/>
          <w:sz w:val="19"/>
        </w:rPr>
        <w:t xml:space="preserve"> </w:t>
      </w:r>
      <w:r>
        <w:rPr>
          <w:sz w:val="19"/>
        </w:rPr>
        <w:t>zawodowa</w:t>
      </w:r>
    </w:p>
    <w:p w:rsidR="00E4315B" w:rsidRDefault="00E0011F">
      <w:pPr>
        <w:spacing w:before="10" w:line="249" w:lineRule="auto"/>
        <w:ind w:left="106" w:right="150"/>
        <w:rPr>
          <w:sz w:val="19"/>
        </w:rPr>
      </w:pPr>
      <w:r>
        <w:rPr>
          <w:sz w:val="19"/>
        </w:rPr>
        <w:t>O udzielenie zamówienia publicznego mogą ubiegać się wykonawcy, którzy spełniają warunki, dotyczące zdolności technicznej lub zawodowej. Ocena spełniania warunków udziału w postępowaniu będzie dokonana na zasadzie spełnia/n</w:t>
      </w:r>
      <w:r>
        <w:rPr>
          <w:sz w:val="19"/>
        </w:rPr>
        <w:t>ie spełnia. ( zgodnie z zapisami SWZ)</w:t>
      </w:r>
    </w:p>
    <w:p w:rsidR="00E4315B" w:rsidRDefault="00E0011F">
      <w:pPr>
        <w:spacing w:before="2" w:line="249" w:lineRule="auto"/>
        <w:ind w:left="106" w:right="259"/>
        <w:rPr>
          <w:sz w:val="19"/>
        </w:rPr>
      </w:pPr>
      <w:r>
        <w:rPr>
          <w:sz w:val="19"/>
        </w:rPr>
        <w:t>Uprawnienia do prowadzenia określonej działalności gospodarczej lub zawodowej, o ile wynika to z odrębnych przepisów O udzielenie zamówienia publicznego mogą ubiegać się wykonawcy, którzy spełniają warunki, dotyczące p</w:t>
      </w:r>
      <w:r>
        <w:rPr>
          <w:sz w:val="19"/>
        </w:rPr>
        <w:t>osiadania uprawnień do prowadzenia określonej działalności gospodarczej lub zawodowej, o ile wynika to z odrębnych</w:t>
      </w:r>
      <w:r>
        <w:rPr>
          <w:spacing w:val="23"/>
          <w:sz w:val="19"/>
        </w:rPr>
        <w:t xml:space="preserve"> </w:t>
      </w:r>
      <w:r>
        <w:rPr>
          <w:sz w:val="19"/>
        </w:rPr>
        <w:t>przepisów.</w:t>
      </w:r>
    </w:p>
    <w:p w:rsidR="00E4315B" w:rsidRDefault="00E0011F">
      <w:pPr>
        <w:spacing w:before="3" w:line="249" w:lineRule="auto"/>
        <w:ind w:left="106" w:right="299"/>
        <w:rPr>
          <w:sz w:val="19"/>
        </w:rPr>
      </w:pPr>
      <w:r>
        <w:rPr>
          <w:sz w:val="19"/>
        </w:rPr>
        <w:t>Ocena spełniania warunków udziału w postępowaniu będzie dokonana na zasadzie spełnia/nie spełnia. ( zgodnie z zapisami SWZ)</w:t>
      </w:r>
    </w:p>
    <w:p w:rsidR="00E4315B" w:rsidRDefault="00E0011F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5.5.) </w:t>
      </w:r>
      <w:r>
        <w:rPr>
          <w:b/>
          <w:sz w:val="18"/>
        </w:rPr>
        <w:t xml:space="preserve">Zamawiający wymaga złożenia oświadczenia, o którym mowa w art.125 ust. 1 ustawy: </w:t>
      </w:r>
      <w:r>
        <w:rPr>
          <w:sz w:val="18"/>
        </w:rPr>
        <w:t>Tak</w:t>
      </w:r>
    </w:p>
    <w:p w:rsidR="00E4315B" w:rsidRDefault="00E0011F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E4315B" w:rsidRDefault="00E0011F">
      <w:pPr>
        <w:pStyle w:val="Tekstpodstawowy"/>
        <w:spacing w:before="2" w:line="249" w:lineRule="auto"/>
        <w:ind w:right="4840"/>
      </w:pPr>
      <w:r>
        <w:t>Zaświadczenie właściwego naczeln</w:t>
      </w:r>
      <w:r>
        <w:t>ika urzędu skarbowego Zaświadczenie z ZUS lub KRUS</w:t>
      </w:r>
    </w:p>
    <w:p w:rsidR="00E4315B" w:rsidRDefault="00E0011F">
      <w:pPr>
        <w:pStyle w:val="Tekstpodstawowy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E4315B" w:rsidRDefault="00E0011F">
      <w:pPr>
        <w:pStyle w:val="Tekstpodstawowy"/>
        <w:spacing w:before="10" w:line="249" w:lineRule="auto"/>
        <w:ind w:right="1342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E4315B" w:rsidRDefault="00E0011F">
      <w:pPr>
        <w:pStyle w:val="Tekstpodstawowy"/>
        <w:spacing w:line="249" w:lineRule="auto"/>
      </w:pPr>
      <w:r>
        <w:t>Dokument potwierdzający niezaleganie z opłacaniem podatków, opłat lub składek na ubezpieczenie społeczne lub zdrowotne Dokument potwierdzający, że nie otwarto likwidacji wykonawcy</w:t>
      </w:r>
    </w:p>
    <w:p w:rsidR="00E4315B" w:rsidRDefault="00E0011F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5.7.) Wykaz podmiotowych środków dowodowych na potwierdzenie spełniania waru</w:t>
      </w:r>
      <w:r>
        <w:rPr>
          <w:b/>
          <w:sz w:val="18"/>
        </w:rPr>
        <w:t xml:space="preserve">nków udziału w postępowaniu: </w:t>
      </w:r>
      <w:r>
        <w:rPr>
          <w:sz w:val="18"/>
        </w:rPr>
        <w:t>wykaz dostaw</w:t>
      </w:r>
    </w:p>
    <w:p w:rsidR="00E4315B" w:rsidRDefault="00E0011F">
      <w:pPr>
        <w:pStyle w:val="Tekstpodstawowy"/>
      </w:pPr>
      <w:r>
        <w:t>Aktualna Decyzja Powiatowego Inspektora Weterynarii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E4315B" w:rsidRDefault="00E0011F">
      <w:pPr>
        <w:spacing w:before="12" w:line="249" w:lineRule="auto"/>
        <w:ind w:left="106" w:right="150"/>
        <w:rPr>
          <w:sz w:val="19"/>
        </w:rPr>
      </w:pPr>
      <w:r>
        <w:rPr>
          <w:sz w:val="19"/>
        </w:rPr>
        <w:t>Oświadczenie, że towar wytwarzany jest zgodnie z obowiązującymi przepisami polskiego prawa żywnościowego Oświadczenie o wdrożonym systemie HACCP w zakresie wytwarzania i produkcji żywności</w:t>
      </w:r>
    </w:p>
    <w:p w:rsidR="00E4315B" w:rsidRDefault="00E0011F">
      <w:pPr>
        <w:spacing w:before="2"/>
        <w:ind w:left="106"/>
        <w:rPr>
          <w:sz w:val="19"/>
        </w:rPr>
      </w:pPr>
      <w:r>
        <w:rPr>
          <w:sz w:val="19"/>
        </w:rPr>
        <w:t>Karta produktu na każdy wymieniony produkt - dotyczy wszystkich poz</w:t>
      </w:r>
      <w:r>
        <w:rPr>
          <w:sz w:val="19"/>
        </w:rPr>
        <w:t>ycji</w:t>
      </w:r>
    </w:p>
    <w:p w:rsidR="00E4315B" w:rsidRDefault="00E4315B">
      <w:pPr>
        <w:rPr>
          <w:sz w:val="19"/>
        </w:rPr>
        <w:sectPr w:rsidR="00E4315B">
          <w:pgSz w:w="11900" w:h="16840"/>
          <w:pgMar w:top="720" w:right="540" w:bottom="140" w:left="560" w:header="56" w:footer="0" w:gutter="0"/>
          <w:cols w:space="708"/>
        </w:sectPr>
      </w:pPr>
    </w:p>
    <w:p w:rsidR="00E4315B" w:rsidRDefault="00E4315B">
      <w:pPr>
        <w:pStyle w:val="Tekstpodstawowy"/>
        <w:spacing w:before="8"/>
        <w:ind w:left="0"/>
        <w:rPr>
          <w:sz w:val="13"/>
        </w:rPr>
      </w:pPr>
    </w:p>
    <w:p w:rsidR="00E4315B" w:rsidRDefault="00E0011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E4315B" w:rsidRDefault="00E0011F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E4315B" w:rsidRDefault="00E0011F">
      <w:pPr>
        <w:spacing w:before="11" w:line="249" w:lineRule="auto"/>
        <w:ind w:left="106" w:right="150"/>
        <w:rPr>
          <w:sz w:val="19"/>
        </w:rPr>
      </w:pPr>
      <w:r>
        <w:rPr>
          <w:sz w:val="19"/>
        </w:rPr>
        <w:t>Oświadczenie, że towar wytwarzany jest zgodnie z obowiązującymi przepi</w:t>
      </w:r>
      <w:r>
        <w:rPr>
          <w:sz w:val="19"/>
        </w:rPr>
        <w:t>sami polskiego prawa żywnościowego Oświadczenie o wdrożonym systemie HACCP w zakresie wytwarzania i produkcji żywności</w:t>
      </w:r>
    </w:p>
    <w:p w:rsidR="00E4315B" w:rsidRDefault="00E0011F">
      <w:pPr>
        <w:spacing w:before="2"/>
        <w:ind w:left="106"/>
        <w:rPr>
          <w:sz w:val="19"/>
        </w:rPr>
      </w:pPr>
      <w:r>
        <w:rPr>
          <w:sz w:val="19"/>
        </w:rPr>
        <w:t>Karta produktu na każdy wymieniony produkt - dotyczy wszystkich pozycji</w:t>
      </w:r>
    </w:p>
    <w:p w:rsidR="00E4315B" w:rsidRDefault="00E0011F">
      <w:pPr>
        <w:spacing w:before="175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E4315B" w:rsidRDefault="00E0011F">
      <w:pPr>
        <w:spacing w:before="12" w:line="249" w:lineRule="auto"/>
        <w:ind w:left="106" w:right="9121"/>
        <w:rPr>
          <w:sz w:val="19"/>
        </w:rPr>
      </w:pPr>
      <w:r>
        <w:rPr>
          <w:sz w:val="19"/>
        </w:rPr>
        <w:t>Formula</w:t>
      </w:r>
      <w:r>
        <w:rPr>
          <w:sz w:val="19"/>
        </w:rPr>
        <w:t>rz oferty Formularz cenowy</w:t>
      </w:r>
    </w:p>
    <w:p w:rsidR="00E4315B" w:rsidRDefault="00E0011F">
      <w:pPr>
        <w:spacing w:before="1"/>
        <w:ind w:left="106"/>
        <w:rPr>
          <w:sz w:val="19"/>
        </w:rPr>
      </w:pPr>
      <w:r>
        <w:rPr>
          <w:sz w:val="19"/>
        </w:rPr>
        <w:t>Zobowiązanie podmiotu udostępniającego zasoby</w:t>
      </w:r>
    </w:p>
    <w:p w:rsidR="00E4315B" w:rsidRDefault="00BC0C37">
      <w:pPr>
        <w:pStyle w:val="Tekstpodstawowy"/>
        <w:spacing w:before="10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108585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15B" w:rsidRDefault="00E0011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3.6pt;margin-top:8.55pt;width:527.55pt;height:12.0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iMGLwIAAGA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" fillcolor="#bfbfbf" strokeweight=".21172mm">
                <v:textbox inset="0,0,0,0">
                  <w:txbxContent>
                    <w:p w:rsidR="00E4315B" w:rsidRDefault="00E0011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4315B" w:rsidRDefault="00E4315B">
      <w:pPr>
        <w:pStyle w:val="Tekstpodstawowy"/>
        <w:ind w:left="0"/>
        <w:rPr>
          <w:sz w:val="10"/>
        </w:rPr>
      </w:pPr>
    </w:p>
    <w:p w:rsidR="00E4315B" w:rsidRDefault="00E0011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E4315B" w:rsidRDefault="00E0011F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E4315B" w:rsidRDefault="00E0011F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 xml:space="preserve">Wykonawcy mogą wspólnie ubiegać się </w:t>
      </w:r>
      <w:r>
        <w:rPr>
          <w:sz w:val="19"/>
        </w:rPr>
        <w:t>o udzielenie zamówienia. W takim przypadku Wykonawcy zobowiązani są do ustanowienia pełnomocnika do reprezentowania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E4315B" w:rsidRDefault="00E0011F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</w:t>
      </w:r>
      <w:r>
        <w:rPr>
          <w:sz w:val="19"/>
        </w:rPr>
        <w:t>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E4315B" w:rsidRDefault="00E0011F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E4315B" w:rsidRDefault="00E0011F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E4315B" w:rsidRDefault="00E0011F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ustanowionego pełnomocnika oraz zakresu jego umocowania.</w:t>
      </w:r>
    </w:p>
    <w:p w:rsidR="00E4315B" w:rsidRDefault="00E0011F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</w:t>
      </w:r>
      <w:r>
        <w:rPr>
          <w:sz w:val="19"/>
        </w:rPr>
        <w:t>ykonawców wspólnie ubiegających się o zamówienie. Oświadczenia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E4315B" w:rsidRDefault="00E0011F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6.7.) Zamawi</w:t>
      </w:r>
      <w:r>
        <w:rPr>
          <w:b/>
          <w:sz w:val="18"/>
        </w:rPr>
        <w:t xml:space="preserve">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E4315B" w:rsidRDefault="00BC0C37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15B" w:rsidRDefault="00E0011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84i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Lz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L+bziI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E4315B" w:rsidRDefault="00E0011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4315B" w:rsidRDefault="00E4315B">
      <w:pPr>
        <w:pStyle w:val="Tekstpodstawowy"/>
        <w:ind w:left="0"/>
        <w:rPr>
          <w:sz w:val="10"/>
        </w:rPr>
      </w:pPr>
    </w:p>
    <w:p w:rsidR="00E4315B" w:rsidRDefault="00E0011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E4315B" w:rsidRDefault="00E0011F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E4315B" w:rsidRDefault="00E0011F">
      <w:pPr>
        <w:spacing w:before="12" w:line="249" w:lineRule="auto"/>
        <w:ind w:left="106" w:right="228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</w:t>
      </w:r>
      <w:r>
        <w:rPr>
          <w:sz w:val="19"/>
        </w:rPr>
        <w:t>. 2-4 i ust. 2 ustawy Prawo Zamówień Publicznych. Zmiana umowy w stosunku do treści oferty, na podstawie której dokonano wyboru Wykonawcy jest możliwa, w szczególności gdy:</w:t>
      </w:r>
    </w:p>
    <w:p w:rsidR="00E4315B" w:rsidRDefault="00E0011F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644" w:firstLine="0"/>
        <w:jc w:val="both"/>
        <w:rPr>
          <w:sz w:val="19"/>
        </w:rPr>
      </w:pPr>
      <w:r>
        <w:rPr>
          <w:sz w:val="19"/>
        </w:rPr>
        <w:t>Zamawiający przewiduje możliwość przedłużenia terminu obowiązywania umowy w przypad</w:t>
      </w:r>
      <w:r>
        <w:rPr>
          <w:sz w:val="19"/>
        </w:rPr>
        <w:t>ku niepełnej realizacji w okresie jej obowiązywania,</w:t>
      </w:r>
    </w:p>
    <w:p w:rsidR="00E4315B" w:rsidRDefault="00E0011F">
      <w:pPr>
        <w:pStyle w:val="Akapitzlist"/>
        <w:numPr>
          <w:ilvl w:val="0"/>
          <w:numId w:val="1"/>
        </w:numPr>
        <w:tabs>
          <w:tab w:val="left" w:pos="330"/>
        </w:tabs>
        <w:ind w:left="329"/>
        <w:jc w:val="both"/>
        <w:rPr>
          <w:sz w:val="19"/>
        </w:rPr>
      </w:pPr>
      <w:r>
        <w:rPr>
          <w:sz w:val="19"/>
        </w:rPr>
        <w:t>Zamawiający przewiduje możliwość udzielenia zamówienia dodatkowego w wysokości do 10% wartości</w:t>
      </w:r>
      <w:r>
        <w:rPr>
          <w:spacing w:val="13"/>
          <w:sz w:val="19"/>
        </w:rPr>
        <w:t xml:space="preserve"> </w:t>
      </w:r>
      <w:r>
        <w:rPr>
          <w:sz w:val="19"/>
        </w:rPr>
        <w:t>umowy,</w:t>
      </w:r>
    </w:p>
    <w:p w:rsidR="00E4315B" w:rsidRDefault="00E0011F">
      <w:pPr>
        <w:pStyle w:val="Akapitzlist"/>
        <w:numPr>
          <w:ilvl w:val="0"/>
          <w:numId w:val="1"/>
        </w:numPr>
        <w:tabs>
          <w:tab w:val="left" w:pos="330"/>
        </w:tabs>
        <w:spacing w:before="10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</w:t>
      </w:r>
      <w:r>
        <w:rPr>
          <w:sz w:val="19"/>
        </w:rPr>
        <w:t>dań polegających na udzieleniu świadczeń zdrowotnych, Zamawiający zastrzega sobie prawo do zmian w zakresie ilości poszczególnego asortymentu w danej pozycji z tym zastrzeżeniem, że zmiany te nie mogą spowodować zmiany cen poszczególnych pozycji asortyment</w:t>
      </w:r>
      <w:r>
        <w:rPr>
          <w:sz w:val="19"/>
        </w:rPr>
        <w:t>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E4315B" w:rsidRDefault="00E0011F">
      <w:pPr>
        <w:spacing w:before="169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E4315B" w:rsidRDefault="00BC0C37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315B" w:rsidRDefault="00E0011F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3.6pt;margin-top:8.2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" fillcolor="#bfbfbf" strokeweight=".21172mm">
                <v:textbox inset="0,0,0,0">
                  <w:txbxContent>
                    <w:p w:rsidR="00E4315B" w:rsidRDefault="00E0011F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4315B" w:rsidRDefault="00E4315B">
      <w:pPr>
        <w:pStyle w:val="Tekstpodstawowy"/>
        <w:ind w:left="0"/>
        <w:rPr>
          <w:sz w:val="10"/>
        </w:rPr>
      </w:pPr>
    </w:p>
    <w:p w:rsidR="00E4315B" w:rsidRDefault="00E0011F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2022-09-14 08:00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E4315B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2022-09-14 08:30</w:t>
      </w:r>
    </w:p>
    <w:p w:rsidR="00BC0C37" w:rsidRDefault="00E0011F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2022-10-13</w:t>
      </w:r>
    </w:p>
    <w:p w:rsidR="00BC0C37" w:rsidRDefault="00BC0C37" w:rsidP="00BC0C37">
      <w:pPr>
        <w:rPr>
          <w:sz w:val="18"/>
        </w:rPr>
      </w:pPr>
    </w:p>
    <w:p w:rsidR="00BC0C37" w:rsidRDefault="00BC0C37" w:rsidP="00BC0C37">
      <w:pPr>
        <w:rPr>
          <w:sz w:val="16"/>
        </w:rPr>
      </w:pPr>
    </w:p>
    <w:p w:rsidR="00E4315B" w:rsidRPr="00BC0C37" w:rsidRDefault="00BC0C37" w:rsidP="00BC0C37">
      <w:pPr>
        <w:rPr>
          <w:sz w:val="16"/>
        </w:rPr>
      </w:pPr>
      <w:r w:rsidRPr="00BC0C37">
        <w:rPr>
          <w:sz w:val="16"/>
        </w:rPr>
        <w:t>Wykonano w 2 egz. na 3 ark.</w:t>
      </w:r>
    </w:p>
    <w:p w:rsidR="00BC0C37" w:rsidRPr="00BC0C37" w:rsidRDefault="00BC0C37" w:rsidP="00BC0C37">
      <w:pPr>
        <w:rPr>
          <w:sz w:val="16"/>
        </w:rPr>
      </w:pPr>
      <w:r w:rsidRPr="00BC0C37">
        <w:rPr>
          <w:sz w:val="16"/>
        </w:rPr>
        <w:t>Egz. 1 – biuro przepustek</w:t>
      </w:r>
      <w:bookmarkStart w:id="0" w:name="_GoBack"/>
      <w:bookmarkEnd w:id="0"/>
    </w:p>
    <w:p w:rsidR="00BC0C37" w:rsidRPr="00BC0C37" w:rsidRDefault="00BC0C37" w:rsidP="00BC0C37">
      <w:pPr>
        <w:rPr>
          <w:sz w:val="16"/>
        </w:rPr>
      </w:pPr>
      <w:r w:rsidRPr="00BC0C37">
        <w:rPr>
          <w:sz w:val="16"/>
        </w:rPr>
        <w:t>Egz. 2 – hol szpitala</w:t>
      </w:r>
    </w:p>
    <w:p w:rsidR="00BC0C37" w:rsidRPr="00BC0C37" w:rsidRDefault="00BC0C37" w:rsidP="00BC0C37">
      <w:pPr>
        <w:rPr>
          <w:sz w:val="16"/>
        </w:rPr>
      </w:pPr>
      <w:r w:rsidRPr="00BC0C37">
        <w:rPr>
          <w:sz w:val="16"/>
        </w:rPr>
        <w:t>Wyk. K. Kornowska – tel. 261 417 449</w:t>
      </w:r>
    </w:p>
    <w:p w:rsidR="00BC0C37" w:rsidRPr="00BC0C37" w:rsidRDefault="00BC0C37" w:rsidP="00BC0C37">
      <w:pPr>
        <w:rPr>
          <w:sz w:val="16"/>
        </w:rPr>
      </w:pPr>
      <w:r w:rsidRPr="00BC0C37">
        <w:rPr>
          <w:sz w:val="16"/>
        </w:rPr>
        <w:t>Data: 2022-09-06</w:t>
      </w:r>
    </w:p>
    <w:sectPr w:rsidR="00BC0C37" w:rsidRPr="00BC0C37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11F" w:rsidRDefault="00E0011F">
      <w:r>
        <w:separator/>
      </w:r>
    </w:p>
  </w:endnote>
  <w:endnote w:type="continuationSeparator" w:id="0">
    <w:p w:rsidR="00E0011F" w:rsidRDefault="00E0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15B" w:rsidRDefault="00BC0C37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116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168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15B" w:rsidRDefault="00E0011F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2022-09-06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4.1pt;margin-top:831.85pt;width:83.65pt;height:6.7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E4315B" w:rsidRDefault="00E0011F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2022-09-06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192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15B" w:rsidRDefault="00E0011F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327pt;margin-top:831.85pt;width:233.1pt;height:6.7pt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E4315B" w:rsidRDefault="00E0011F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11F" w:rsidRDefault="00E0011F">
      <w:r>
        <w:separator/>
      </w:r>
    </w:p>
  </w:footnote>
  <w:footnote w:type="continuationSeparator" w:id="0">
    <w:p w:rsidR="00E0011F" w:rsidRDefault="00E00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15B" w:rsidRDefault="00BC0C37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014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065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15B" w:rsidRDefault="00E0011F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00335700/01 z dnia 2022-09-06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34.1pt;margin-top:4.4pt;width:108.4pt;height:6.7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E4315B" w:rsidRDefault="00E0011F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00335700/01 z dnia 2022-09-06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853"/>
    <w:multiLevelType w:val="hybridMultilevel"/>
    <w:tmpl w:val="0CDA4F1A"/>
    <w:lvl w:ilvl="0" w:tplc="F57094F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4500F6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34007D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35CBD0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3F214C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7DE65E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996B96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712464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2C20C1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0133347B"/>
    <w:multiLevelType w:val="hybridMultilevel"/>
    <w:tmpl w:val="FDDEB808"/>
    <w:lvl w:ilvl="0" w:tplc="8A3A386C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E55CA4F4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CB7CD284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C65C3A62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41EEA216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B1384AC6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F87423A0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3ABEF1D2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B83C6FAC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2">
    <w:nsid w:val="15D54C4C"/>
    <w:multiLevelType w:val="hybridMultilevel"/>
    <w:tmpl w:val="AD38EDF0"/>
    <w:lvl w:ilvl="0" w:tplc="CD164D8E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E6827B8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275679C0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4C142A1A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742298CE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8834D1FA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0B204518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1B7CC712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97727E52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3">
    <w:nsid w:val="22D9230D"/>
    <w:multiLevelType w:val="hybridMultilevel"/>
    <w:tmpl w:val="ABC093F6"/>
    <w:lvl w:ilvl="0" w:tplc="CF4E6BE8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38A260A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9B126666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D82A6A04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7B8E8804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8C842244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108ACCBC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F5905840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F2763EA0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4">
    <w:nsid w:val="27D0065B"/>
    <w:multiLevelType w:val="hybridMultilevel"/>
    <w:tmpl w:val="FCE6A354"/>
    <w:lvl w:ilvl="0" w:tplc="71E83CA2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8A812D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01AD13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70AA73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3DEC13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E462CC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B645E4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DCA2A0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7B8E64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349208EC"/>
    <w:multiLevelType w:val="hybridMultilevel"/>
    <w:tmpl w:val="001EBEB8"/>
    <w:lvl w:ilvl="0" w:tplc="3E3CDE0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5DA1F7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D50FD5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97D8D6A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28CC83D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B6EF4C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C7C46D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A8EFF0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522264C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3A90659E"/>
    <w:multiLevelType w:val="hybridMultilevel"/>
    <w:tmpl w:val="638EB71E"/>
    <w:lvl w:ilvl="0" w:tplc="ADE244E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B914D28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B98092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DAA872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AAEF68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B16B50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3583EF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BE420B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DFEC0D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43293B35"/>
    <w:multiLevelType w:val="hybridMultilevel"/>
    <w:tmpl w:val="1F845664"/>
    <w:lvl w:ilvl="0" w:tplc="92AC4B9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16CDB6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D908ED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7C44C0C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BAC610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C64E38B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ECC274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49A9CC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9450301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46543507"/>
    <w:multiLevelType w:val="hybridMultilevel"/>
    <w:tmpl w:val="2DC2D45E"/>
    <w:lvl w:ilvl="0" w:tplc="C5606600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A53433B2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98DEFA4A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99F0F4C0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F72C1E46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E1145D8A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FCC4A736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42FE8DB0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358A7098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9">
    <w:nsid w:val="50F75CCD"/>
    <w:multiLevelType w:val="hybridMultilevel"/>
    <w:tmpl w:val="DAE2C0A4"/>
    <w:lvl w:ilvl="0" w:tplc="F5BCBA5E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DFE4F62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B9300A0C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B4A24856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8C48259A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DEC82488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011A85F4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559EEDC4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026A0D2E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0">
    <w:nsid w:val="761E3542"/>
    <w:multiLevelType w:val="multilevel"/>
    <w:tmpl w:val="121C3B58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1">
    <w:nsid w:val="78C14AC7"/>
    <w:multiLevelType w:val="hybridMultilevel"/>
    <w:tmpl w:val="09264828"/>
    <w:lvl w:ilvl="0" w:tplc="9EBAED2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1E0A5E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F62F61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80C286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5CACCB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45AA88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B148949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79E931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828D23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0"/>
  </w:num>
  <w:num w:numId="10">
    <w:abstractNumId w:val="11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5B"/>
    <w:rsid w:val="00BC0C37"/>
    <w:rsid w:val="00E0011F"/>
    <w:rsid w:val="00E4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2593</Words>
  <Characters>15558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2022-09-06T12:06:00Z</dcterms:created>
  <dcterms:modified xsi:type="dcterms:W3CDTF">2022-09-06T12:06:00Z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2022-09-06T00:00:00Z</vt:filetime>
  </property>
</Properties>
</file>