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56A4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956A45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956A45" w:rsidRPr="00956A45">
        <w:rPr>
          <w:rFonts w:ascii="Arial Narrow" w:hAnsi="Arial Narrow" w:cs="Arial"/>
          <w:bCs/>
          <w:i w:val="0"/>
          <w:sz w:val="20"/>
          <w:szCs w:val="24"/>
        </w:rPr>
        <w:t>3</w:t>
      </w:r>
      <w:r w:rsidR="007666D6" w:rsidRPr="00956A45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62AD0" w:rsidRPr="00956A45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4"/>
        </w:rPr>
      </w:pPr>
      <w:r w:rsidRPr="00956A45">
        <w:rPr>
          <w:rFonts w:ascii="Arial Narrow" w:hAnsi="Arial Narrow" w:cs="Arial"/>
          <w:b/>
          <w:sz w:val="20"/>
          <w:szCs w:val="24"/>
        </w:rPr>
        <w:t>Podmiot udostępniający zasoby:</w:t>
      </w:r>
    </w:p>
    <w:p w:rsidR="00B62AD0" w:rsidRPr="00956A4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956A45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956A4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956A45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956A45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8"/>
          <w:szCs w:val="21"/>
        </w:rPr>
      </w:pPr>
      <w:r w:rsidRPr="00956A45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956A45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2"/>
          <w:szCs w:val="16"/>
        </w:rPr>
      </w:pPr>
      <w:r w:rsidRPr="00956A45">
        <w:rPr>
          <w:rFonts w:ascii="Arial Narrow" w:hAnsi="Arial Narrow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956A45" w:rsidRDefault="00B62AD0" w:rsidP="00B62AD0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956A45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62AD0" w:rsidRPr="00956A45" w:rsidRDefault="00B62AD0" w:rsidP="00071D4C">
      <w:pPr>
        <w:spacing w:after="40" w:line="240" w:lineRule="auto"/>
        <w:rPr>
          <w:rFonts w:ascii="Arial Narrow" w:hAnsi="Arial Narrow" w:cs="Arial"/>
          <w:sz w:val="18"/>
        </w:rPr>
      </w:pPr>
      <w:r w:rsidRPr="00956A45">
        <w:rPr>
          <w:rFonts w:ascii="Arial Narrow" w:hAnsi="Arial Narrow" w:cs="Arial"/>
          <w:sz w:val="18"/>
        </w:rPr>
        <w:t>……………………………………………</w:t>
      </w:r>
      <w:r w:rsidR="00071D4C" w:rsidRPr="00956A45">
        <w:rPr>
          <w:rFonts w:ascii="Arial Narrow" w:hAnsi="Arial Narrow" w:cs="Arial"/>
          <w:sz w:val="18"/>
        </w:rPr>
        <w:t>…………………………………………………………....</w:t>
      </w:r>
      <w:r w:rsidRPr="00956A45">
        <w:rPr>
          <w:rFonts w:ascii="Arial Narrow" w:hAnsi="Arial Narrow" w:cs="Arial"/>
          <w:sz w:val="18"/>
        </w:rPr>
        <w:t>…</w:t>
      </w:r>
    </w:p>
    <w:p w:rsidR="00B62AD0" w:rsidRPr="00956A45" w:rsidRDefault="00B62AD0" w:rsidP="00071D4C">
      <w:pPr>
        <w:spacing w:after="600"/>
        <w:jc w:val="both"/>
        <w:rPr>
          <w:rFonts w:ascii="Arial Narrow" w:hAnsi="Arial Narrow"/>
          <w:sz w:val="18"/>
          <w:lang w:eastAsia="pl-PL"/>
        </w:rPr>
      </w:pPr>
      <w:r w:rsidRPr="00956A45">
        <w:rPr>
          <w:rFonts w:ascii="Arial Narrow" w:hAnsi="Arial Narrow" w:cs="Arial"/>
          <w:i/>
          <w:sz w:val="12"/>
          <w:szCs w:val="16"/>
        </w:rPr>
        <w:t xml:space="preserve">(imię, nazwisko </w:t>
      </w:r>
      <w:r w:rsidRPr="00956A45">
        <w:rPr>
          <w:rFonts w:ascii="Arial Narrow" w:eastAsia="Times New Roman" w:hAnsi="Arial Narrow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956A45">
        <w:rPr>
          <w:rFonts w:ascii="Arial Narrow" w:hAnsi="Arial Narrow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56A4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56A4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956A45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956A4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Cs w:val="28"/>
              </w:rPr>
            </w:pPr>
            <w:r w:rsidRPr="00956A45">
              <w:rPr>
                <w:rFonts w:ascii="Arial Narrow" w:hAnsi="Arial Narrow" w:cs="Arial"/>
                <w:sz w:val="16"/>
                <w:szCs w:val="20"/>
                <w:u w:val="single"/>
              </w:rPr>
              <w:t>Uwaga</w:t>
            </w:r>
            <w:r w:rsidRPr="00956A45">
              <w:rPr>
                <w:rFonts w:ascii="Arial Narrow" w:hAnsi="Arial Narrow" w:cs="Arial"/>
                <w:sz w:val="16"/>
                <w:szCs w:val="20"/>
              </w:rPr>
              <w:t xml:space="preserve">: </w:t>
            </w:r>
            <w:r w:rsidRPr="00956A45">
              <w:rPr>
                <w:rFonts w:ascii="Arial Narrow" w:hAnsi="Arial Narrow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56A45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56A4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956A4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956A45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956A4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956A45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956A45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A47386" w:rsidRPr="00956A45">
        <w:rPr>
          <w:rFonts w:ascii="Arial Narrow" w:hAnsi="Arial Narrow" w:cs="Arial"/>
          <w:sz w:val="20"/>
          <w:szCs w:val="24"/>
        </w:rPr>
        <w:t>(t.j. Dz.U. z 2021r. poz. 1129 z późn. zm.)</w:t>
      </w:r>
      <w:r w:rsidR="00E27ABB" w:rsidRPr="00956A4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956A4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956A4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956A4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956A4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956A45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 pn.:</w:t>
      </w:r>
    </w:p>
    <w:p w:rsidR="0071340C" w:rsidRPr="00956A45" w:rsidRDefault="00A4738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956A45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Dostawy sukcesywne mleka i przetworów mlecznych</w:t>
      </w:r>
    </w:p>
    <w:p w:rsidR="0071340C" w:rsidRPr="00956A4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956A4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A47386" w:rsidRPr="00956A45">
        <w:rPr>
          <w:rFonts w:ascii="Arial Narrow" w:eastAsia="Times New Roman" w:hAnsi="Arial Narrow" w:cs="Arial"/>
          <w:b/>
          <w:sz w:val="20"/>
          <w:szCs w:val="24"/>
          <w:lang w:eastAsia="pl-PL"/>
        </w:rPr>
        <w:t>129/2022</w:t>
      </w:r>
    </w:p>
    <w:p w:rsidR="00DC652A" w:rsidRPr="00956A4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56A45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956A4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956A4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956A4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956A45">
        <w:rPr>
          <w:rFonts w:ascii="Arial Narrow" w:eastAsia="Times New Roman" w:hAnsi="Arial Narrow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956A4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956A4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56A45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956A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956A4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956A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956A45">
        <w:rPr>
          <w:rFonts w:ascii="Arial Narrow" w:eastAsia="Times New Roman" w:hAnsi="Arial Narrow" w:cs="Arial"/>
          <w:i/>
          <w:sz w:val="12"/>
          <w:szCs w:val="16"/>
          <w:lang w:eastAsia="pl-PL"/>
        </w:rPr>
        <w:t>(określenie zasobów)</w:t>
      </w:r>
    </w:p>
    <w:p w:rsidR="0071340C" w:rsidRPr="00956A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956A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956A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956A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DC652A" w:rsidRPr="00956A4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956A4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956A4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956A45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956A4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56A45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956A45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956A45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956A45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956A45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956A4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956A45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956A4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956A4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956A4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56A45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956A4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1" w:name="_Hlk60300768"/>
      <w:r w:rsidRPr="00956A4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  <w:bookmarkStart w:id="2" w:name="_GoBack"/>
      <w:bookmarkEnd w:id="2"/>
    </w:p>
    <w:bookmarkEnd w:id="1"/>
    <w:p w:rsidR="00CB29AC" w:rsidRPr="00956A4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56A45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956A4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956A4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956A4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56A4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956A4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956A4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956A45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956A45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956A4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956A4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956A4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956A4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956A4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956A4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956A45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956A45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956A45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956A4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956A4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956A4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956A4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956A45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956A4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</w:rPr>
            </w:pPr>
            <w:r w:rsidRPr="00956A45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956A45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956A45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956A45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956A45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956A4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956A4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070" w:rsidRDefault="00DD1070" w:rsidP="00025386">
      <w:pPr>
        <w:spacing w:after="0" w:line="240" w:lineRule="auto"/>
      </w:pPr>
      <w:r>
        <w:separator/>
      </w:r>
    </w:p>
  </w:endnote>
  <w:endnote w:type="continuationSeparator" w:id="0">
    <w:p w:rsidR="00DD1070" w:rsidRDefault="00DD10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386" w:rsidRDefault="00A473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6A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6A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386" w:rsidRDefault="00A47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070" w:rsidRDefault="00DD1070" w:rsidP="00025386">
      <w:pPr>
        <w:spacing w:after="0" w:line="240" w:lineRule="auto"/>
      </w:pPr>
      <w:r>
        <w:separator/>
      </w:r>
    </w:p>
  </w:footnote>
  <w:footnote w:type="continuationSeparator" w:id="0">
    <w:p w:rsidR="00DD1070" w:rsidRDefault="00DD10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386" w:rsidRDefault="00A473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386" w:rsidRDefault="00A473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386" w:rsidRDefault="00A473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107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56A45"/>
    <w:rsid w:val="00A47386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D1070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2022-09-06T09:47:00Z</dcterms:created>
  <dcterms:modified xsi:type="dcterms:W3CDTF">2022-09-06T09:48:00Z</dcterms:modified>
</cp:coreProperties>
</file>