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DBFF5" w14:textId="65235333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2022-0</w:t>
      </w:r>
      <w:r w:rsidR="00BD20DD">
        <w:rPr>
          <w:sz w:val="22"/>
          <w:szCs w:val="22"/>
        </w:rPr>
        <w:t>9</w:t>
      </w:r>
      <w:r w:rsidRPr="0004732C">
        <w:rPr>
          <w:sz w:val="22"/>
          <w:szCs w:val="22"/>
        </w:rPr>
        <w:t>-</w:t>
      </w:r>
      <w:r w:rsidR="004E2FE6">
        <w:rPr>
          <w:sz w:val="22"/>
          <w:szCs w:val="22"/>
        </w:rPr>
        <w:t>12</w:t>
      </w: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5B399A4E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732C" w:rsidRPr="0004732C">
        <w:rPr>
          <w:bCs/>
          <w:sz w:val="22"/>
          <w:szCs w:val="22"/>
        </w:rPr>
        <w:t>SZW/DZP/</w:t>
      </w:r>
      <w:r w:rsidR="004E2FE6">
        <w:rPr>
          <w:bCs/>
          <w:sz w:val="22"/>
          <w:szCs w:val="22"/>
        </w:rPr>
        <w:t>41</w:t>
      </w:r>
      <w:r w:rsidR="0004732C" w:rsidRPr="0004732C">
        <w:rPr>
          <w:bCs/>
          <w:sz w:val="22"/>
          <w:szCs w:val="22"/>
        </w:rPr>
        <w:t>/2022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1846C5EE" w:rsidR="00F16C50" w:rsidRPr="00D91931" w:rsidRDefault="001958E7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14:paraId="3706F903" w14:textId="11110315" w:rsidR="00F16C5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</w:t>
      </w:r>
      <w:r w:rsidR="001958E7">
        <w:rPr>
          <w:rFonts w:ascii="Times New Roman" w:hAnsi="Times New Roman"/>
          <w:sz w:val="28"/>
          <w:szCs w:val="28"/>
        </w:rPr>
        <w:t>przekazaniu zmiany w treści ogłoszenia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13C1E" w:rsidRPr="00607F9B" w14:paraId="74BBC90A" w14:textId="77777777" w:rsidTr="000879E6">
        <w:trPr>
          <w:trHeight w:val="638"/>
        </w:trPr>
        <w:tc>
          <w:tcPr>
            <w:tcW w:w="959" w:type="dxa"/>
            <w:shd w:val="clear" w:color="auto" w:fill="auto"/>
          </w:tcPr>
          <w:p w14:paraId="06216672" w14:textId="77777777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63E101" w14:textId="1CA37CF1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330B">
              <w:rPr>
                <w:sz w:val="22"/>
                <w:szCs w:val="22"/>
              </w:rPr>
              <w:t>przetarg</w:t>
            </w:r>
            <w:r w:rsidR="001958E7">
              <w:rPr>
                <w:sz w:val="22"/>
                <w:szCs w:val="22"/>
              </w:rPr>
              <w:t>u</w:t>
            </w:r>
            <w:r w:rsidRPr="0042330B">
              <w:rPr>
                <w:sz w:val="22"/>
                <w:szCs w:val="22"/>
              </w:rPr>
              <w:t xml:space="preserve"> nieograniczon</w:t>
            </w:r>
            <w:r w:rsidR="001958E7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2330B">
              <w:rPr>
                <w:b/>
                <w:bCs/>
                <w:sz w:val="22"/>
                <w:szCs w:val="22"/>
              </w:rPr>
              <w:t>Wyroby medyczne specjalistyczne dla Pracowni Kardiologii Inwazyjnej oraz Elektroterapii i Elektrostymulacji Serca (powtórzenie)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r>
              <w:rPr>
                <w:bCs/>
                <w:sz w:val="22"/>
                <w:szCs w:val="22"/>
              </w:rPr>
              <w:br/>
            </w:r>
            <w:r w:rsidRPr="00607F9B">
              <w:rPr>
                <w:bCs/>
                <w:sz w:val="22"/>
                <w:szCs w:val="22"/>
              </w:rPr>
              <w:t>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330B">
              <w:rPr>
                <w:b/>
                <w:sz w:val="22"/>
                <w:szCs w:val="22"/>
              </w:rPr>
              <w:t>SZW/DZP/41/2022</w:t>
            </w:r>
          </w:p>
        </w:tc>
      </w:tr>
    </w:tbl>
    <w:p w14:paraId="5F5D67D2" w14:textId="1D64C17A" w:rsidR="00613C1E" w:rsidRDefault="00613C1E" w:rsidP="00613C1E"/>
    <w:p w14:paraId="2A958729" w14:textId="052ED38A" w:rsidR="00B43AD9" w:rsidRPr="001958E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  <w:r w:rsidR="001958E7">
        <w:rPr>
          <w:rFonts w:ascii="Times New Roman" w:hAnsi="Times New Roman"/>
          <w:b/>
          <w:szCs w:val="22"/>
        </w:rPr>
        <w:t xml:space="preserve">, </w:t>
      </w:r>
      <w:r w:rsidR="0004732C" w:rsidRPr="0004732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333F60BE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>.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zmianie. Tym samym obecna data składania i otwarcia ofert nie jest datą wskazaną w przedmiotowej zmianie.</w:t>
      </w:r>
    </w:p>
    <w:p w14:paraId="4DBD2B16" w14:textId="25A8AD06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613C1E">
        <w:rPr>
          <w:sz w:val="22"/>
          <w:szCs w:val="22"/>
        </w:rPr>
        <w:t>aj</w:t>
      </w:r>
      <w:r w:rsidRPr="00D91931">
        <w:rPr>
          <w:sz w:val="22"/>
          <w:szCs w:val="22"/>
        </w:rPr>
        <w:t xml:space="preserve"> zmianie miejsce </w:t>
      </w:r>
      <w:r w:rsidR="00613C1E">
        <w:rPr>
          <w:sz w:val="22"/>
          <w:szCs w:val="22"/>
        </w:rPr>
        <w:t xml:space="preserve">i godziny </w:t>
      </w:r>
      <w:r w:rsidRPr="00D91931">
        <w:rPr>
          <w:sz w:val="22"/>
          <w:szCs w:val="22"/>
        </w:rPr>
        <w:t xml:space="preserve">składania i otwarcia ofert. </w:t>
      </w:r>
    </w:p>
    <w:p w14:paraId="1FCD6E86" w14:textId="55319C57" w:rsidR="00F16C50" w:rsidRDefault="001958E7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                                         </w:t>
      </w:r>
      <w:r w:rsidR="00F16C50" w:rsidRPr="004F079B">
        <w:rPr>
          <w:iCs/>
          <w:sz w:val="22"/>
          <w:szCs w:val="22"/>
        </w:rPr>
        <w:t>Zamawiający</w:t>
      </w:r>
    </w:p>
    <w:p w14:paraId="354263F9" w14:textId="77777777" w:rsidR="004D207B" w:rsidRPr="00A13EB1" w:rsidRDefault="004D207B" w:rsidP="004D207B">
      <w:pPr>
        <w:ind w:firstLine="425"/>
        <w:jc w:val="center"/>
        <w:rPr>
          <w:sz w:val="22"/>
          <w:szCs w:val="22"/>
        </w:rPr>
      </w:pPr>
      <w:r w:rsidRPr="00A13EB1">
        <w:rPr>
          <w:sz w:val="22"/>
          <w:szCs w:val="22"/>
        </w:rPr>
        <w:t xml:space="preserve">                                                            /-/ Dyrektor Szpitala Wojewódzkiego </w:t>
      </w:r>
    </w:p>
    <w:p w14:paraId="4F0212C2" w14:textId="77777777" w:rsidR="004D207B" w:rsidRPr="00A13EB1" w:rsidRDefault="004D207B" w:rsidP="004D207B">
      <w:pPr>
        <w:ind w:firstLine="425"/>
        <w:jc w:val="center"/>
        <w:rPr>
          <w:sz w:val="22"/>
          <w:szCs w:val="22"/>
        </w:rPr>
      </w:pPr>
      <w:r w:rsidRPr="00A13EB1">
        <w:rPr>
          <w:sz w:val="22"/>
          <w:szCs w:val="22"/>
        </w:rPr>
        <w:t xml:space="preserve">                                                          w Poznaniu</w:t>
      </w:r>
    </w:p>
    <w:p w14:paraId="1D968B5F" w14:textId="77777777" w:rsidR="004D207B" w:rsidRPr="00A13EB1" w:rsidRDefault="004D207B" w:rsidP="004D207B">
      <w:pPr>
        <w:ind w:firstLine="425"/>
        <w:jc w:val="center"/>
        <w:rPr>
          <w:sz w:val="22"/>
          <w:szCs w:val="22"/>
        </w:rPr>
      </w:pPr>
      <w:r w:rsidRPr="00A13EB1">
        <w:rPr>
          <w:sz w:val="22"/>
          <w:szCs w:val="22"/>
        </w:rPr>
        <w:t xml:space="preserve">                                                             Piotr Nowicki</w:t>
      </w:r>
    </w:p>
    <w:p w14:paraId="336D8EC2" w14:textId="77777777" w:rsidR="004D207B" w:rsidRPr="0046562F" w:rsidRDefault="004D207B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6B479C41" w14:textId="77777777" w:rsidR="004D207B" w:rsidRPr="0046562F" w:rsidRDefault="004D207B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3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122"/>
    <w:rsid w:val="0004732C"/>
    <w:rsid w:val="00136AEA"/>
    <w:rsid w:val="0015679F"/>
    <w:rsid w:val="001958E7"/>
    <w:rsid w:val="001C5A4C"/>
    <w:rsid w:val="00247BC5"/>
    <w:rsid w:val="002776F2"/>
    <w:rsid w:val="002F480A"/>
    <w:rsid w:val="0033399E"/>
    <w:rsid w:val="0037248D"/>
    <w:rsid w:val="003D12E3"/>
    <w:rsid w:val="00416659"/>
    <w:rsid w:val="004360B0"/>
    <w:rsid w:val="0046562F"/>
    <w:rsid w:val="004D207B"/>
    <w:rsid w:val="004E022D"/>
    <w:rsid w:val="004E2FE6"/>
    <w:rsid w:val="004F079B"/>
    <w:rsid w:val="00540D03"/>
    <w:rsid w:val="00565990"/>
    <w:rsid w:val="00581997"/>
    <w:rsid w:val="005F4BC0"/>
    <w:rsid w:val="00613C1E"/>
    <w:rsid w:val="006A0D80"/>
    <w:rsid w:val="00705953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AF7122"/>
    <w:rsid w:val="00B43AD9"/>
    <w:rsid w:val="00BD20DD"/>
    <w:rsid w:val="00BD5546"/>
    <w:rsid w:val="00C25577"/>
    <w:rsid w:val="00C34578"/>
    <w:rsid w:val="00C855F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D207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Szpital Wojewódzki w Poznaniu</cp:lastModifiedBy>
  <cp:revision>2</cp:revision>
  <cp:lastPrinted>2022-09-12T11:53:00Z</cp:lastPrinted>
  <dcterms:created xsi:type="dcterms:W3CDTF">2022-09-12T11:53:00Z</dcterms:created>
  <dcterms:modified xsi:type="dcterms:W3CDTF">2022-09-12T11:53:00Z</dcterms:modified>
</cp:coreProperties>
</file>