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1E2" w:rsidRDefault="00D461E2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</w:p>
    <w:p w:rsidR="00FB7F50" w:rsidRPr="00D461E2" w:rsidRDefault="00C92F20" w:rsidP="001B0DF0">
      <w:pPr>
        <w:jc w:val="right"/>
        <w:rPr>
          <w:rFonts w:ascii="Arial" w:hAnsi="Arial" w:cs="Arial"/>
          <w:sz w:val="22"/>
          <w:szCs w:val="22"/>
        </w:rPr>
      </w:pPr>
      <w:r w:rsidRPr="00D461E2">
        <w:rPr>
          <w:rFonts w:ascii="Arial" w:hAnsi="Arial" w:cs="Arial"/>
          <w:sz w:val="22"/>
          <w:szCs w:val="22"/>
        </w:rPr>
        <w:t>KRAKÓW</w:t>
      </w:r>
      <w:r w:rsidR="00FB7F50" w:rsidRPr="00D461E2">
        <w:rPr>
          <w:rFonts w:ascii="Arial" w:hAnsi="Arial" w:cs="Arial"/>
          <w:sz w:val="22"/>
          <w:szCs w:val="22"/>
        </w:rPr>
        <w:t xml:space="preserve"> dnia: </w:t>
      </w:r>
      <w:r w:rsidRPr="00D461E2">
        <w:rPr>
          <w:rFonts w:ascii="Arial" w:hAnsi="Arial" w:cs="Arial"/>
          <w:sz w:val="22"/>
          <w:szCs w:val="22"/>
        </w:rPr>
        <w:t>2022-09-</w:t>
      </w:r>
      <w:r w:rsidR="002269D9">
        <w:rPr>
          <w:rFonts w:ascii="Arial" w:hAnsi="Arial" w:cs="Arial"/>
          <w:sz w:val="22"/>
          <w:szCs w:val="22"/>
        </w:rPr>
        <w:t>1</w:t>
      </w:r>
      <w:r w:rsidR="00F12202">
        <w:rPr>
          <w:rFonts w:ascii="Arial" w:hAnsi="Arial" w:cs="Arial"/>
          <w:sz w:val="22"/>
          <w:szCs w:val="22"/>
        </w:rPr>
        <w:t>5</w:t>
      </w:r>
      <w:bookmarkStart w:id="1" w:name="_GoBack"/>
      <w:bookmarkEnd w:id="1"/>
    </w:p>
    <w:p w:rsidR="00C92F20" w:rsidRPr="00D461E2" w:rsidRDefault="00C92F20" w:rsidP="001B0DF0">
      <w:pPr>
        <w:rPr>
          <w:rFonts w:ascii="Arial" w:hAnsi="Arial" w:cs="Arial"/>
          <w:b/>
          <w:bCs/>
          <w:sz w:val="22"/>
          <w:szCs w:val="22"/>
        </w:rPr>
      </w:pPr>
      <w:r w:rsidRPr="00D461E2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D461E2" w:rsidRDefault="00C92F20" w:rsidP="001B0DF0">
      <w:pPr>
        <w:rPr>
          <w:rFonts w:ascii="Arial" w:hAnsi="Arial" w:cs="Arial"/>
          <w:b/>
          <w:bCs/>
          <w:sz w:val="22"/>
          <w:szCs w:val="22"/>
        </w:rPr>
      </w:pPr>
      <w:r w:rsidRPr="00D461E2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D461E2" w:rsidRDefault="00C92F20" w:rsidP="001B0DF0">
      <w:pPr>
        <w:rPr>
          <w:rFonts w:ascii="Arial" w:hAnsi="Arial" w:cs="Arial"/>
          <w:sz w:val="22"/>
          <w:szCs w:val="22"/>
        </w:rPr>
      </w:pPr>
      <w:r w:rsidRPr="00D461E2">
        <w:rPr>
          <w:rFonts w:ascii="Arial" w:hAnsi="Arial" w:cs="Arial"/>
          <w:sz w:val="22"/>
          <w:szCs w:val="22"/>
        </w:rPr>
        <w:t>ul. Warszawska 24</w:t>
      </w:r>
      <w:r w:rsidR="00FB7F50" w:rsidRPr="00D461E2">
        <w:rPr>
          <w:rFonts w:ascii="Arial" w:hAnsi="Arial" w:cs="Arial"/>
          <w:sz w:val="22"/>
          <w:szCs w:val="22"/>
        </w:rPr>
        <w:t xml:space="preserve"> </w:t>
      </w:r>
      <w:r w:rsidRPr="00D461E2">
        <w:rPr>
          <w:rFonts w:ascii="Arial" w:hAnsi="Arial" w:cs="Arial"/>
          <w:sz w:val="22"/>
          <w:szCs w:val="22"/>
        </w:rPr>
        <w:t>W-9/110,</w:t>
      </w:r>
    </w:p>
    <w:p w:rsidR="00FB7F50" w:rsidRPr="00D461E2" w:rsidRDefault="00C92F20" w:rsidP="001B0DF0">
      <w:pPr>
        <w:rPr>
          <w:rFonts w:ascii="Arial" w:hAnsi="Arial" w:cs="Arial"/>
          <w:sz w:val="22"/>
          <w:szCs w:val="22"/>
        </w:rPr>
      </w:pPr>
      <w:r w:rsidRPr="00D461E2">
        <w:rPr>
          <w:rFonts w:ascii="Arial" w:hAnsi="Arial" w:cs="Arial"/>
          <w:sz w:val="22"/>
          <w:szCs w:val="22"/>
        </w:rPr>
        <w:t>31-155</w:t>
      </w:r>
      <w:r w:rsidR="00FB7F50" w:rsidRPr="00D461E2">
        <w:rPr>
          <w:rFonts w:ascii="Arial" w:hAnsi="Arial" w:cs="Arial"/>
          <w:sz w:val="22"/>
          <w:szCs w:val="22"/>
        </w:rPr>
        <w:t xml:space="preserve"> </w:t>
      </w:r>
      <w:r w:rsidRPr="00D461E2">
        <w:rPr>
          <w:rFonts w:ascii="Arial" w:hAnsi="Arial" w:cs="Arial"/>
          <w:sz w:val="22"/>
          <w:szCs w:val="22"/>
        </w:rPr>
        <w:t>KRAKÓW</w:t>
      </w:r>
    </w:p>
    <w:p w:rsidR="008642B3" w:rsidRPr="00D461E2" w:rsidRDefault="00A17CDB" w:rsidP="001B0DF0">
      <w:pPr>
        <w:pStyle w:val="Nagwek1"/>
        <w:spacing w:before="600" w:after="0"/>
        <w:rPr>
          <w:rFonts w:ascii="Arial" w:hAnsi="Arial" w:cs="Arial"/>
          <w:sz w:val="22"/>
          <w:szCs w:val="22"/>
        </w:rPr>
      </w:pPr>
      <w:r w:rsidRPr="00D461E2">
        <w:rPr>
          <w:rFonts w:ascii="Arial" w:hAnsi="Arial" w:cs="Arial"/>
          <w:sz w:val="22"/>
          <w:szCs w:val="22"/>
        </w:rPr>
        <w:t>OGŁOSZENIE</w:t>
      </w:r>
    </w:p>
    <w:p w:rsidR="008642B3" w:rsidRDefault="008642B3" w:rsidP="00962B7F">
      <w:pPr>
        <w:spacing w:after="480"/>
        <w:jc w:val="center"/>
        <w:rPr>
          <w:rFonts w:ascii="Arial" w:hAnsi="Arial" w:cs="Arial"/>
          <w:b/>
          <w:sz w:val="22"/>
          <w:szCs w:val="22"/>
        </w:rPr>
      </w:pPr>
      <w:r w:rsidRPr="00D461E2">
        <w:rPr>
          <w:rFonts w:ascii="Arial" w:hAnsi="Arial" w:cs="Arial"/>
          <w:b/>
          <w:sz w:val="22"/>
          <w:szCs w:val="22"/>
        </w:rPr>
        <w:t xml:space="preserve">o </w:t>
      </w:r>
      <w:r w:rsidR="0054734E" w:rsidRPr="00D461E2">
        <w:rPr>
          <w:rFonts w:ascii="Arial" w:hAnsi="Arial" w:cs="Arial"/>
          <w:b/>
          <w:sz w:val="22"/>
          <w:szCs w:val="22"/>
        </w:rPr>
        <w:t>wyborze najkorzystniejszej oferty</w:t>
      </w:r>
      <w:r w:rsidR="002269D9">
        <w:rPr>
          <w:rFonts w:ascii="Arial" w:hAnsi="Arial" w:cs="Arial"/>
          <w:b/>
          <w:sz w:val="22"/>
          <w:szCs w:val="22"/>
        </w:rPr>
        <w:t>-</w:t>
      </w:r>
      <w:r w:rsidR="00150699">
        <w:rPr>
          <w:rFonts w:ascii="Arial" w:hAnsi="Arial" w:cs="Arial"/>
          <w:b/>
          <w:sz w:val="22"/>
          <w:szCs w:val="22"/>
        </w:rPr>
        <w:t>K</w:t>
      </w:r>
      <w:r w:rsidR="00994370">
        <w:rPr>
          <w:rFonts w:ascii="Arial" w:hAnsi="Arial" w:cs="Arial"/>
          <w:b/>
          <w:sz w:val="22"/>
          <w:szCs w:val="22"/>
        </w:rPr>
        <w:t>OREKTA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020"/>
      </w:tblGrid>
      <w:tr w:rsidR="00C92F20" w:rsidRPr="00D461E2" w:rsidTr="0029055F">
        <w:trPr>
          <w:trHeight w:val="638"/>
        </w:trPr>
        <w:tc>
          <w:tcPr>
            <w:tcW w:w="1060" w:type="dxa"/>
            <w:shd w:val="clear" w:color="auto" w:fill="auto"/>
          </w:tcPr>
          <w:p w:rsidR="00C92F20" w:rsidRPr="00D461E2" w:rsidRDefault="00C92F20" w:rsidP="00962B7F">
            <w:pPr>
              <w:spacing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61E2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020" w:type="dxa"/>
            <w:shd w:val="clear" w:color="auto" w:fill="auto"/>
          </w:tcPr>
          <w:p w:rsidR="00C92F20" w:rsidRPr="00D461E2" w:rsidRDefault="00C92F20" w:rsidP="00962B7F">
            <w:pPr>
              <w:spacing w:after="6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461E2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461E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461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461E2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D461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461E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461E2">
              <w:rPr>
                <w:rFonts w:ascii="Arial" w:hAnsi="Arial" w:cs="Arial"/>
                <w:b/>
                <w:bCs/>
                <w:sz w:val="22"/>
                <w:szCs w:val="22"/>
              </w:rPr>
              <w:t>Piec komorowy do badań materiałów w wysokich temperaturach.</w:t>
            </w:r>
            <w:r w:rsidRPr="00D461E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461E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461E2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D461E2">
              <w:rPr>
                <w:rFonts w:ascii="Arial" w:hAnsi="Arial" w:cs="Arial"/>
                <w:b/>
                <w:sz w:val="22"/>
                <w:szCs w:val="22"/>
              </w:rPr>
              <w:t xml:space="preserve"> KA-2/093/2022</w:t>
            </w:r>
            <w:r w:rsidRPr="00D461E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E32C10" w:rsidRPr="00D461E2" w:rsidRDefault="00C65E53" w:rsidP="00962B7F">
      <w:pPr>
        <w:pStyle w:val="Nagwek"/>
        <w:tabs>
          <w:tab w:val="clear" w:pos="4536"/>
          <w:tab w:val="clear" w:pos="9072"/>
        </w:tabs>
        <w:spacing w:before="480" w:after="120"/>
        <w:jc w:val="both"/>
        <w:rPr>
          <w:rFonts w:ascii="Arial" w:hAnsi="Arial" w:cs="Arial"/>
          <w:sz w:val="22"/>
          <w:szCs w:val="22"/>
        </w:rPr>
      </w:pPr>
      <w:r w:rsidRPr="00D461E2">
        <w:rPr>
          <w:rFonts w:ascii="Arial" w:hAnsi="Arial" w:cs="Arial"/>
          <w:sz w:val="22"/>
          <w:szCs w:val="22"/>
        </w:rPr>
        <w:t xml:space="preserve">Zamawiający, </w:t>
      </w:r>
      <w:r w:rsidR="00C92F20" w:rsidRPr="00D461E2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D461E2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D461E2">
        <w:rPr>
          <w:rFonts w:ascii="Arial" w:hAnsi="Arial" w:cs="Arial"/>
          <w:sz w:val="22"/>
          <w:szCs w:val="22"/>
        </w:rPr>
        <w:t xml:space="preserve">ust. 1 pkt. 1 i </w:t>
      </w:r>
      <w:r w:rsidRPr="00D461E2">
        <w:rPr>
          <w:rFonts w:ascii="Arial" w:hAnsi="Arial" w:cs="Arial"/>
          <w:sz w:val="22"/>
          <w:szCs w:val="22"/>
        </w:rPr>
        <w:t xml:space="preserve">ust. </w:t>
      </w:r>
      <w:r w:rsidR="00A17CDB" w:rsidRPr="00D461E2">
        <w:rPr>
          <w:rFonts w:ascii="Arial" w:hAnsi="Arial" w:cs="Arial"/>
          <w:sz w:val="22"/>
          <w:szCs w:val="22"/>
        </w:rPr>
        <w:t>2</w:t>
      </w:r>
      <w:r w:rsidRPr="00D461E2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C92F20" w:rsidRPr="00D461E2">
        <w:rPr>
          <w:rFonts w:ascii="Arial" w:hAnsi="Arial" w:cs="Arial"/>
          <w:sz w:val="22"/>
          <w:szCs w:val="22"/>
        </w:rPr>
        <w:t>(</w:t>
      </w:r>
      <w:proofErr w:type="spellStart"/>
      <w:r w:rsidR="00C92F20" w:rsidRPr="00D461E2">
        <w:rPr>
          <w:rFonts w:ascii="Arial" w:hAnsi="Arial" w:cs="Arial"/>
          <w:sz w:val="22"/>
          <w:szCs w:val="22"/>
        </w:rPr>
        <w:t>t.j</w:t>
      </w:r>
      <w:proofErr w:type="spellEnd"/>
      <w:r w:rsidR="00C92F20" w:rsidRPr="00D461E2">
        <w:rPr>
          <w:rFonts w:ascii="Arial" w:hAnsi="Arial" w:cs="Arial"/>
          <w:sz w:val="22"/>
          <w:szCs w:val="22"/>
        </w:rPr>
        <w:t xml:space="preserve">. Dz.U. z 2021r. poz. 1129 z </w:t>
      </w:r>
      <w:proofErr w:type="spellStart"/>
      <w:r w:rsidR="00C92F20" w:rsidRPr="00D461E2">
        <w:rPr>
          <w:rFonts w:ascii="Arial" w:hAnsi="Arial" w:cs="Arial"/>
          <w:sz w:val="22"/>
          <w:szCs w:val="22"/>
        </w:rPr>
        <w:t>późn</w:t>
      </w:r>
      <w:proofErr w:type="spellEnd"/>
      <w:r w:rsidR="00C92F20" w:rsidRPr="00D461E2">
        <w:rPr>
          <w:rFonts w:ascii="Arial" w:hAnsi="Arial" w:cs="Arial"/>
          <w:sz w:val="22"/>
          <w:szCs w:val="22"/>
        </w:rPr>
        <w:t>. zm.)</w:t>
      </w:r>
      <w:r w:rsidRPr="00D461E2">
        <w:rPr>
          <w:rFonts w:ascii="Arial" w:hAnsi="Arial" w:cs="Arial"/>
          <w:sz w:val="22"/>
          <w:szCs w:val="22"/>
        </w:rPr>
        <w:t xml:space="preserve">, zwanej dalej „ustawą </w:t>
      </w:r>
      <w:proofErr w:type="spellStart"/>
      <w:r w:rsidRPr="00D461E2">
        <w:rPr>
          <w:rFonts w:ascii="Arial" w:hAnsi="Arial" w:cs="Arial"/>
          <w:sz w:val="22"/>
          <w:szCs w:val="22"/>
        </w:rPr>
        <w:t>Pzp</w:t>
      </w:r>
      <w:proofErr w:type="spellEnd"/>
      <w:r w:rsidRPr="00D461E2">
        <w:rPr>
          <w:rFonts w:ascii="Arial" w:hAnsi="Arial" w:cs="Arial"/>
          <w:sz w:val="22"/>
          <w:szCs w:val="22"/>
        </w:rPr>
        <w:t>”</w:t>
      </w:r>
      <w:r w:rsidR="00D26ED6" w:rsidRPr="00D461E2">
        <w:rPr>
          <w:rFonts w:ascii="Arial" w:hAnsi="Arial" w:cs="Arial"/>
          <w:sz w:val="22"/>
          <w:szCs w:val="22"/>
        </w:rPr>
        <w:t xml:space="preserve">, </w:t>
      </w:r>
      <w:r w:rsidRPr="00D461E2">
        <w:rPr>
          <w:rFonts w:ascii="Arial" w:hAnsi="Arial" w:cs="Arial"/>
          <w:sz w:val="22"/>
          <w:szCs w:val="22"/>
        </w:rPr>
        <w:t>informuje</w:t>
      </w:r>
      <w:r w:rsidR="00D26ED6" w:rsidRPr="00D461E2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D461E2">
        <w:rPr>
          <w:rFonts w:ascii="Arial" w:hAnsi="Arial" w:cs="Arial"/>
          <w:sz w:val="22"/>
          <w:szCs w:val="22"/>
        </w:rPr>
        <w:t>najkorzystniejsz</w:t>
      </w:r>
      <w:r w:rsidR="00D26ED6" w:rsidRPr="00D461E2">
        <w:rPr>
          <w:rFonts w:ascii="Arial" w:hAnsi="Arial" w:cs="Arial"/>
          <w:sz w:val="22"/>
          <w:szCs w:val="22"/>
        </w:rPr>
        <w:t xml:space="preserve">a wybrana została </w:t>
      </w:r>
      <w:r w:rsidR="00756CDA" w:rsidRPr="00D461E2">
        <w:rPr>
          <w:rFonts w:ascii="Arial" w:hAnsi="Arial" w:cs="Arial"/>
          <w:sz w:val="22"/>
          <w:szCs w:val="22"/>
        </w:rPr>
        <w:t>ofer</w:t>
      </w:r>
      <w:r w:rsidR="00D26ED6" w:rsidRPr="00D461E2">
        <w:rPr>
          <w:rFonts w:ascii="Arial" w:hAnsi="Arial" w:cs="Arial"/>
          <w:sz w:val="22"/>
          <w:szCs w:val="22"/>
        </w:rPr>
        <w:t>t</w:t>
      </w:r>
      <w:r w:rsidR="009F0E5C" w:rsidRPr="00D461E2">
        <w:rPr>
          <w:rFonts w:ascii="Arial" w:hAnsi="Arial" w:cs="Arial"/>
          <w:sz w:val="22"/>
          <w:szCs w:val="22"/>
        </w:rPr>
        <w:t>a</w:t>
      </w:r>
      <w:r w:rsidR="00D26ED6" w:rsidRPr="00D461E2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80"/>
      </w:tblGrid>
      <w:tr w:rsidR="00E32C10" w:rsidRPr="00D461E2" w:rsidTr="00E32C10">
        <w:trPr>
          <w:cantSplit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2C10" w:rsidRPr="00D461E2" w:rsidRDefault="00E32C10" w:rsidP="00962B7F">
            <w:pPr>
              <w:spacing w:before="120" w:after="4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461E2">
              <w:rPr>
                <w:rFonts w:ascii="Arial" w:hAnsi="Arial" w:cs="Arial"/>
                <w:b/>
                <w:sz w:val="22"/>
                <w:szCs w:val="22"/>
              </w:rPr>
              <w:t>ESTHERM POLSKA</w:t>
            </w:r>
          </w:p>
          <w:p w:rsidR="00E32C10" w:rsidRPr="00D461E2" w:rsidRDefault="00E32C10" w:rsidP="00962B7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461E2">
              <w:rPr>
                <w:rFonts w:ascii="Arial" w:hAnsi="Arial" w:cs="Arial"/>
                <w:bCs/>
                <w:sz w:val="22"/>
                <w:szCs w:val="22"/>
              </w:rPr>
              <w:t>Oś. Kasztelańskie 13 /D10</w:t>
            </w:r>
          </w:p>
          <w:p w:rsidR="00E32C10" w:rsidRPr="00D461E2" w:rsidRDefault="00E32C10" w:rsidP="00962B7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D461E2">
              <w:rPr>
                <w:rFonts w:ascii="Arial" w:hAnsi="Arial" w:cs="Arial"/>
                <w:bCs/>
                <w:sz w:val="22"/>
                <w:szCs w:val="22"/>
              </w:rPr>
              <w:t>66-300 Międzyrzecz</w:t>
            </w:r>
          </w:p>
          <w:p w:rsidR="00E32C10" w:rsidRPr="00D461E2" w:rsidRDefault="00E32C10" w:rsidP="00962B7F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461E2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D461E2">
              <w:rPr>
                <w:rFonts w:ascii="Arial" w:hAnsi="Arial" w:cs="Arial"/>
                <w:b/>
                <w:sz w:val="22"/>
                <w:szCs w:val="22"/>
              </w:rPr>
              <w:t>83 000.00 zł</w:t>
            </w:r>
            <w:r w:rsidRPr="00D461E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E32C10" w:rsidRPr="00D461E2" w:rsidRDefault="00E32C10" w:rsidP="00962B7F">
            <w:pPr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461E2">
              <w:rPr>
                <w:rFonts w:ascii="Arial" w:hAnsi="Arial" w:cs="Arial"/>
                <w:color w:val="000000"/>
                <w:sz w:val="22"/>
                <w:szCs w:val="22"/>
              </w:rPr>
              <w:t>Uzasadnienie wyboru: oferta jest poprawna oraz najkorzystniejsza pod względem kryterium ceny.</w:t>
            </w:r>
          </w:p>
        </w:tc>
      </w:tr>
    </w:tbl>
    <w:p w:rsidR="00E32C10" w:rsidRPr="00D461E2" w:rsidRDefault="00E32C10" w:rsidP="00962B7F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D461E2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3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3829"/>
        <w:gridCol w:w="1986"/>
        <w:gridCol w:w="2410"/>
      </w:tblGrid>
      <w:tr w:rsidR="00E32C10" w:rsidTr="00994370">
        <w:trPr>
          <w:trHeight w:val="51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E32C10" w:rsidRDefault="00E32C10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EDED"/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  <w:bookmarkEnd w:id="2"/>
      </w:tr>
      <w:tr w:rsidR="00E32C10" w:rsidTr="0099437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ESTHERM POLSKA</w:t>
            </w:r>
          </w:p>
          <w:p w:rsidR="00E32C10" w:rsidRDefault="00E32C1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Oś. Kasztelańskie 13 /D10</w:t>
            </w:r>
          </w:p>
          <w:p w:rsidR="00E32C10" w:rsidRDefault="00E32C10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66-300 Międzyrzecz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  <w:tr w:rsidR="00994370" w:rsidTr="0099437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370" w:rsidRDefault="0099437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370" w:rsidRDefault="00994370" w:rsidP="00994370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FIRMA CZYLOK Franciszek Czylok</w:t>
            </w:r>
          </w:p>
          <w:p w:rsidR="00994370" w:rsidRDefault="00994370" w:rsidP="0099437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Pszczyńska 36 </w:t>
            </w:r>
          </w:p>
          <w:p w:rsidR="00994370" w:rsidRDefault="00994370" w:rsidP="00994370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44-335 Jastrzębie-Zdrój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370" w:rsidRDefault="0099437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70,29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4370" w:rsidRDefault="0099437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70,29</w:t>
            </w:r>
          </w:p>
        </w:tc>
      </w:tr>
      <w:tr w:rsidR="00E32C10" w:rsidTr="0099437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MERAZET Spółka Akcyjna</w:t>
            </w:r>
          </w:p>
          <w:p w:rsidR="00E32C10" w:rsidRDefault="00E32C1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J.Krauthofera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 xml:space="preserve"> 36 </w:t>
            </w:r>
          </w:p>
          <w:p w:rsidR="00E32C10" w:rsidRDefault="00E32C10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60-203 Poznań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38,80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38,80</w:t>
            </w:r>
          </w:p>
        </w:tc>
      </w:tr>
      <w:tr w:rsidR="00E32C10" w:rsidTr="00994370"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3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EKMA Krzysztof Antosik</w:t>
            </w:r>
          </w:p>
          <w:p w:rsidR="00E32C10" w:rsidRDefault="00E32C1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Juliana Ursyna Niemcewicza 26 /87</w:t>
            </w:r>
          </w:p>
          <w:p w:rsidR="00E32C10" w:rsidRDefault="00E32C10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02-306 Warszawa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37,70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C10" w:rsidRDefault="00E32C1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37,70</w:t>
            </w:r>
          </w:p>
        </w:tc>
      </w:tr>
    </w:tbl>
    <w:p w:rsidR="00F960D7" w:rsidRPr="00962B7F" w:rsidRDefault="00E32C10" w:rsidP="00E32C10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  <w:r w:rsidRPr="00962B7F">
        <w:rPr>
          <w:rFonts w:ascii="Arial" w:hAnsi="Arial" w:cs="Arial"/>
          <w:sz w:val="22"/>
          <w:szCs w:val="22"/>
        </w:rPr>
        <w:t>W toku post</w:t>
      </w:r>
      <w:r w:rsidR="00962B7F" w:rsidRPr="00962B7F">
        <w:rPr>
          <w:rFonts w:ascii="Arial" w:hAnsi="Arial" w:cs="Arial"/>
          <w:sz w:val="22"/>
          <w:szCs w:val="22"/>
        </w:rPr>
        <w:t>ę</w:t>
      </w:r>
      <w:r w:rsidRPr="00962B7F">
        <w:rPr>
          <w:rFonts w:ascii="Arial" w:hAnsi="Arial" w:cs="Arial"/>
          <w:sz w:val="22"/>
          <w:szCs w:val="22"/>
        </w:rPr>
        <w:t xml:space="preserve">powania </w:t>
      </w:r>
      <w:r w:rsidR="008B5AC7">
        <w:rPr>
          <w:rFonts w:ascii="Arial" w:hAnsi="Arial" w:cs="Arial"/>
          <w:sz w:val="22"/>
          <w:szCs w:val="22"/>
        </w:rPr>
        <w:t xml:space="preserve">nie </w:t>
      </w:r>
      <w:r w:rsidRPr="00962B7F">
        <w:rPr>
          <w:rFonts w:ascii="Arial" w:hAnsi="Arial" w:cs="Arial"/>
          <w:sz w:val="22"/>
          <w:szCs w:val="22"/>
        </w:rPr>
        <w:t>odrzucono</w:t>
      </w:r>
      <w:r w:rsidR="008B5AC7">
        <w:rPr>
          <w:rFonts w:ascii="Arial" w:hAnsi="Arial" w:cs="Arial"/>
          <w:sz w:val="22"/>
          <w:szCs w:val="22"/>
        </w:rPr>
        <w:t xml:space="preserve"> żadnej oferty</w:t>
      </w:r>
      <w:r w:rsidRPr="00962B7F">
        <w:rPr>
          <w:rFonts w:ascii="Arial" w:hAnsi="Arial" w:cs="Arial"/>
          <w:sz w:val="22"/>
          <w:szCs w:val="22"/>
        </w:rPr>
        <w:t xml:space="preserve">. </w:t>
      </w: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284E" w:rsidRDefault="0014284E">
      <w:r>
        <w:separator/>
      </w:r>
    </w:p>
  </w:endnote>
  <w:endnote w:type="continuationSeparator" w:id="0">
    <w:p w:rsidR="0014284E" w:rsidRDefault="00142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555C94" w:rsidRDefault="00555C94" w:rsidP="00555C94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eastAsia="Calibri" w:hAnsi="Arial" w:cs="Arial"/>
        <w:b/>
        <w:color w:val="003571"/>
        <w:sz w:val="20"/>
        <w:szCs w:val="22"/>
        <w:lang w:eastAsia="zh-CN"/>
      </w:rPr>
    </w:pPr>
    <w:r>
      <w:rPr>
        <w:rFonts w:ascii="Arial" w:eastAsia="Calibri" w:hAnsi="Arial" w:cs="Arial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>
      <w:rPr>
        <w:rFonts w:ascii="Arial" w:eastAsia="Calibri" w:hAnsi="Arial" w:cs="Arial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284E" w:rsidRDefault="0014284E">
      <w:r>
        <w:separator/>
      </w:r>
    </w:p>
  </w:footnote>
  <w:footnote w:type="continuationSeparator" w:id="0">
    <w:p w:rsidR="0014284E" w:rsidRDefault="00142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422AC">
    <w:pPr>
      <w:pStyle w:val="Nagwek"/>
    </w:pPr>
    <w:r>
      <w:rPr>
        <w:noProof/>
      </w:rPr>
      <w:drawing>
        <wp:inline distT="0" distB="0" distL="0" distR="0">
          <wp:extent cx="5762625" cy="504825"/>
          <wp:effectExtent l="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387"/>
    <w:rsid w:val="00005838"/>
    <w:rsid w:val="00022322"/>
    <w:rsid w:val="00042497"/>
    <w:rsid w:val="000C1E6F"/>
    <w:rsid w:val="000E4E56"/>
    <w:rsid w:val="0014284E"/>
    <w:rsid w:val="00150699"/>
    <w:rsid w:val="001A1468"/>
    <w:rsid w:val="001B0DF0"/>
    <w:rsid w:val="001B7815"/>
    <w:rsid w:val="002269D9"/>
    <w:rsid w:val="0029055F"/>
    <w:rsid w:val="002B1E4F"/>
    <w:rsid w:val="002B6761"/>
    <w:rsid w:val="003445A0"/>
    <w:rsid w:val="003A0AFC"/>
    <w:rsid w:val="003D611C"/>
    <w:rsid w:val="00431C0B"/>
    <w:rsid w:val="00437387"/>
    <w:rsid w:val="00437CAD"/>
    <w:rsid w:val="004657DA"/>
    <w:rsid w:val="004B2665"/>
    <w:rsid w:val="004C3459"/>
    <w:rsid w:val="004E324A"/>
    <w:rsid w:val="004E7234"/>
    <w:rsid w:val="0054734E"/>
    <w:rsid w:val="00555C94"/>
    <w:rsid w:val="00596FD7"/>
    <w:rsid w:val="005E5BFF"/>
    <w:rsid w:val="00607F9B"/>
    <w:rsid w:val="00644DCB"/>
    <w:rsid w:val="00657C1E"/>
    <w:rsid w:val="006E3089"/>
    <w:rsid w:val="00712C39"/>
    <w:rsid w:val="007422AC"/>
    <w:rsid w:val="0075025B"/>
    <w:rsid w:val="00756CDA"/>
    <w:rsid w:val="007870C8"/>
    <w:rsid w:val="007E2ACC"/>
    <w:rsid w:val="007E68C5"/>
    <w:rsid w:val="00832144"/>
    <w:rsid w:val="008567C7"/>
    <w:rsid w:val="008617D1"/>
    <w:rsid w:val="008642B3"/>
    <w:rsid w:val="008A6C10"/>
    <w:rsid w:val="008B5AC7"/>
    <w:rsid w:val="008E5102"/>
    <w:rsid w:val="00915B9E"/>
    <w:rsid w:val="00952256"/>
    <w:rsid w:val="00962B7F"/>
    <w:rsid w:val="0097748A"/>
    <w:rsid w:val="00994370"/>
    <w:rsid w:val="009B2A40"/>
    <w:rsid w:val="009F096A"/>
    <w:rsid w:val="009F0E5C"/>
    <w:rsid w:val="00A029B8"/>
    <w:rsid w:val="00A03F6B"/>
    <w:rsid w:val="00A17CDB"/>
    <w:rsid w:val="00A80265"/>
    <w:rsid w:val="00AA02AC"/>
    <w:rsid w:val="00B32D12"/>
    <w:rsid w:val="00B464D3"/>
    <w:rsid w:val="00B8185B"/>
    <w:rsid w:val="00BD2174"/>
    <w:rsid w:val="00C423DD"/>
    <w:rsid w:val="00C60D7B"/>
    <w:rsid w:val="00C65E53"/>
    <w:rsid w:val="00C92F20"/>
    <w:rsid w:val="00CA0B33"/>
    <w:rsid w:val="00CA3511"/>
    <w:rsid w:val="00D01E5B"/>
    <w:rsid w:val="00D04203"/>
    <w:rsid w:val="00D26ED6"/>
    <w:rsid w:val="00D42C90"/>
    <w:rsid w:val="00D461E2"/>
    <w:rsid w:val="00D8427E"/>
    <w:rsid w:val="00E30B2D"/>
    <w:rsid w:val="00E32C10"/>
    <w:rsid w:val="00E62859"/>
    <w:rsid w:val="00E85D70"/>
    <w:rsid w:val="00F1220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983A31D"/>
  <w15:chartTrackingRefBased/>
  <w15:docId w15:val="{6B41F88E-C2AA-45CD-A020-C4F3DC5E7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C92F20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C92F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11</cp:revision>
  <cp:lastPrinted>1899-12-31T23:00:00Z</cp:lastPrinted>
  <dcterms:created xsi:type="dcterms:W3CDTF">2022-09-14T07:15:00Z</dcterms:created>
  <dcterms:modified xsi:type="dcterms:W3CDTF">2022-09-15T05:41:00Z</dcterms:modified>
</cp:coreProperties>
</file>