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AE4A88">
        <w:rPr>
          <w:rFonts w:ascii="Times New Roman" w:hAnsi="Times New Roman" w:cs="Times New Roman"/>
          <w:b/>
          <w:bCs/>
          <w:sz w:val="24"/>
          <w:szCs w:val="24"/>
        </w:rPr>
        <w:t>108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AE4A88" w:rsidRPr="00AE4A88">
        <w:rPr>
          <w:rFonts w:ascii="Arial" w:hAnsi="Arial" w:cs="Arial"/>
          <w:b/>
        </w:rPr>
        <w:t xml:space="preserve"> </w:t>
      </w:r>
      <w:r w:rsidR="00AE4A88">
        <w:rPr>
          <w:rFonts w:ascii="Arial" w:hAnsi="Arial" w:cs="Arial"/>
          <w:b/>
        </w:rPr>
        <w:t>Roboty remontowe i inwestycyjne w budynku DS-1 (21-1) Politechniki Krakowskiej przy ul. Skarżyńskiego 3 w Krakowie</w:t>
      </w:r>
      <w:bookmarkStart w:id="0" w:name="_GoBack"/>
      <w:bookmarkEnd w:id="0"/>
      <w:r w:rsidR="00370B09">
        <w:rPr>
          <w:b/>
          <w:sz w:val="20"/>
          <w:szCs w:val="20"/>
        </w:rPr>
        <w:t xml:space="preserve">, 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AE4A8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E0F77"/>
    <w:rsid w:val="00512454"/>
    <w:rsid w:val="005D6490"/>
    <w:rsid w:val="00715221"/>
    <w:rsid w:val="00880404"/>
    <w:rsid w:val="009662E9"/>
    <w:rsid w:val="00A127D3"/>
    <w:rsid w:val="00A57E4A"/>
    <w:rsid w:val="00AA3E7E"/>
    <w:rsid w:val="00AC5AE6"/>
    <w:rsid w:val="00AE4A88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002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2022-06-23T10:28:00Z</dcterms:created>
  <dcterms:modified xsi:type="dcterms:W3CDTF">2022-09-07T07:39:00Z</dcterms:modified>
</cp:coreProperties>
</file>