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F65CE" w:rsidRDefault="0060696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F65CE">
        <w:rPr>
          <w:rFonts w:ascii="Arial Narrow" w:hAnsi="Arial Narrow"/>
          <w:sz w:val="22"/>
          <w:szCs w:val="22"/>
        </w:rPr>
        <w:t>Bydgoszcz</w:t>
      </w:r>
      <w:r w:rsidR="00FB7F50" w:rsidRPr="00CF65CE">
        <w:rPr>
          <w:rFonts w:ascii="Arial Narrow" w:hAnsi="Arial Narrow"/>
          <w:sz w:val="22"/>
          <w:szCs w:val="22"/>
        </w:rPr>
        <w:t xml:space="preserve"> dnia: </w:t>
      </w:r>
      <w:r w:rsidRPr="00CF65CE">
        <w:rPr>
          <w:rFonts w:ascii="Arial Narrow" w:hAnsi="Arial Narrow"/>
          <w:sz w:val="22"/>
          <w:szCs w:val="22"/>
        </w:rPr>
        <w:t>2022-09-21</w:t>
      </w:r>
    </w:p>
    <w:p w:rsidR="00FB7F50" w:rsidRPr="00CF65C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F65CE" w:rsidRDefault="0060696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F65C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F65CE" w:rsidRDefault="0060696E" w:rsidP="00FB7F50">
      <w:pPr>
        <w:rPr>
          <w:rFonts w:ascii="Arial Narrow" w:hAnsi="Arial Narrow"/>
          <w:sz w:val="22"/>
          <w:szCs w:val="22"/>
        </w:rPr>
      </w:pPr>
      <w:r w:rsidRPr="00CF65CE">
        <w:rPr>
          <w:rFonts w:ascii="Arial Narrow" w:hAnsi="Arial Narrow"/>
          <w:sz w:val="22"/>
          <w:szCs w:val="22"/>
        </w:rPr>
        <w:t>Powstańców Warszawy</w:t>
      </w:r>
      <w:r w:rsidR="00FB7F50" w:rsidRPr="00CF65CE">
        <w:rPr>
          <w:rFonts w:ascii="Arial Narrow" w:hAnsi="Arial Narrow"/>
          <w:sz w:val="22"/>
          <w:szCs w:val="22"/>
        </w:rPr>
        <w:t xml:space="preserve"> </w:t>
      </w:r>
      <w:r w:rsidRPr="00CF65CE">
        <w:rPr>
          <w:rFonts w:ascii="Arial Narrow" w:hAnsi="Arial Narrow"/>
          <w:sz w:val="22"/>
          <w:szCs w:val="22"/>
        </w:rPr>
        <w:t>5</w:t>
      </w:r>
    </w:p>
    <w:p w:rsidR="00FB7F50" w:rsidRPr="00CF65CE" w:rsidRDefault="0060696E" w:rsidP="00FB7F50">
      <w:pPr>
        <w:rPr>
          <w:rFonts w:ascii="Arial Narrow" w:hAnsi="Arial Narrow"/>
          <w:sz w:val="22"/>
          <w:szCs w:val="22"/>
        </w:rPr>
      </w:pPr>
      <w:r w:rsidRPr="00CF65CE">
        <w:rPr>
          <w:rFonts w:ascii="Arial Narrow" w:hAnsi="Arial Narrow"/>
          <w:sz w:val="22"/>
          <w:szCs w:val="22"/>
        </w:rPr>
        <w:t>85-681</w:t>
      </w:r>
      <w:r w:rsidR="00FB7F50" w:rsidRPr="00CF65CE">
        <w:rPr>
          <w:rFonts w:ascii="Arial Narrow" w:hAnsi="Arial Narrow"/>
          <w:sz w:val="22"/>
          <w:szCs w:val="22"/>
        </w:rPr>
        <w:t xml:space="preserve"> </w:t>
      </w:r>
      <w:r w:rsidRPr="00CF65CE">
        <w:rPr>
          <w:rFonts w:ascii="Arial Narrow" w:hAnsi="Arial Narrow"/>
          <w:sz w:val="22"/>
          <w:szCs w:val="22"/>
        </w:rPr>
        <w:t>Bydgoszcz</w:t>
      </w:r>
    </w:p>
    <w:p w:rsidR="00FB7F50" w:rsidRPr="00CF65C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F65C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F65C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CF65C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F65C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F65C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F65CE">
        <w:rPr>
          <w:rFonts w:ascii="Arial Narrow" w:hAnsi="Arial Narrow"/>
          <w:sz w:val="28"/>
        </w:rPr>
        <w:t>OGŁOSZENIE</w:t>
      </w:r>
      <w:r w:rsidR="00F17B8C">
        <w:rPr>
          <w:rFonts w:ascii="Arial Narrow" w:hAnsi="Arial Narrow"/>
          <w:sz w:val="28"/>
        </w:rPr>
        <w:t xml:space="preserve"> - 1</w:t>
      </w:r>
    </w:p>
    <w:p w:rsidR="008642B3" w:rsidRPr="00CF65C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F65CE">
        <w:rPr>
          <w:rFonts w:ascii="Arial Narrow" w:hAnsi="Arial Narrow"/>
          <w:b/>
          <w:sz w:val="28"/>
        </w:rPr>
        <w:t>o</w:t>
      </w:r>
      <w:proofErr w:type="gramEnd"/>
      <w:r w:rsidRPr="00CF65CE">
        <w:rPr>
          <w:rFonts w:ascii="Arial Narrow" w:hAnsi="Arial Narrow"/>
          <w:b/>
          <w:sz w:val="28"/>
        </w:rPr>
        <w:t xml:space="preserve"> </w:t>
      </w:r>
      <w:r w:rsidR="0054734E" w:rsidRPr="00CF65C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0696E" w:rsidRPr="00CF65CE" w:rsidTr="005D0069">
        <w:trPr>
          <w:trHeight w:val="638"/>
        </w:trPr>
        <w:tc>
          <w:tcPr>
            <w:tcW w:w="959" w:type="dxa"/>
            <w:shd w:val="clear" w:color="auto" w:fill="auto"/>
          </w:tcPr>
          <w:p w:rsidR="0060696E" w:rsidRPr="00CF65CE" w:rsidRDefault="0060696E" w:rsidP="005D006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65C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696E" w:rsidRPr="00CF65CE" w:rsidRDefault="0060696E" w:rsidP="00CF65C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F65C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F65C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CF65CE">
              <w:rPr>
                <w:rFonts w:ascii="Arial Narrow" w:hAnsi="Arial Narrow"/>
                <w:sz w:val="22"/>
                <w:szCs w:val="22"/>
              </w:rPr>
              <w:t>u</w:t>
            </w:r>
            <w:r w:rsidRPr="00CF65C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F65CE">
              <w:rPr>
                <w:rFonts w:ascii="Arial Narrow" w:hAnsi="Arial Narrow"/>
                <w:sz w:val="22"/>
                <w:szCs w:val="22"/>
              </w:rPr>
              <w:t>ego</w:t>
            </w:r>
            <w:r w:rsidRPr="00CF65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65C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F65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65C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F65C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Zintegrowanego Bloku Operacyjnego i Chirurgii Naczyniowej</w:t>
            </w:r>
            <w:r w:rsidRPr="00CF65C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F65C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65C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F65CE">
              <w:rPr>
                <w:rFonts w:ascii="Arial Narrow" w:hAnsi="Arial Narrow"/>
                <w:b/>
                <w:sz w:val="22"/>
                <w:szCs w:val="22"/>
              </w:rPr>
              <w:t xml:space="preserve"> 122/2022</w:t>
            </w:r>
            <w:r w:rsidRPr="00CF65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F65C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F65CE">
        <w:rPr>
          <w:rFonts w:ascii="Arial Narrow" w:hAnsi="Arial Narrow"/>
          <w:sz w:val="22"/>
          <w:szCs w:val="22"/>
        </w:rPr>
        <w:t xml:space="preserve">Zamawiający, </w:t>
      </w:r>
      <w:r w:rsidR="0060696E" w:rsidRPr="00CF65CE">
        <w:rPr>
          <w:rFonts w:ascii="Arial Narrow" w:hAnsi="Arial Narrow"/>
          <w:b/>
          <w:sz w:val="22"/>
          <w:szCs w:val="22"/>
        </w:rPr>
        <w:t>10WSzKzP SPZOZ</w:t>
      </w:r>
      <w:r w:rsidRPr="00CF65C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F65CE">
        <w:rPr>
          <w:rFonts w:ascii="Arial Narrow" w:hAnsi="Arial Narrow"/>
          <w:sz w:val="22"/>
          <w:szCs w:val="22"/>
        </w:rPr>
        <w:t xml:space="preserve"> pkt. 1 i ust. 2</w:t>
      </w:r>
      <w:r w:rsidRPr="00CF65C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0696E" w:rsidRPr="00CF65CE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60696E" w:rsidRPr="00CF65CE">
        <w:rPr>
          <w:rFonts w:ascii="Arial Narrow" w:hAnsi="Arial Narrow"/>
          <w:sz w:val="22"/>
          <w:szCs w:val="22"/>
        </w:rPr>
        <w:t>z</w:t>
      </w:r>
      <w:proofErr w:type="gramEnd"/>
      <w:r w:rsidR="0060696E" w:rsidRPr="00CF65CE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60696E" w:rsidRPr="00CF65CE">
        <w:rPr>
          <w:rFonts w:ascii="Arial Narrow" w:hAnsi="Arial Narrow"/>
          <w:sz w:val="22"/>
          <w:szCs w:val="22"/>
        </w:rPr>
        <w:t>zm</w:t>
      </w:r>
      <w:proofErr w:type="gramEnd"/>
      <w:r w:rsidR="0060696E" w:rsidRPr="00CF65CE">
        <w:rPr>
          <w:rFonts w:ascii="Arial Narrow" w:hAnsi="Arial Narrow"/>
          <w:sz w:val="22"/>
          <w:szCs w:val="22"/>
        </w:rPr>
        <w:t>.)</w:t>
      </w:r>
      <w:r w:rsidRPr="00CF65CE">
        <w:rPr>
          <w:rFonts w:ascii="Arial Narrow" w:hAnsi="Arial Narrow"/>
          <w:sz w:val="22"/>
          <w:szCs w:val="22"/>
        </w:rPr>
        <w:t>, zwanej dalej „ustawą Pzp”</w:t>
      </w:r>
      <w:r w:rsidR="00D26ED6" w:rsidRPr="00CF65CE">
        <w:rPr>
          <w:rFonts w:ascii="Arial Narrow" w:hAnsi="Arial Narrow"/>
          <w:sz w:val="22"/>
          <w:szCs w:val="22"/>
        </w:rPr>
        <w:t xml:space="preserve">, </w:t>
      </w:r>
      <w:r w:rsidRPr="00CF65CE">
        <w:rPr>
          <w:rFonts w:ascii="Arial Narrow" w:hAnsi="Arial Narrow"/>
          <w:sz w:val="22"/>
          <w:szCs w:val="22"/>
        </w:rPr>
        <w:t>informuje</w:t>
      </w:r>
      <w:r w:rsidR="00D26ED6" w:rsidRPr="00CF65C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F65CE">
        <w:rPr>
          <w:rFonts w:ascii="Arial Narrow" w:hAnsi="Arial Narrow"/>
          <w:sz w:val="22"/>
          <w:szCs w:val="22"/>
        </w:rPr>
        <w:t>najkorzystniejsz</w:t>
      </w:r>
      <w:r w:rsidR="00D26ED6" w:rsidRPr="00CF65C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F65CE">
        <w:rPr>
          <w:rFonts w:ascii="Arial Narrow" w:hAnsi="Arial Narrow"/>
          <w:sz w:val="22"/>
          <w:szCs w:val="22"/>
        </w:rPr>
        <w:t>ofer</w:t>
      </w:r>
      <w:r w:rsidR="00D26ED6" w:rsidRPr="00CF65CE">
        <w:rPr>
          <w:rFonts w:ascii="Arial Narrow" w:hAnsi="Arial Narrow"/>
          <w:sz w:val="22"/>
          <w:szCs w:val="22"/>
        </w:rPr>
        <w:t>t</w:t>
      </w:r>
      <w:r w:rsidR="009F0E5C" w:rsidRPr="00CF65CE">
        <w:rPr>
          <w:rFonts w:ascii="Arial Narrow" w:hAnsi="Arial Narrow"/>
          <w:sz w:val="22"/>
          <w:szCs w:val="22"/>
        </w:rPr>
        <w:t>a</w:t>
      </w:r>
      <w:r w:rsidR="00D26ED6" w:rsidRPr="00CF65C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0696E" w:rsidRPr="00CF65CE" w:rsidTr="005D0069">
        <w:trPr>
          <w:cantSplit/>
        </w:trPr>
        <w:tc>
          <w:tcPr>
            <w:tcW w:w="9498" w:type="dxa"/>
          </w:tcPr>
          <w:p w:rsidR="0060696E" w:rsidRPr="00CF65CE" w:rsidRDefault="0060696E" w:rsidP="005D006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F65CE">
              <w:rPr>
                <w:rFonts w:ascii="Arial Narrow" w:hAnsi="Arial Narrow"/>
                <w:b/>
                <w:sz w:val="22"/>
                <w:szCs w:val="22"/>
              </w:rPr>
              <w:t>SKAMEX Spółka z ograniczona odpowiedzialnością</w:t>
            </w:r>
          </w:p>
          <w:p w:rsidR="0060696E" w:rsidRPr="00CF65CE" w:rsidRDefault="0060696E" w:rsidP="005D006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CF65CE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CF65CE">
              <w:rPr>
                <w:rFonts w:ascii="Arial Narrow" w:hAnsi="Arial Narrow"/>
                <w:bCs/>
                <w:sz w:val="22"/>
                <w:szCs w:val="22"/>
              </w:rPr>
              <w:t>. Częstochowska 38/52, 93-121 Łódź</w:t>
            </w:r>
          </w:p>
          <w:p w:rsidR="0060696E" w:rsidRPr="00CF65CE" w:rsidRDefault="0060696E" w:rsidP="005D006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F65C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F65CE">
              <w:rPr>
                <w:rFonts w:ascii="Arial Narrow" w:hAnsi="Arial Narrow"/>
                <w:sz w:val="22"/>
                <w:szCs w:val="22"/>
              </w:rPr>
              <w:t>:</w:t>
            </w:r>
            <w:r w:rsidR="00CF65CE" w:rsidRPr="00CF65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F65C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CF65C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 xml:space="preserve">butelka </w:t>
            </w:r>
            <w:proofErr w:type="spellStart"/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>Redon</w:t>
            </w:r>
            <w:proofErr w:type="spellEnd"/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 xml:space="preserve">, harmonijkowa mini butelka (płaska), dren do drenażu ran pooperacyjnych, kanka do irygacji, dren brzuszny silikonowy 40cm, dren </w:t>
            </w:r>
            <w:proofErr w:type="spellStart"/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>Kehra</w:t>
            </w:r>
            <w:proofErr w:type="spellEnd"/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 xml:space="preserve"> lateksowy, cewnik </w:t>
            </w:r>
            <w:proofErr w:type="spellStart"/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>Thorax</w:t>
            </w:r>
            <w:proofErr w:type="spellEnd"/>
            <w:r w:rsidRPr="00CF65CE">
              <w:rPr>
                <w:rFonts w:ascii="Arial Narrow" w:hAnsi="Arial Narrow"/>
                <w:color w:val="000000"/>
                <w:sz w:val="22"/>
                <w:szCs w:val="22"/>
              </w:rPr>
              <w:t>...........</w:t>
            </w:r>
            <w:r w:rsidRPr="00CF65C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CF65CE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CF65CE">
              <w:rPr>
                <w:rFonts w:ascii="Arial Narrow" w:hAnsi="Arial Narrow"/>
                <w:sz w:val="22"/>
                <w:szCs w:val="22"/>
              </w:rPr>
              <w:t xml:space="preserve"> cenę brutto</w:t>
            </w:r>
            <w:r w:rsidRPr="00CF65CE">
              <w:rPr>
                <w:rFonts w:ascii="Arial Narrow" w:hAnsi="Arial Narrow"/>
                <w:b/>
                <w:sz w:val="22"/>
                <w:szCs w:val="22"/>
              </w:rPr>
              <w:t xml:space="preserve"> 98 494.92 </w:t>
            </w:r>
            <w:proofErr w:type="gramStart"/>
            <w:r w:rsidRPr="00CF65C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F65C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0696E" w:rsidRPr="00CF65CE" w:rsidRDefault="0060696E" w:rsidP="00CF65C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65C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CF65CE" w:rsidRPr="00CF65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F65C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F65C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F65C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CF65CE" w:rsidTr="00596EA3">
        <w:tc>
          <w:tcPr>
            <w:tcW w:w="2169" w:type="dxa"/>
            <w:shd w:val="clear" w:color="auto" w:fill="F3F3F3"/>
          </w:tcPr>
          <w:p w:rsidR="00211A34" w:rsidRPr="00CF65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F65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F65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F65C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0696E" w:rsidRPr="00CF65CE" w:rsidTr="005D0069">
        <w:tc>
          <w:tcPr>
            <w:tcW w:w="2169" w:type="dxa"/>
            <w:shd w:val="clear" w:color="auto" w:fill="auto"/>
          </w:tcPr>
          <w:p w:rsidR="0060696E" w:rsidRPr="00CF65CE" w:rsidRDefault="0060696E" w:rsidP="005D006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sz w:val="20"/>
                <w:szCs w:val="20"/>
              </w:rPr>
              <w:t xml:space="preserve">1 - butelka </w:t>
            </w:r>
            <w:proofErr w:type="spellStart"/>
            <w:r w:rsidRPr="00CF65CE">
              <w:rPr>
                <w:rFonts w:ascii="Arial Narrow" w:hAnsi="Arial Narrow"/>
                <w:sz w:val="20"/>
                <w:szCs w:val="20"/>
              </w:rPr>
              <w:t>Redon</w:t>
            </w:r>
            <w:proofErr w:type="spellEnd"/>
            <w:r w:rsidRPr="00CF65CE">
              <w:rPr>
                <w:rFonts w:ascii="Arial Narrow" w:hAnsi="Arial Narrow"/>
                <w:sz w:val="20"/>
                <w:szCs w:val="20"/>
              </w:rPr>
              <w:t xml:space="preserve">, harmonijkowa mini butelka (płaska), dren do drenażu ran pooperacyjnych, kanka do irygacji, dren brzuszny silikonowy 40cm, dren </w:t>
            </w:r>
            <w:proofErr w:type="spellStart"/>
            <w:r w:rsidRPr="00CF65CE">
              <w:rPr>
                <w:rFonts w:ascii="Arial Narrow" w:hAnsi="Arial Narrow"/>
                <w:sz w:val="20"/>
                <w:szCs w:val="20"/>
              </w:rPr>
              <w:t>Kehra</w:t>
            </w:r>
            <w:proofErr w:type="spellEnd"/>
            <w:r w:rsidRPr="00CF65CE">
              <w:rPr>
                <w:rFonts w:ascii="Arial Narrow" w:hAnsi="Arial Narrow"/>
                <w:sz w:val="20"/>
                <w:szCs w:val="20"/>
              </w:rPr>
              <w:t xml:space="preserve"> lateksowy, cewnik </w:t>
            </w:r>
            <w:proofErr w:type="spellStart"/>
            <w:r w:rsidRPr="00CF65CE">
              <w:rPr>
                <w:rFonts w:ascii="Arial Narrow" w:hAnsi="Arial Narrow"/>
                <w:sz w:val="20"/>
                <w:szCs w:val="20"/>
              </w:rPr>
              <w:t>Thorax</w:t>
            </w:r>
            <w:proofErr w:type="spellEnd"/>
            <w:r w:rsidRPr="00CF65CE">
              <w:rPr>
                <w:rFonts w:ascii="Arial Narrow" w:hAnsi="Arial Narrow"/>
                <w:sz w:val="20"/>
                <w:szCs w:val="20"/>
              </w:rPr>
              <w:t>...........</w:t>
            </w:r>
          </w:p>
        </w:tc>
        <w:tc>
          <w:tcPr>
            <w:tcW w:w="2793" w:type="dxa"/>
            <w:shd w:val="clear" w:color="auto" w:fill="auto"/>
          </w:tcPr>
          <w:p w:rsidR="0060696E" w:rsidRPr="00CF65CE" w:rsidRDefault="0060696E" w:rsidP="005D006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F65CE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60696E" w:rsidRPr="00CF65CE" w:rsidRDefault="0060696E" w:rsidP="005D0069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F65C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CF65CE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60696E" w:rsidRPr="00CF65CE" w:rsidRDefault="0060696E" w:rsidP="005D006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sz w:val="20"/>
                <w:szCs w:val="20"/>
              </w:rPr>
              <w:t>93-121 Łódź</w:t>
            </w:r>
            <w:bookmarkStart w:id="1" w:name="_GoBack"/>
            <w:bookmarkEnd w:id="1"/>
          </w:p>
        </w:tc>
        <w:tc>
          <w:tcPr>
            <w:tcW w:w="2976" w:type="dxa"/>
            <w:shd w:val="clear" w:color="auto" w:fill="auto"/>
          </w:tcPr>
          <w:p w:rsidR="0060696E" w:rsidRPr="00CF65CE" w:rsidRDefault="0060696E" w:rsidP="005D006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F65C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0696E" w:rsidRPr="00CF65CE" w:rsidRDefault="0060696E" w:rsidP="005D006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F65CE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60696E" w:rsidRPr="00CF65CE" w:rsidRDefault="0060696E" w:rsidP="005D006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F65CE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CF65CE" w:rsidRPr="00CF65CE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CF65CE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60696E" w:rsidRPr="00CF65CE" w:rsidRDefault="0060696E" w:rsidP="005D006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696E" w:rsidRPr="00CF65CE" w:rsidRDefault="0060696E" w:rsidP="005D006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F65C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CF65CE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F65CE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F91E2C" w:rsidRPr="00BF7BF2" w:rsidRDefault="00F91E2C" w:rsidP="00F91E2C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Wykonano w 2 egz. na 1 ark.</w:t>
      </w:r>
    </w:p>
    <w:p w:rsidR="00F91E2C" w:rsidRPr="00F17B8C" w:rsidRDefault="00F91E2C" w:rsidP="00F91E2C">
      <w:pPr>
        <w:rPr>
          <w:rFonts w:ascii="Arial Narrow" w:hAnsi="Arial Narrow"/>
          <w:sz w:val="20"/>
          <w:szCs w:val="20"/>
        </w:rPr>
      </w:pPr>
      <w:r w:rsidRPr="00F17B8C">
        <w:rPr>
          <w:rFonts w:ascii="Arial Narrow" w:hAnsi="Arial Narrow"/>
          <w:sz w:val="20"/>
          <w:szCs w:val="20"/>
        </w:rPr>
        <w:t>Egz. 1 – a/a kancelaria</w:t>
      </w:r>
    </w:p>
    <w:p w:rsidR="00F91E2C" w:rsidRPr="00F17B8C" w:rsidRDefault="00F91E2C" w:rsidP="00F91E2C">
      <w:pPr>
        <w:rPr>
          <w:rFonts w:ascii="Arial Narrow" w:hAnsi="Arial Narrow"/>
          <w:sz w:val="20"/>
          <w:szCs w:val="20"/>
        </w:rPr>
      </w:pPr>
      <w:r w:rsidRPr="00F17B8C">
        <w:rPr>
          <w:rFonts w:ascii="Arial Narrow" w:hAnsi="Arial Narrow"/>
          <w:sz w:val="20"/>
          <w:szCs w:val="20"/>
        </w:rPr>
        <w:t xml:space="preserve">Egz. 2 – strona </w:t>
      </w:r>
      <w:proofErr w:type="spellStart"/>
      <w:r w:rsidRPr="00F17B8C">
        <w:rPr>
          <w:rFonts w:ascii="Arial Narrow" w:hAnsi="Arial Narrow"/>
          <w:sz w:val="20"/>
          <w:szCs w:val="20"/>
        </w:rPr>
        <w:t>int</w:t>
      </w:r>
      <w:proofErr w:type="spellEnd"/>
      <w:r w:rsidRPr="00F17B8C">
        <w:rPr>
          <w:rFonts w:ascii="Arial Narrow" w:hAnsi="Arial Narrow"/>
          <w:sz w:val="20"/>
          <w:szCs w:val="20"/>
        </w:rPr>
        <w:t xml:space="preserve">. Zamawiającego, </w:t>
      </w:r>
      <w:proofErr w:type="spellStart"/>
      <w:r w:rsidRPr="00F17B8C">
        <w:rPr>
          <w:rFonts w:ascii="Arial Narrow" w:hAnsi="Arial Narrow"/>
          <w:sz w:val="20"/>
          <w:szCs w:val="20"/>
        </w:rPr>
        <w:t>uczestn</w:t>
      </w:r>
      <w:proofErr w:type="spellEnd"/>
      <w:r w:rsidRPr="00F17B8C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F17B8C">
        <w:rPr>
          <w:rFonts w:ascii="Arial Narrow" w:hAnsi="Arial Narrow"/>
          <w:sz w:val="20"/>
          <w:szCs w:val="20"/>
        </w:rPr>
        <w:t>post</w:t>
      </w:r>
      <w:proofErr w:type="gramEnd"/>
      <w:r w:rsidRPr="00F17B8C">
        <w:rPr>
          <w:rFonts w:ascii="Arial Narrow" w:hAnsi="Arial Narrow"/>
          <w:sz w:val="20"/>
          <w:szCs w:val="20"/>
        </w:rPr>
        <w:t>. (platforma e-propublico.</w:t>
      </w:r>
      <w:proofErr w:type="gramStart"/>
      <w:r w:rsidRPr="00F17B8C">
        <w:rPr>
          <w:rFonts w:ascii="Arial Narrow" w:hAnsi="Arial Narrow"/>
          <w:sz w:val="20"/>
          <w:szCs w:val="20"/>
        </w:rPr>
        <w:t>pl</w:t>
      </w:r>
      <w:proofErr w:type="gramEnd"/>
      <w:r w:rsidRPr="00F17B8C">
        <w:rPr>
          <w:rFonts w:ascii="Arial Narrow" w:hAnsi="Arial Narrow"/>
          <w:sz w:val="20"/>
          <w:szCs w:val="20"/>
        </w:rPr>
        <w:t xml:space="preserve">), </w:t>
      </w:r>
      <w:proofErr w:type="spellStart"/>
      <w:r w:rsidRPr="00F17B8C">
        <w:rPr>
          <w:rFonts w:ascii="Arial Narrow" w:hAnsi="Arial Narrow"/>
          <w:sz w:val="20"/>
          <w:szCs w:val="20"/>
        </w:rPr>
        <w:t>SZPubl</w:t>
      </w:r>
      <w:proofErr w:type="spellEnd"/>
      <w:r w:rsidRPr="00F17B8C">
        <w:rPr>
          <w:rFonts w:ascii="Arial Narrow" w:hAnsi="Arial Narrow"/>
          <w:sz w:val="20"/>
          <w:szCs w:val="20"/>
        </w:rPr>
        <w:t>. T2612 B5</w:t>
      </w:r>
    </w:p>
    <w:p w:rsidR="00F91E2C" w:rsidRPr="00BF7BF2" w:rsidRDefault="00F91E2C" w:rsidP="00F91E2C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Wyk. B. Baranowska tel. 261 417 364</w:t>
      </w:r>
    </w:p>
    <w:p w:rsidR="00CF65CE" w:rsidRPr="00CF65CE" w:rsidRDefault="00F91E2C" w:rsidP="00F91E2C">
      <w:pPr>
        <w:rPr>
          <w:rFonts w:ascii="Arial Narrow" w:hAnsi="Arial Narrow"/>
          <w:sz w:val="32"/>
          <w:szCs w:val="32"/>
        </w:rPr>
      </w:pPr>
      <w:r w:rsidRPr="00BF7BF2">
        <w:rPr>
          <w:rFonts w:ascii="Arial Narrow" w:hAnsi="Arial Narrow"/>
          <w:sz w:val="20"/>
          <w:szCs w:val="20"/>
        </w:rPr>
        <w:t>Data: 2022-09-21</w:t>
      </w:r>
    </w:p>
    <w:sectPr w:rsidR="00CF65CE" w:rsidRPr="00CF65C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2CB" w:rsidRDefault="005F72CB">
      <w:r>
        <w:separator/>
      </w:r>
    </w:p>
  </w:endnote>
  <w:endnote w:type="continuationSeparator" w:id="0">
    <w:p w:rsidR="005F72CB" w:rsidRDefault="005F7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2CB" w:rsidRDefault="005F72CB">
      <w:r>
        <w:separator/>
      </w:r>
    </w:p>
  </w:footnote>
  <w:footnote w:type="continuationSeparator" w:id="0">
    <w:p w:rsidR="005F72CB" w:rsidRDefault="005F72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2C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72CB"/>
    <w:rsid w:val="0060696E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65CE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17B8C"/>
    <w:rsid w:val="00F223E4"/>
    <w:rsid w:val="00F33C66"/>
    <w:rsid w:val="00F91E2C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287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2022-09-21T09:19:00Z</cp:lastPrinted>
  <dcterms:created xsi:type="dcterms:W3CDTF">2022-09-21T09:17:00Z</dcterms:created>
  <dcterms:modified xsi:type="dcterms:W3CDTF">2022-09-21T09:19:00Z</dcterms:modified>
</cp:coreProperties>
</file>