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511A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18"/>
        </w:rPr>
        <w:t xml:space="preserve">                    </w:t>
      </w:r>
      <w:r w:rsidR="008C2567" w:rsidRPr="001511A1">
        <w:rPr>
          <w:rFonts w:ascii="Arial" w:hAnsi="Arial" w:cs="Arial"/>
          <w:sz w:val="22"/>
        </w:rPr>
        <w:t>Załącznik nr 1 do S</w:t>
      </w:r>
      <w:r w:rsidRPr="001511A1">
        <w:rPr>
          <w:rFonts w:ascii="Arial" w:hAnsi="Arial" w:cs="Arial"/>
          <w:sz w:val="22"/>
        </w:rPr>
        <w:t>WZ</w:t>
      </w:r>
    </w:p>
    <w:p w:rsidR="00791C92" w:rsidRPr="001511A1" w:rsidRDefault="00791C92" w:rsidP="00791C92">
      <w:pPr>
        <w:rPr>
          <w:rFonts w:ascii="Arial" w:hAnsi="Arial" w:cs="Arial"/>
          <w:sz w:val="22"/>
        </w:rPr>
      </w:pPr>
    </w:p>
    <w:p w:rsidR="000D72E6" w:rsidRPr="001511A1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1511A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511A1">
        <w:rPr>
          <w:rFonts w:ascii="Arial" w:hAnsi="Arial" w:cs="Arial"/>
          <w:i/>
          <w:sz w:val="22"/>
          <w:u w:val="single"/>
        </w:rPr>
        <w:t>WZÓR</w:t>
      </w:r>
    </w:p>
    <w:p w:rsidR="00791C92" w:rsidRPr="001511A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511A1">
        <w:rPr>
          <w:rFonts w:ascii="Arial" w:hAnsi="Arial" w:cs="Arial"/>
          <w:sz w:val="28"/>
        </w:rPr>
        <w:t xml:space="preserve"> </w:t>
      </w:r>
      <w:r w:rsidRPr="001511A1">
        <w:rPr>
          <w:rFonts w:ascii="Arial" w:hAnsi="Arial" w:cs="Arial"/>
          <w:b/>
          <w:sz w:val="28"/>
        </w:rPr>
        <w:t>FORMULARZ OFERTOWY</w:t>
      </w:r>
    </w:p>
    <w:p w:rsidR="00791C92" w:rsidRPr="001511A1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1511A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511A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511A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511A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EMA</w:t>
      </w:r>
      <w:r w:rsidR="00E15DB8" w:rsidRPr="001511A1">
        <w:rPr>
          <w:rFonts w:ascii="Arial" w:hAnsi="Arial" w:cs="Arial"/>
          <w:sz w:val="22"/>
          <w:szCs w:val="22"/>
        </w:rPr>
        <w:t>I</w:t>
      </w:r>
      <w:r w:rsidRPr="001511A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511A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 xml:space="preserve">Wykonawca jest </w:t>
      </w:r>
      <w:r w:rsidRPr="001511A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AA05ED" w:rsidRPr="00AA05E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1511A1">
        <w:rPr>
          <w:rFonts w:ascii="Arial" w:hAnsi="Arial" w:cs="Arial"/>
          <w:sz w:val="22"/>
          <w:szCs w:val="22"/>
        </w:rPr>
        <w:t xml:space="preserve">*** </w:t>
      </w:r>
      <w:r w:rsidRPr="001511A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85132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1511A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511A1">
        <w:rPr>
          <w:rStyle w:val="Odwoanieprzypisudolnego"/>
          <w:rFonts w:ascii="Arial" w:hAnsi="Arial" w:cs="Arial"/>
          <w:i/>
          <w:sz w:val="18"/>
        </w:rPr>
        <w:footnoteRef/>
      </w:r>
      <w:r w:rsidRPr="001511A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511A1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511A1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511A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11A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511A1">
        <w:rPr>
          <w:rFonts w:ascii="Arial" w:hAnsi="Arial" w:cs="Arial"/>
          <w:i/>
          <w:sz w:val="22"/>
          <w:szCs w:val="20"/>
        </w:rPr>
        <w:t>(niepotrzebne skreślić)</w:t>
      </w:r>
      <w:r w:rsidRPr="001511A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511A1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511A1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511A1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511A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96733" w:rsidRDefault="00E27CF0" w:rsidP="00E96733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1511A1">
        <w:rPr>
          <w:rFonts w:ascii="Arial" w:hAnsi="Arial" w:cs="Arial"/>
        </w:rPr>
        <w:t>2</w:t>
      </w:r>
      <w:r w:rsidR="00791C92" w:rsidRPr="001511A1">
        <w:rPr>
          <w:rFonts w:ascii="Arial" w:hAnsi="Arial" w:cs="Arial"/>
        </w:rPr>
        <w:t>. Nawiązując do ogłoszenia w postępowaniu prowadzonym w trybie przetargu nieograniczonego</w:t>
      </w:r>
      <w:r w:rsidR="00791C92" w:rsidRPr="001511A1">
        <w:rPr>
          <w:rFonts w:ascii="Arial" w:hAnsi="Arial" w:cs="Arial"/>
          <w:bCs/>
        </w:rPr>
        <w:t xml:space="preserve"> na</w:t>
      </w:r>
      <w:r w:rsidR="00E96733">
        <w:rPr>
          <w:rFonts w:ascii="Arial" w:hAnsi="Arial" w:cs="Arial"/>
          <w:bCs/>
        </w:rPr>
        <w:t xml:space="preserve"> </w:t>
      </w:r>
      <w:r w:rsidR="00E96733" w:rsidRPr="00E96733">
        <w:rPr>
          <w:rFonts w:ascii="Arial" w:hAnsi="Arial" w:cs="Arial"/>
          <w:b/>
          <w:sz w:val="20"/>
          <w:szCs w:val="20"/>
        </w:rPr>
        <w:t>d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>ostaw</w:t>
      </w:r>
      <w:r w:rsidR="00E96733" w:rsidRPr="00E96733">
        <w:rPr>
          <w:rFonts w:ascii="Arial" w:eastAsia="Lucida Sans Unicode" w:hAnsi="Arial" w:cs="Arial"/>
          <w:b/>
          <w:lang w:bidi="pl-PL"/>
        </w:rPr>
        <w:t>ę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 xml:space="preserve"> przełączników lokalnej sieci komputerowej dla budynków Collegium </w:t>
      </w:r>
      <w:proofErr w:type="spellStart"/>
      <w:r w:rsidR="00E96733" w:rsidRPr="00E96733">
        <w:rPr>
          <w:rFonts w:ascii="Arial" w:eastAsia="Lucida Sans Unicode" w:hAnsi="Arial" w:cs="Arial"/>
          <w:b/>
          <w:bCs/>
          <w:lang w:bidi="pl-PL"/>
        </w:rPr>
        <w:t>Martineum</w:t>
      </w:r>
      <w:proofErr w:type="spellEnd"/>
      <w:r w:rsidR="00E96733" w:rsidRPr="00E96733">
        <w:rPr>
          <w:rFonts w:ascii="Arial" w:eastAsia="Lucida Sans Unicode" w:hAnsi="Arial" w:cs="Arial"/>
          <w:b/>
          <w:bCs/>
          <w:lang w:bidi="pl-PL"/>
        </w:rPr>
        <w:t xml:space="preserve"> oraz Ośrodka Wypoczynkowo-Szkoleniowego w Kołobrzegu,</w:t>
      </w:r>
      <w:r w:rsidR="00791C92" w:rsidRPr="00851327">
        <w:rPr>
          <w:rFonts w:ascii="Arial" w:hAnsi="Arial" w:cs="Arial"/>
          <w:bCs/>
          <w:color w:val="FF0000"/>
        </w:rPr>
        <w:t xml:space="preserve"> </w:t>
      </w:r>
      <w:r w:rsidR="00791C92" w:rsidRPr="001511A1">
        <w:rPr>
          <w:rFonts w:ascii="Arial" w:hAnsi="Arial" w:cs="Arial"/>
          <w:bCs/>
        </w:rPr>
        <w:t xml:space="preserve">nr przetargu </w:t>
      </w:r>
      <w:r w:rsidR="00791C92" w:rsidRPr="001511A1">
        <w:rPr>
          <w:rFonts w:ascii="Arial" w:hAnsi="Arial" w:cs="Arial"/>
        </w:rPr>
        <w:t>ZP/</w:t>
      </w:r>
      <w:r w:rsidR="00AA05ED">
        <w:rPr>
          <w:rFonts w:ascii="Arial" w:hAnsi="Arial" w:cs="Arial"/>
        </w:rPr>
        <w:t>3507</w:t>
      </w:r>
      <w:r w:rsidR="00791C92" w:rsidRPr="001511A1">
        <w:rPr>
          <w:rFonts w:ascii="Arial" w:hAnsi="Arial" w:cs="Arial"/>
        </w:rPr>
        <w:t>/D/2</w:t>
      </w:r>
      <w:r w:rsidR="00AA05ED">
        <w:rPr>
          <w:rFonts w:ascii="Arial" w:hAnsi="Arial" w:cs="Arial"/>
        </w:rPr>
        <w:t>2</w:t>
      </w:r>
      <w:r w:rsidR="00791C92" w:rsidRPr="001511A1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1511A1">
        <w:rPr>
          <w:rFonts w:ascii="Arial" w:hAnsi="Arial" w:cs="Arial"/>
          <w:bCs/>
        </w:rPr>
        <w:t>za cenę</w:t>
      </w:r>
      <w:r w:rsidRPr="001511A1">
        <w:rPr>
          <w:rFonts w:ascii="Arial" w:hAnsi="Arial" w:cs="Arial"/>
          <w:bCs/>
        </w:rPr>
        <w:t xml:space="preserve"> </w:t>
      </w:r>
      <w:r w:rsidRPr="001511A1">
        <w:rPr>
          <w:rFonts w:ascii="Arial" w:hAnsi="Arial" w:cs="Arial"/>
          <w:szCs w:val="18"/>
        </w:rPr>
        <w:t>wyliczoną w Formularzu cenowym:</w:t>
      </w:r>
    </w:p>
    <w:p w:rsidR="00E96733" w:rsidRDefault="00E96733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E9673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E96733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E96733" w:rsidRDefault="00CF0C38" w:rsidP="00CF0C38">
      <w:pPr>
        <w:jc w:val="both"/>
        <w:rPr>
          <w:b/>
          <w:bCs/>
        </w:rPr>
      </w:pPr>
    </w:p>
    <w:p w:rsidR="00791C92" w:rsidRPr="00E9673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E9673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E9673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  <w:r w:rsidR="00AA05ED">
        <w:rPr>
          <w:rFonts w:ascii="Arial" w:hAnsi="Arial" w:cs="Arial"/>
          <w:sz w:val="22"/>
          <w:szCs w:val="22"/>
        </w:rPr>
        <w:t>………………………………</w:t>
      </w:r>
      <w:r w:rsidR="00AA05ED" w:rsidRPr="00AA05ED">
        <w:rPr>
          <w:rFonts w:ascii="Arial" w:hAnsi="Arial" w:cs="Arial"/>
          <w:i/>
          <w:sz w:val="20"/>
          <w:szCs w:val="20"/>
        </w:rPr>
        <w:t>(maksymalnie do 210 dni)</w:t>
      </w:r>
    </w:p>
    <w:p w:rsidR="00791C92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</w:p>
    <w:p w:rsidR="006C1C1A" w:rsidRPr="006C1C1A" w:rsidRDefault="006C1C1A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96733" w:rsidRPr="00AA05ED" w:rsidRDefault="00E9673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  <w:r w:rsidRPr="00AA05ED">
        <w:rPr>
          <w:rFonts w:ascii="Arial" w:hAnsi="Arial" w:cs="Arial"/>
          <w:sz w:val="20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A05ED">
        <w:rPr>
          <w:rFonts w:ascii="Arial" w:hAnsi="Arial" w:cs="Arial"/>
          <w:sz w:val="20"/>
          <w:szCs w:val="20"/>
        </w:rPr>
        <w:t>lit.a</w:t>
      </w:r>
      <w:proofErr w:type="spellEnd"/>
      <w:r w:rsidRPr="00AA05ED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AA05ED">
        <w:rPr>
          <w:rFonts w:ascii="Arial" w:hAnsi="Arial" w:cs="Arial"/>
          <w:sz w:val="20"/>
          <w:szCs w:val="20"/>
        </w:rPr>
        <w:t>późn</w:t>
      </w:r>
      <w:proofErr w:type="spellEnd"/>
      <w:r w:rsidRPr="00AA05ED">
        <w:rPr>
          <w:rFonts w:ascii="Arial" w:hAnsi="Arial" w:cs="Arial"/>
          <w:sz w:val="20"/>
          <w:szCs w:val="20"/>
        </w:rPr>
        <w:t>. zm.)</w:t>
      </w:r>
    </w:p>
    <w:p w:rsidR="00791C92" w:rsidRPr="006C1C1A" w:rsidRDefault="00791C92" w:rsidP="00E96733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791C92" w:rsidRPr="00851327" w:rsidRDefault="00791C92" w:rsidP="00791C92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0A6D85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0A6D85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A05ED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A05ED" w:rsidRPr="00E96733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14 dni   /   21 dni   /   30 dni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A05ED" w:rsidRPr="00E96733" w:rsidRDefault="00AA05ED" w:rsidP="00AA05E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A05ED" w:rsidRDefault="00AA05ED" w:rsidP="00AA05E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0A6D85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0A6D85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A6D85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AA05ED" w:rsidRPr="00E96733" w:rsidRDefault="00AA05ED" w:rsidP="00AA05E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A05ED" w:rsidRPr="00E96733" w:rsidRDefault="00AA05ED" w:rsidP="00AA05E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A05ED" w:rsidRPr="00E96733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………………………………</w:t>
      </w:r>
      <w:r w:rsidRPr="00AA05ED">
        <w:rPr>
          <w:rFonts w:ascii="Arial" w:hAnsi="Arial" w:cs="Arial"/>
          <w:i/>
          <w:sz w:val="20"/>
          <w:szCs w:val="20"/>
        </w:rPr>
        <w:t>(maksymalnie do 210 dni)</w:t>
      </w:r>
    </w:p>
    <w:p w:rsidR="00AA05ED" w:rsidRDefault="00AA05ED" w:rsidP="00AA05E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</w:p>
    <w:p w:rsidR="00AA05ED" w:rsidRPr="006C1C1A" w:rsidRDefault="00AA05ED" w:rsidP="00AA05E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A05ED" w:rsidRPr="00AA05ED" w:rsidRDefault="00AA05ED" w:rsidP="00AA05ED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  <w:r w:rsidRPr="00AA05ED">
        <w:rPr>
          <w:rFonts w:ascii="Arial" w:hAnsi="Arial" w:cs="Arial"/>
          <w:sz w:val="20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A05ED">
        <w:rPr>
          <w:rFonts w:ascii="Arial" w:hAnsi="Arial" w:cs="Arial"/>
          <w:sz w:val="20"/>
          <w:szCs w:val="20"/>
        </w:rPr>
        <w:t>lit.a</w:t>
      </w:r>
      <w:proofErr w:type="spellEnd"/>
      <w:r w:rsidRPr="00AA05ED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AA05ED">
        <w:rPr>
          <w:rFonts w:ascii="Arial" w:hAnsi="Arial" w:cs="Arial"/>
          <w:sz w:val="20"/>
          <w:szCs w:val="20"/>
        </w:rPr>
        <w:t>późn</w:t>
      </w:r>
      <w:proofErr w:type="spellEnd"/>
      <w:r w:rsidRPr="00AA05ED">
        <w:rPr>
          <w:rFonts w:ascii="Arial" w:hAnsi="Arial" w:cs="Arial"/>
          <w:sz w:val="20"/>
          <w:szCs w:val="20"/>
        </w:rPr>
        <w:t>. zm.)</w:t>
      </w:r>
    </w:p>
    <w:p w:rsidR="00AA05ED" w:rsidRPr="006C1C1A" w:rsidRDefault="00AA05ED" w:rsidP="00AA05ED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AA05ED" w:rsidRPr="00851327" w:rsidRDefault="00AA05ED" w:rsidP="00AA05ED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AA05ED" w:rsidRPr="000A6D85" w:rsidRDefault="00AA05ED" w:rsidP="00AA05E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A05ED" w:rsidRPr="000A6D85" w:rsidRDefault="00AA05ED" w:rsidP="00AA05E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A05ED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A05ED" w:rsidRPr="00E96733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14 dni   /   21 dni   /   30 dni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A05ED" w:rsidRPr="00E96733" w:rsidRDefault="00AA05ED" w:rsidP="00AA05E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A05ED" w:rsidRDefault="00AA05ED" w:rsidP="00AA05E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A05ED" w:rsidRDefault="00AA05ED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0A6D85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A6D85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AA05ED" w:rsidRPr="00E96733" w:rsidRDefault="00AA05ED" w:rsidP="00AA05E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A05ED" w:rsidRPr="00E96733" w:rsidRDefault="00AA05ED" w:rsidP="00AA05E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A05ED" w:rsidRPr="00E96733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………………………………</w:t>
      </w:r>
      <w:r w:rsidRPr="00AA05ED">
        <w:rPr>
          <w:rFonts w:ascii="Arial" w:hAnsi="Arial" w:cs="Arial"/>
          <w:i/>
          <w:sz w:val="20"/>
          <w:szCs w:val="20"/>
        </w:rPr>
        <w:t>(maksymalnie do 210 dni)</w:t>
      </w:r>
    </w:p>
    <w:p w:rsidR="00AA05ED" w:rsidRDefault="00AA05ED" w:rsidP="00AA05E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</w:p>
    <w:p w:rsidR="00AA05ED" w:rsidRPr="006C1C1A" w:rsidRDefault="00AA05ED" w:rsidP="00AA05E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A05ED" w:rsidRPr="00AA05ED" w:rsidRDefault="00AA05ED" w:rsidP="00AA05ED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  <w:r w:rsidRPr="00AA05ED">
        <w:rPr>
          <w:rFonts w:ascii="Arial" w:hAnsi="Arial" w:cs="Arial"/>
          <w:sz w:val="20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A05ED">
        <w:rPr>
          <w:rFonts w:ascii="Arial" w:hAnsi="Arial" w:cs="Arial"/>
          <w:sz w:val="20"/>
          <w:szCs w:val="20"/>
        </w:rPr>
        <w:t>lit.a</w:t>
      </w:r>
      <w:proofErr w:type="spellEnd"/>
      <w:r w:rsidRPr="00AA05ED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AA05ED">
        <w:rPr>
          <w:rFonts w:ascii="Arial" w:hAnsi="Arial" w:cs="Arial"/>
          <w:sz w:val="20"/>
          <w:szCs w:val="20"/>
        </w:rPr>
        <w:t>późn</w:t>
      </w:r>
      <w:proofErr w:type="spellEnd"/>
      <w:r w:rsidRPr="00AA05ED">
        <w:rPr>
          <w:rFonts w:ascii="Arial" w:hAnsi="Arial" w:cs="Arial"/>
          <w:sz w:val="20"/>
          <w:szCs w:val="20"/>
        </w:rPr>
        <w:t>. zm.)</w:t>
      </w:r>
    </w:p>
    <w:p w:rsidR="00AA05ED" w:rsidRPr="006C1C1A" w:rsidRDefault="00AA05ED" w:rsidP="00AA05ED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AA05ED" w:rsidRPr="00851327" w:rsidRDefault="00AA05ED" w:rsidP="00AA05ED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AA05ED" w:rsidRPr="000A6D85" w:rsidRDefault="00AA05ED" w:rsidP="00AA05E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A05ED" w:rsidRPr="000A6D85" w:rsidRDefault="00AA05ED" w:rsidP="00AA05E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A05ED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A05ED" w:rsidRPr="00E96733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 xml:space="preserve">14 dni   /   21 dni   /   </w:t>
      </w:r>
      <w:bookmarkStart w:id="0" w:name="_GoBack"/>
      <w:bookmarkEnd w:id="0"/>
      <w:r w:rsidRPr="00E96733">
        <w:rPr>
          <w:rFonts w:ascii="Arial" w:hAnsi="Arial" w:cs="Arial"/>
          <w:b/>
          <w:bCs/>
          <w:sz w:val="22"/>
          <w:lang w:eastAsia="ar-SA"/>
        </w:rPr>
        <w:t>30 dni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A05ED" w:rsidRPr="00E96733" w:rsidRDefault="00AA05ED" w:rsidP="00AA05E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A05ED" w:rsidRDefault="00AA05ED" w:rsidP="00AA05E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0D72E6" w:rsidRPr="00EC6B3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0A6D85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E27CF0" w:rsidRPr="000A6D85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0A6D85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0A6D85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0A6D85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0A6D85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1511A1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1511A1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511A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511A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511A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511A1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4</w:t>
      </w:r>
      <w:r w:rsidR="001E6CE8" w:rsidRPr="001511A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511A1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  <w:szCs w:val="22"/>
        </w:rPr>
        <w:t>5</w:t>
      </w:r>
      <w:r w:rsidR="001E6CE8" w:rsidRPr="001511A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511A1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6</w:t>
      </w:r>
      <w:r w:rsidR="001E6CE8" w:rsidRPr="001511A1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1511A1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1511A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1511A1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8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1511A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1511A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1511A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1511A1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1511A1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511A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511A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1511A1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1511A1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:rsidR="004146B2" w:rsidRPr="001511A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</w:rPr>
        <w:t xml:space="preserve">9. </w:t>
      </w:r>
      <w:r w:rsidR="00791C92" w:rsidRPr="001511A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511A1">
        <w:rPr>
          <w:rFonts w:ascii="Arial" w:hAnsi="Arial" w:cs="Arial"/>
          <w:sz w:val="22"/>
          <w:vertAlign w:val="superscript"/>
        </w:rPr>
        <w:t>1)</w:t>
      </w:r>
      <w:r w:rsidR="00791C92" w:rsidRPr="001511A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511A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511A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511A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511A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3D4A45" w:rsidRDefault="003D4A45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10.</w:t>
      </w:r>
      <w:r w:rsidRPr="003D4A4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Oświadczam, że n</w:t>
      </w:r>
      <w:r w:rsidRPr="00D63DE7">
        <w:rPr>
          <w:rFonts w:ascii="Arial" w:hAnsi="Arial" w:cs="Arial"/>
          <w:sz w:val="22"/>
          <w:szCs w:val="22"/>
        </w:rPr>
        <w:t>ie podlegam wykluczeniu na podst</w:t>
      </w:r>
      <w:r>
        <w:rPr>
          <w:rFonts w:ascii="Arial" w:hAnsi="Arial" w:cs="Arial"/>
          <w:sz w:val="22"/>
          <w:szCs w:val="22"/>
        </w:rPr>
        <w:t>awie</w:t>
      </w:r>
      <w:r w:rsidRPr="00D63DE7">
        <w:rPr>
          <w:rFonts w:ascii="Arial" w:hAnsi="Arial" w:cs="Arial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narodowego.</w:t>
      </w:r>
    </w:p>
    <w:p w:rsidR="00AA05ED" w:rsidRDefault="00AA05ED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</w:p>
    <w:p w:rsidR="00AA05ED" w:rsidRPr="00AA05ED" w:rsidRDefault="00AA05ED" w:rsidP="00320A6B">
      <w:pPr>
        <w:suppressAutoHyphens/>
        <w:ind w:left="284" w:hanging="284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1</w:t>
      </w:r>
      <w:r>
        <w:rPr>
          <w:rFonts w:ascii="Arial" w:hAnsi="Arial" w:cs="Arial"/>
          <w:sz w:val="22"/>
          <w:szCs w:val="22"/>
          <w:lang w:eastAsia="ar-SA"/>
        </w:rPr>
        <w:t>1</w:t>
      </w:r>
      <w:r w:rsidRPr="00AA05ED">
        <w:rPr>
          <w:rFonts w:ascii="Arial" w:hAnsi="Arial" w:cs="Arial"/>
          <w:sz w:val="22"/>
          <w:szCs w:val="22"/>
          <w:lang w:eastAsia="ar-SA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AA05ED">
        <w:rPr>
          <w:rFonts w:ascii="Arial" w:hAnsi="Arial" w:cs="Arial"/>
          <w:b/>
          <w:sz w:val="22"/>
          <w:szCs w:val="22"/>
          <w:lang w:eastAsia="ar-SA"/>
        </w:rPr>
        <w:t xml:space="preserve">oświadczamy, że nie podlegamy wykluczeniu z postępowania na podstawie art. 5k tego rozporządzenia, w tym nie jesteśmy: </w:t>
      </w:r>
    </w:p>
    <w:p w:rsidR="00AA05ED" w:rsidRPr="00AA05ED" w:rsidRDefault="00AA05ED" w:rsidP="00320A6B">
      <w:pPr>
        <w:numPr>
          <w:ilvl w:val="0"/>
          <w:numId w:val="54"/>
        </w:numPr>
        <w:tabs>
          <w:tab w:val="left" w:pos="284"/>
        </w:tabs>
        <w:suppressAutoHyphens/>
        <w:ind w:left="284" w:firstLine="0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obywatelem rosyjskim lub osobą fizyczną lub prawną, podmiotem lub organem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z siedzibą w Rosji;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2. osobą prawną, podmiotem lub organem, do których prawa własności bezpośrednio lub pośrednio w ponad 50 % należą do podmiotu, o którym mowa w pkt 1 powyżej; lub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3. osobą fizyczną lub prawną, podmiotem lub organem działającym w imieniu lub pod kierunkiem podmiotu, o którym mowa w pkt 1 lub pkt 2 powyżej, </w:t>
      </w:r>
    </w:p>
    <w:p w:rsidR="00AA05ED" w:rsidRPr="00AA05ED" w:rsidRDefault="00320A6B" w:rsidP="00320A6B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AA05ED" w:rsidRPr="00AA05ED">
        <w:rPr>
          <w:rFonts w:ascii="Arial" w:hAnsi="Arial" w:cs="Arial"/>
          <w:sz w:val="22"/>
          <w:szCs w:val="22"/>
          <w:lang w:eastAsia="ar-SA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1</w:t>
      </w:r>
      <w:r w:rsidR="003D4A45">
        <w:rPr>
          <w:rFonts w:ascii="Arial" w:hAnsi="Arial" w:cs="Arial"/>
          <w:sz w:val="22"/>
          <w:szCs w:val="22"/>
          <w:lang w:eastAsia="ar-SA"/>
        </w:rPr>
        <w:t>1</w:t>
      </w:r>
      <w:r w:rsidRPr="001511A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511A1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511A1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511A1">
        <w:rPr>
          <w:rFonts w:ascii="Arial" w:hAnsi="Arial" w:cs="Arial"/>
          <w:sz w:val="20"/>
          <w:szCs w:val="18"/>
        </w:rPr>
        <w:t>2</w:t>
      </w:r>
      <w:r w:rsidRPr="001511A1">
        <w:rPr>
          <w:rFonts w:ascii="Arial" w:hAnsi="Arial" w:cs="Arial"/>
          <w:sz w:val="20"/>
          <w:szCs w:val="18"/>
        </w:rPr>
        <w:t xml:space="preserve"> r.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511A1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511A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1511A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</w:rPr>
        <w:t>* niewłaściwe skreślić</w:t>
      </w:r>
    </w:p>
    <w:p w:rsidR="00791C92" w:rsidRPr="001511A1" w:rsidRDefault="00791C92" w:rsidP="00791C92">
      <w:pPr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511A1">
        <w:rPr>
          <w:rFonts w:ascii="Arial" w:hAnsi="Arial" w:cs="Arial"/>
          <w:sz w:val="18"/>
          <w:szCs w:val="18"/>
        </w:rPr>
        <w:t>wypełnić jeżeli dotyczy</w:t>
      </w:r>
    </w:p>
    <w:p w:rsidR="00791C92" w:rsidRPr="001511A1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hAnsi="Arial" w:cs="Arial"/>
          <w:sz w:val="18"/>
          <w:szCs w:val="18"/>
        </w:rPr>
        <w:t xml:space="preserve">*** 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1511A1">
        <w:rPr>
          <w:rFonts w:ascii="Arial" w:hAnsi="Arial" w:cs="Arial"/>
          <w:sz w:val="22"/>
          <w:szCs w:val="22"/>
        </w:rPr>
        <w:t xml:space="preserve">  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1511A1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A05ED">
      <w:rPr>
        <w:rFonts w:ascii="Arial" w:hAnsi="Arial" w:cs="Arial"/>
        <w:i/>
        <w:sz w:val="20"/>
      </w:rPr>
      <w:t>3507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AA05ED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2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5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8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8"/>
  </w:num>
  <w:num w:numId="7">
    <w:abstractNumId w:val="51"/>
  </w:num>
  <w:num w:numId="8">
    <w:abstractNumId w:val="37"/>
  </w:num>
  <w:num w:numId="9">
    <w:abstractNumId w:val="37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0"/>
  </w:num>
  <w:num w:numId="11">
    <w:abstractNumId w:val="4"/>
  </w:num>
  <w:num w:numId="12">
    <w:abstractNumId w:val="47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</w:num>
  <w:num w:numId="16">
    <w:abstractNumId w:val="16"/>
  </w:num>
  <w:num w:numId="17">
    <w:abstractNumId w:val="19"/>
  </w:num>
  <w:num w:numId="18">
    <w:abstractNumId w:val="8"/>
  </w:num>
  <w:num w:numId="19">
    <w:abstractNumId w:val="34"/>
  </w:num>
  <w:num w:numId="20">
    <w:abstractNumId w:val="31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3"/>
  </w:num>
  <w:num w:numId="26">
    <w:abstractNumId w:val="36"/>
  </w:num>
  <w:num w:numId="27">
    <w:abstractNumId w:val="30"/>
  </w:num>
  <w:num w:numId="28">
    <w:abstractNumId w:val="46"/>
  </w:num>
  <w:num w:numId="29">
    <w:abstractNumId w:val="52"/>
  </w:num>
  <w:num w:numId="30">
    <w:abstractNumId w:val="9"/>
  </w:num>
  <w:num w:numId="31">
    <w:abstractNumId w:val="13"/>
  </w:num>
  <w:num w:numId="32">
    <w:abstractNumId w:val="42"/>
  </w:num>
  <w:num w:numId="33">
    <w:abstractNumId w:val="23"/>
  </w:num>
  <w:num w:numId="34">
    <w:abstractNumId w:val="7"/>
  </w:num>
  <w:num w:numId="35">
    <w:abstractNumId w:val="41"/>
  </w:num>
  <w:num w:numId="36">
    <w:abstractNumId w:val="49"/>
  </w:num>
  <w:num w:numId="37">
    <w:abstractNumId w:val="39"/>
  </w:num>
  <w:num w:numId="38">
    <w:abstractNumId w:val="53"/>
  </w:num>
  <w:num w:numId="39">
    <w:abstractNumId w:val="35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0"/>
  </w:num>
  <w:num w:numId="47">
    <w:abstractNumId w:val="28"/>
  </w:num>
  <w:num w:numId="48">
    <w:abstractNumId w:val="22"/>
  </w:num>
  <w:num w:numId="49">
    <w:abstractNumId w:val="45"/>
  </w:num>
  <w:num w:numId="50">
    <w:abstractNumId w:val="44"/>
  </w:num>
  <w:num w:numId="51">
    <w:abstractNumId w:val="54"/>
  </w:num>
  <w:num w:numId="52">
    <w:abstractNumId w:val="14"/>
  </w:num>
  <w:num w:numId="53">
    <w:abstractNumId w:val="21"/>
  </w:num>
  <w:num w:numId="54">
    <w:abstractNumId w:val="2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A6B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77435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05ED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B8BBA-C737-41AC-9F37-4AAF3AAC6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1671</Words>
  <Characters>10032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76</cp:revision>
  <cp:lastPrinted>2019-01-21T07:30:00Z</cp:lastPrinted>
  <dcterms:created xsi:type="dcterms:W3CDTF">2020-05-11T08:30:00Z</dcterms:created>
  <dcterms:modified xsi:type="dcterms:W3CDTF">2022-09-15T06:30:00Z</dcterms:modified>
</cp:coreProperties>
</file>